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B81" w:rsidRPr="00810459" w:rsidRDefault="00287B81" w:rsidP="00810459">
      <w:pPr>
        <w:ind w:firstLine="0"/>
        <w:jc w:val="center"/>
        <w:rPr>
          <w:b/>
          <w:szCs w:val="28"/>
        </w:rPr>
      </w:pPr>
      <w:bookmarkStart w:id="0" w:name="_GoBack"/>
      <w:bookmarkEnd w:id="0"/>
      <w:r w:rsidRPr="00810459">
        <w:rPr>
          <w:b/>
          <w:szCs w:val="28"/>
        </w:rPr>
        <w:t>ФГОУ ВПО «АКАДЕМИЯ БЮДЖЕТА И КАЗНАЧЕЙСТВА</w:t>
      </w:r>
    </w:p>
    <w:p w:rsidR="00287B81" w:rsidRPr="00810459" w:rsidRDefault="00287B81" w:rsidP="00810459">
      <w:pPr>
        <w:ind w:firstLine="0"/>
        <w:jc w:val="center"/>
        <w:rPr>
          <w:b/>
          <w:szCs w:val="28"/>
        </w:rPr>
      </w:pPr>
      <w:r w:rsidRPr="00810459">
        <w:rPr>
          <w:b/>
          <w:szCs w:val="28"/>
        </w:rPr>
        <w:t>МИНИСТЕРСТВА ФИНАНСОВ РОССИЙСКОЙ ФЕДЕРАЦИИ»</w:t>
      </w:r>
    </w:p>
    <w:p w:rsidR="00287B81" w:rsidRDefault="00287B81">
      <w:pPr>
        <w:jc w:val="center"/>
        <w:rPr>
          <w:b/>
        </w:rPr>
      </w:pPr>
    </w:p>
    <w:p w:rsidR="00287B81" w:rsidRDefault="00287B81">
      <w:pPr>
        <w:jc w:val="center"/>
      </w:pPr>
    </w:p>
    <w:p w:rsidR="00076B2F" w:rsidRPr="00076B2F" w:rsidRDefault="00076B2F" w:rsidP="00076B2F">
      <w:pPr>
        <w:jc w:val="center"/>
        <w:rPr>
          <w:b/>
          <w:bCs/>
          <w:i/>
          <w:iCs/>
          <w:sz w:val="32"/>
        </w:rPr>
      </w:pPr>
      <w:r w:rsidRPr="00076B2F">
        <w:rPr>
          <w:b/>
          <w:bCs/>
          <w:i/>
          <w:iCs/>
          <w:sz w:val="32"/>
        </w:rPr>
        <w:t xml:space="preserve">Т.Е. Точилкина, И.Л. Катков, </w:t>
      </w:r>
    </w:p>
    <w:p w:rsidR="00076B2F" w:rsidRPr="00076B2F" w:rsidRDefault="00076B2F" w:rsidP="00076B2F">
      <w:pPr>
        <w:jc w:val="center"/>
        <w:rPr>
          <w:b/>
          <w:bCs/>
          <w:i/>
          <w:iCs/>
          <w:noProof/>
          <w:sz w:val="32"/>
        </w:rPr>
      </w:pPr>
      <w:r w:rsidRPr="00076B2F">
        <w:rPr>
          <w:b/>
          <w:bCs/>
          <w:i/>
          <w:iCs/>
          <w:sz w:val="32"/>
        </w:rPr>
        <w:t>В.М. Лебедев, Н.А. Мещ</w:t>
      </w:r>
      <w:r w:rsidRPr="00076B2F">
        <w:rPr>
          <w:b/>
          <w:bCs/>
          <w:i/>
          <w:iCs/>
          <w:sz w:val="32"/>
        </w:rPr>
        <w:t>е</w:t>
      </w:r>
      <w:r w:rsidRPr="00076B2F">
        <w:rPr>
          <w:b/>
          <w:bCs/>
          <w:i/>
          <w:iCs/>
          <w:sz w:val="32"/>
        </w:rPr>
        <w:t>рякова</w:t>
      </w:r>
    </w:p>
    <w:p w:rsidR="00287B81" w:rsidRDefault="00287B81">
      <w:pPr>
        <w:jc w:val="center"/>
        <w:rPr>
          <w:i/>
        </w:rPr>
      </w:pPr>
    </w:p>
    <w:p w:rsidR="00785732" w:rsidRDefault="00785732">
      <w:pPr>
        <w:jc w:val="center"/>
        <w:rPr>
          <w:i/>
        </w:rPr>
      </w:pPr>
    </w:p>
    <w:p w:rsidR="001132C7" w:rsidRPr="001132C7" w:rsidRDefault="001132C7" w:rsidP="001132C7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ПРИНЦИПЫ СОЗДАНИЯ ИНФОРМАЦИОННЫХ СИСТЕМ И МОДЕЛИ</w:t>
      </w:r>
      <w:r w:rsidR="00E852F7">
        <w:rPr>
          <w:b/>
          <w:sz w:val="32"/>
          <w:szCs w:val="32"/>
        </w:rPr>
        <w:t>РОВАНИЯ</w:t>
      </w:r>
      <w:r>
        <w:rPr>
          <w:b/>
          <w:sz w:val="32"/>
          <w:szCs w:val="32"/>
        </w:rPr>
        <w:t xml:space="preserve"> БИЗНЕС-ПРОЦЕССОВ С ИСПОЛЬЗОВАНИЕМ ПАКЕТА </w:t>
      </w:r>
      <w:r w:rsidRPr="001132C7">
        <w:rPr>
          <w:b/>
          <w:sz w:val="32"/>
          <w:szCs w:val="32"/>
        </w:rPr>
        <w:t xml:space="preserve">ПРОГРАММ </w:t>
      </w:r>
      <w:r w:rsidRPr="001132C7">
        <w:rPr>
          <w:b/>
          <w:sz w:val="32"/>
          <w:szCs w:val="32"/>
        </w:rPr>
        <w:br/>
      </w:r>
      <w:r>
        <w:rPr>
          <w:b/>
          <w:sz w:val="32"/>
          <w:szCs w:val="32"/>
        </w:rPr>
        <w:t>ALLFUSION MODELING SUITE.</w:t>
      </w:r>
    </w:p>
    <w:p w:rsidR="001132C7" w:rsidRPr="001132C7" w:rsidRDefault="001132C7">
      <w:pPr>
        <w:jc w:val="center"/>
        <w:rPr>
          <w:b/>
          <w:sz w:val="32"/>
          <w:szCs w:val="32"/>
        </w:rPr>
      </w:pPr>
    </w:p>
    <w:p w:rsidR="001132C7" w:rsidRPr="001132C7" w:rsidRDefault="001132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Часть I</w:t>
      </w:r>
    </w:p>
    <w:p w:rsidR="00287B81" w:rsidRPr="002F5F37" w:rsidRDefault="00287B81" w:rsidP="001132C7">
      <w:pPr>
        <w:ind w:firstLine="0"/>
        <w:jc w:val="center"/>
        <w:rPr>
          <w:b/>
          <w:sz w:val="32"/>
          <w:szCs w:val="32"/>
        </w:rPr>
      </w:pPr>
      <w:r w:rsidRPr="001132C7">
        <w:rPr>
          <w:b/>
          <w:szCs w:val="28"/>
        </w:rPr>
        <w:t>АВТОМАТИЗИРОВАННАЯ ИНФОРМАЦИОННАЯ СИСТЕМА МОДЕЛИРОВАНИЯ БИЗНЕС-ПРОЦЕССОВ</w:t>
      </w:r>
      <w:r>
        <w:rPr>
          <w:b/>
          <w:sz w:val="32"/>
          <w:szCs w:val="32"/>
        </w:rPr>
        <w:t xml:space="preserve"> </w:t>
      </w:r>
      <w:r w:rsidR="001132C7">
        <w:rPr>
          <w:b/>
          <w:sz w:val="32"/>
          <w:szCs w:val="32"/>
        </w:rPr>
        <w:br/>
      </w:r>
      <w:r w:rsidR="00473C13" w:rsidRPr="005A68B8">
        <w:rPr>
          <w:b/>
          <w:sz w:val="32"/>
          <w:szCs w:val="32"/>
          <w:lang w:val="en-US"/>
        </w:rPr>
        <w:t>A</w:t>
      </w:r>
      <w:r w:rsidR="004D77FB" w:rsidRPr="005A68B8">
        <w:rPr>
          <w:b/>
          <w:sz w:val="32"/>
          <w:szCs w:val="32"/>
          <w:lang w:val="en-US"/>
        </w:rPr>
        <w:t>llFusion</w:t>
      </w:r>
      <w:r w:rsidR="00473C13" w:rsidRPr="002F5F37">
        <w:rPr>
          <w:b/>
          <w:sz w:val="32"/>
          <w:szCs w:val="32"/>
        </w:rPr>
        <w:t xml:space="preserve"> </w:t>
      </w:r>
      <w:r w:rsidR="00473C13" w:rsidRPr="005A68B8">
        <w:rPr>
          <w:b/>
          <w:sz w:val="32"/>
          <w:szCs w:val="32"/>
          <w:lang w:val="en-US"/>
        </w:rPr>
        <w:t>P</w:t>
      </w:r>
      <w:r w:rsidR="004D77FB" w:rsidRPr="005A68B8">
        <w:rPr>
          <w:b/>
          <w:sz w:val="32"/>
          <w:szCs w:val="32"/>
          <w:lang w:val="en-US"/>
        </w:rPr>
        <w:t>rocess</w:t>
      </w:r>
      <w:r w:rsidR="004D77FB" w:rsidRPr="002F5F37">
        <w:rPr>
          <w:b/>
          <w:sz w:val="32"/>
          <w:szCs w:val="32"/>
        </w:rPr>
        <w:t xml:space="preserve"> </w:t>
      </w:r>
      <w:r w:rsidR="00473C13" w:rsidRPr="005A68B8">
        <w:rPr>
          <w:b/>
          <w:sz w:val="32"/>
          <w:szCs w:val="32"/>
          <w:lang w:val="en-US"/>
        </w:rPr>
        <w:t>M</w:t>
      </w:r>
      <w:r w:rsidR="004D77FB" w:rsidRPr="005A68B8">
        <w:rPr>
          <w:b/>
          <w:sz w:val="32"/>
          <w:szCs w:val="32"/>
          <w:lang w:val="en-US"/>
        </w:rPr>
        <w:t>odeler</w:t>
      </w:r>
    </w:p>
    <w:p w:rsidR="00076B2F" w:rsidRPr="001C3D7A" w:rsidRDefault="00076B2F">
      <w:pPr>
        <w:spacing w:line="360" w:lineRule="auto"/>
        <w:ind w:firstLine="709"/>
        <w:outlineLvl w:val="2"/>
        <w:rPr>
          <w:b/>
          <w:bCs/>
          <w:szCs w:val="28"/>
        </w:rPr>
      </w:pPr>
    </w:p>
    <w:bookmarkStart w:id="1" w:name="_Toc168376285"/>
    <w:bookmarkStart w:id="2" w:name="_Toc168377471"/>
    <w:bookmarkStart w:id="3" w:name="_Toc168377729"/>
    <w:bookmarkStart w:id="4" w:name="_Toc170629142"/>
    <w:bookmarkStart w:id="5" w:name="_Toc170629572"/>
    <w:bookmarkStart w:id="6" w:name="_Toc170631961"/>
    <w:bookmarkStart w:id="7" w:name="_Toc173333455"/>
    <w:bookmarkStart w:id="8" w:name="_Toc173338712"/>
    <w:bookmarkStart w:id="9" w:name="_Toc175142130"/>
    <w:bookmarkStart w:id="10" w:name="_Toc175142218"/>
    <w:bookmarkStart w:id="11" w:name="_Toc175142373"/>
    <w:bookmarkStart w:id="12" w:name="_Toc176747001"/>
    <w:bookmarkStart w:id="13" w:name="_Toc176754550"/>
    <w:bookmarkStart w:id="14" w:name="_Toc176849386"/>
    <w:bookmarkStart w:id="15" w:name="_Toc177211774"/>
    <w:bookmarkStart w:id="16" w:name="_Toc177998562"/>
    <w:bookmarkStart w:id="17" w:name="_Toc179193111"/>
    <w:bookmarkStart w:id="18" w:name="_Toc179193273"/>
    <w:bookmarkStart w:id="19" w:name="_Toc179193567"/>
    <w:bookmarkStart w:id="20" w:name="_Toc179193896"/>
    <w:bookmarkStart w:id="21" w:name="_Toc179347470"/>
    <w:bookmarkStart w:id="22" w:name="_Toc179347617"/>
    <w:bookmarkStart w:id="23" w:name="_Toc179348520"/>
    <w:bookmarkStart w:id="24" w:name="_Toc179349015"/>
    <w:bookmarkStart w:id="25" w:name="_Toc180224301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p w:rsidR="00287B81" w:rsidRPr="001C3D7A" w:rsidRDefault="007D24D8">
      <w:pPr>
        <w:spacing w:line="360" w:lineRule="auto"/>
        <w:ind w:firstLine="709"/>
        <w:outlineLvl w:val="2"/>
        <w:rPr>
          <w:b/>
          <w:bCs/>
          <w:szCs w:val="28"/>
        </w:rPr>
      </w:pPr>
      <w:r w:rsidRPr="001C3D7A">
        <w:rPr>
          <w:b/>
          <w:bCs/>
          <w:noProof/>
          <w:szCs w:val="28"/>
        </w:rPr>
        <w:drawing>
          <wp:anchor distT="0" distB="0" distL="114300" distR="114300" simplePos="0" relativeHeight="251636224" behindDoc="1" locked="0" layoutInCell="1" allowOverlap="0">
            <wp:simplePos x="0" y="0"/>
            <wp:positionH relativeFrom="margin">
              <wp:align>center</wp:align>
            </wp:positionH>
            <wp:positionV relativeFrom="line">
              <wp:posOffset>28575</wp:posOffset>
            </wp:positionV>
            <wp:extent cx="3092450" cy="3457575"/>
            <wp:effectExtent l="0" t="0" r="0" b="0"/>
            <wp:wrapTopAndBottom/>
            <wp:docPr id="514" name="Рисунок 92" descr="AF_ProcessModeler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F_ProcessModelerSma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r="9894" b="1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B81" w:rsidRDefault="00287B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Учебно-методическое п</w:t>
      </w:r>
      <w:r>
        <w:rPr>
          <w:b/>
          <w:sz w:val="32"/>
          <w:szCs w:val="32"/>
        </w:rPr>
        <w:t>о</w:t>
      </w:r>
      <w:r>
        <w:rPr>
          <w:b/>
          <w:sz w:val="32"/>
          <w:szCs w:val="32"/>
        </w:rPr>
        <w:t xml:space="preserve">собие </w:t>
      </w:r>
    </w:p>
    <w:p w:rsidR="00287B81" w:rsidRDefault="00287B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 </w:t>
      </w:r>
      <w:r w:rsidR="009933D9">
        <w:rPr>
          <w:b/>
          <w:sz w:val="32"/>
          <w:szCs w:val="32"/>
        </w:rPr>
        <w:t>дисциплине</w:t>
      </w:r>
      <w:r>
        <w:rPr>
          <w:b/>
          <w:sz w:val="32"/>
          <w:szCs w:val="32"/>
        </w:rPr>
        <w:t xml:space="preserve"> «Информационные системы в экономике»</w:t>
      </w:r>
    </w:p>
    <w:p w:rsidR="00287B81" w:rsidRPr="001C3D7A" w:rsidRDefault="00287B81">
      <w:pPr>
        <w:spacing w:line="360" w:lineRule="auto"/>
        <w:ind w:firstLine="709"/>
        <w:outlineLvl w:val="2"/>
        <w:rPr>
          <w:b/>
          <w:bCs/>
          <w:szCs w:val="28"/>
        </w:rPr>
      </w:pPr>
    </w:p>
    <w:p w:rsidR="00287B81" w:rsidRPr="009F7DCE" w:rsidRDefault="00287B81">
      <w:pPr>
        <w:jc w:val="center"/>
      </w:pPr>
      <w:r>
        <w:rPr>
          <w:b/>
          <w:szCs w:val="28"/>
        </w:rPr>
        <w:t>Москва 2007</w:t>
      </w:r>
      <w:r>
        <w:rPr>
          <w:b/>
          <w:szCs w:val="28"/>
        </w:rPr>
        <w:br w:type="page"/>
      </w:r>
    </w:p>
    <w:p w:rsidR="00287B81" w:rsidRDefault="00287B81" w:rsidP="009F7DCE"/>
    <w:p w:rsidR="00287B81" w:rsidRDefault="00287B81" w:rsidP="009F7DCE"/>
    <w:p w:rsidR="00287B81" w:rsidRDefault="00287B81" w:rsidP="009F7DCE"/>
    <w:p w:rsidR="00287B81" w:rsidRDefault="00287B81" w:rsidP="009F7DCE"/>
    <w:p w:rsidR="00287B81" w:rsidRDefault="00287B81" w:rsidP="009F7DCE"/>
    <w:p w:rsidR="00287B81" w:rsidRDefault="00287B81" w:rsidP="009F7DCE"/>
    <w:p w:rsidR="00076B2F" w:rsidRDefault="00FC59D8" w:rsidP="009F7DCE">
      <w:r>
        <w:t xml:space="preserve">Т.Е. </w:t>
      </w:r>
      <w:r w:rsidR="0055781A">
        <w:t xml:space="preserve">Точилкина, </w:t>
      </w:r>
      <w:r>
        <w:t xml:space="preserve">И.Л. </w:t>
      </w:r>
      <w:r w:rsidR="0055781A">
        <w:t>Ка</w:t>
      </w:r>
      <w:r w:rsidR="0055781A">
        <w:t>т</w:t>
      </w:r>
      <w:r w:rsidR="0055781A">
        <w:t xml:space="preserve">ков, </w:t>
      </w:r>
    </w:p>
    <w:p w:rsidR="00287B81" w:rsidRDefault="00287B81" w:rsidP="009F7DCE">
      <w:r>
        <w:t>В.М. Лебедев, Н.А. Мещеряк</w:t>
      </w:r>
      <w:r>
        <w:t>о</w:t>
      </w:r>
      <w:r>
        <w:t>ва</w:t>
      </w:r>
    </w:p>
    <w:p w:rsidR="00287B81" w:rsidRPr="00C36142" w:rsidRDefault="00C36142" w:rsidP="00C36142">
      <w:r w:rsidRPr="00C36142">
        <w:t>Принципы создания информационных систем и модели</w:t>
      </w:r>
      <w:r w:rsidR="00EB778A">
        <w:t>рования</w:t>
      </w:r>
      <w:r w:rsidRPr="00C36142">
        <w:t xml:space="preserve"> би</w:t>
      </w:r>
      <w:r w:rsidRPr="00C36142">
        <w:t>з</w:t>
      </w:r>
      <w:r w:rsidRPr="00C36142">
        <w:t>нес-процессов с использованием пакета программ AllFusion Modeling Suite. Часть I. Автоматизированная информационная система моделирования бизнес-процессов AllFusion Process Modeler</w:t>
      </w:r>
      <w:r w:rsidR="00287B81" w:rsidRPr="00C36142">
        <w:t>. Учебно-методическое пос</w:t>
      </w:r>
      <w:r w:rsidR="00287B81" w:rsidRPr="00C36142">
        <w:t>о</w:t>
      </w:r>
      <w:r w:rsidR="00287B81" w:rsidRPr="00C36142">
        <w:t xml:space="preserve">бие. – М.: изд. Академии бюджета и казначейства, 2007. - </w:t>
      </w:r>
      <w:r w:rsidRPr="005A68B8">
        <w:t>1</w:t>
      </w:r>
      <w:r w:rsidR="00DA646B" w:rsidRPr="002F5F37">
        <w:t>45</w:t>
      </w:r>
      <w:r w:rsidR="00287B81" w:rsidRPr="005A68B8">
        <w:t xml:space="preserve"> </w:t>
      </w:r>
      <w:r w:rsidR="00287B81" w:rsidRPr="00C36142">
        <w:t>с.</w:t>
      </w:r>
    </w:p>
    <w:p w:rsidR="00287B81" w:rsidRDefault="00287B81" w:rsidP="009F7DCE">
      <w:pPr>
        <w:rPr>
          <w:noProof/>
        </w:rPr>
      </w:pPr>
    </w:p>
    <w:p w:rsidR="00287B81" w:rsidRDefault="00287B81" w:rsidP="009F7DCE">
      <w:pPr>
        <w:rPr>
          <w:noProof/>
        </w:rPr>
      </w:pPr>
    </w:p>
    <w:p w:rsidR="00287B81" w:rsidRDefault="00287B81" w:rsidP="009F7DCE">
      <w:pPr>
        <w:rPr>
          <w:noProof/>
        </w:rPr>
      </w:pPr>
    </w:p>
    <w:p w:rsidR="00287B81" w:rsidRDefault="00287B81" w:rsidP="009F7DCE">
      <w:pPr>
        <w:rPr>
          <w:noProof/>
        </w:rPr>
      </w:pPr>
    </w:p>
    <w:p w:rsidR="00287B81" w:rsidRDefault="00287B81" w:rsidP="009F7DCE">
      <w:pPr>
        <w:rPr>
          <w:noProof/>
        </w:rPr>
      </w:pPr>
    </w:p>
    <w:p w:rsidR="00EC3788" w:rsidRDefault="00EC3788" w:rsidP="009F7DCE">
      <w:pPr>
        <w:rPr>
          <w:noProof/>
        </w:rPr>
      </w:pPr>
    </w:p>
    <w:p w:rsidR="00287B81" w:rsidRDefault="00287B81" w:rsidP="009F7DCE">
      <w:pPr>
        <w:rPr>
          <w:noProof/>
        </w:rPr>
      </w:pPr>
    </w:p>
    <w:p w:rsidR="00287B81" w:rsidRDefault="00287B81" w:rsidP="009F7DCE">
      <w:pPr>
        <w:rPr>
          <w:noProof/>
        </w:rPr>
      </w:pPr>
    </w:p>
    <w:p w:rsidR="00287B81" w:rsidRDefault="00287B81" w:rsidP="009F7DCE">
      <w:pPr>
        <w:rPr>
          <w:noProof/>
        </w:rPr>
      </w:pPr>
    </w:p>
    <w:p w:rsidR="00287B81" w:rsidRDefault="00287B81" w:rsidP="009F7DCE">
      <w:pPr>
        <w:rPr>
          <w:noProof/>
        </w:rPr>
      </w:pPr>
    </w:p>
    <w:p w:rsidR="00287B81" w:rsidRDefault="00287B81">
      <w:pPr>
        <w:jc w:val="center"/>
        <w:rPr>
          <w:noProof/>
        </w:rPr>
      </w:pPr>
    </w:p>
    <w:p w:rsidR="007D3DE5" w:rsidRPr="007B2084" w:rsidRDefault="00287B81" w:rsidP="00136764">
      <w:pPr>
        <w:ind w:left="3420" w:firstLine="0"/>
        <w:jc w:val="left"/>
        <w:rPr>
          <w:noProof/>
        </w:rPr>
      </w:pPr>
      <w:r>
        <w:rPr>
          <w:noProof/>
        </w:rPr>
        <w:t>© Академия бюджета и казначейства, 2007</w:t>
      </w:r>
    </w:p>
    <w:p w:rsidR="007D3DE5" w:rsidRPr="007B2084" w:rsidRDefault="007D3DE5" w:rsidP="00136764">
      <w:pPr>
        <w:ind w:left="3420" w:firstLine="0"/>
        <w:jc w:val="left"/>
        <w:rPr>
          <w:noProof/>
        </w:rPr>
      </w:pPr>
    </w:p>
    <w:p w:rsidR="00287B81" w:rsidRPr="007B2084" w:rsidRDefault="00287B81" w:rsidP="00136764">
      <w:pPr>
        <w:ind w:left="3420" w:firstLine="0"/>
        <w:jc w:val="left"/>
      </w:pPr>
      <w:r w:rsidRPr="007B2084">
        <w:rPr>
          <w:noProof/>
        </w:rPr>
        <w:t>©</w:t>
      </w:r>
      <w:r w:rsidRPr="007B2084">
        <w:t xml:space="preserve"> </w:t>
      </w:r>
      <w:r w:rsidR="007D3DE5">
        <w:t>Т</w:t>
      </w:r>
      <w:r w:rsidR="007D3DE5" w:rsidRPr="007B2084">
        <w:t>.</w:t>
      </w:r>
      <w:r w:rsidR="007D3DE5">
        <w:t>Е</w:t>
      </w:r>
      <w:r w:rsidR="007D3DE5" w:rsidRPr="007B2084">
        <w:t xml:space="preserve">. </w:t>
      </w:r>
      <w:r w:rsidR="007D3DE5">
        <w:t>Точилкина</w:t>
      </w:r>
      <w:r w:rsidR="007D3DE5" w:rsidRPr="007B2084">
        <w:t>,</w:t>
      </w:r>
      <w:r w:rsidR="00867FA9">
        <w:t xml:space="preserve"> </w:t>
      </w:r>
      <w:r w:rsidR="007D3DE5">
        <w:t>И</w:t>
      </w:r>
      <w:r w:rsidR="007D3DE5" w:rsidRPr="007B2084">
        <w:t>.</w:t>
      </w:r>
      <w:r w:rsidR="007D3DE5">
        <w:t>Л</w:t>
      </w:r>
      <w:r w:rsidR="007D3DE5" w:rsidRPr="007B2084">
        <w:t xml:space="preserve">. </w:t>
      </w:r>
      <w:r w:rsidR="007D3DE5">
        <w:t>Катков</w:t>
      </w:r>
      <w:r w:rsidR="007D3DE5" w:rsidRPr="007B2084">
        <w:t xml:space="preserve">, </w:t>
      </w:r>
      <w:r w:rsidR="00867FA9">
        <w:br/>
      </w:r>
      <w:r w:rsidR="007D3DE5">
        <w:t>В</w:t>
      </w:r>
      <w:r w:rsidR="007D3DE5" w:rsidRPr="007B2084">
        <w:t>.</w:t>
      </w:r>
      <w:r w:rsidR="007D3DE5">
        <w:t>М</w:t>
      </w:r>
      <w:r w:rsidR="007D3DE5" w:rsidRPr="007B2084">
        <w:t xml:space="preserve">. </w:t>
      </w:r>
      <w:r w:rsidR="007D3DE5">
        <w:t>Лебедев</w:t>
      </w:r>
      <w:r w:rsidR="007D3DE5" w:rsidRPr="007B2084">
        <w:t xml:space="preserve">, </w:t>
      </w:r>
      <w:r w:rsidR="007D3DE5">
        <w:t>Н</w:t>
      </w:r>
      <w:r w:rsidR="007D3DE5" w:rsidRPr="007B2084">
        <w:t>.</w:t>
      </w:r>
      <w:r w:rsidR="007D3DE5">
        <w:t>А</w:t>
      </w:r>
      <w:r w:rsidR="007D3DE5" w:rsidRPr="007B2084">
        <w:t xml:space="preserve">. </w:t>
      </w:r>
      <w:r w:rsidR="007D3DE5">
        <w:t>Мещер</w:t>
      </w:r>
      <w:r w:rsidR="007D3DE5">
        <w:t>я</w:t>
      </w:r>
      <w:r w:rsidR="007D3DE5">
        <w:t>кова</w:t>
      </w:r>
    </w:p>
    <w:p w:rsidR="00287B81" w:rsidRPr="00A35523" w:rsidRDefault="00287B81" w:rsidP="00630747">
      <w:pPr>
        <w:ind w:firstLine="0"/>
        <w:jc w:val="center"/>
        <w:rPr>
          <w:szCs w:val="28"/>
        </w:rPr>
      </w:pPr>
      <w:r w:rsidRPr="007B2084">
        <w:br w:type="page"/>
      </w:r>
      <w:r w:rsidRPr="00630747">
        <w:rPr>
          <w:b/>
          <w:szCs w:val="28"/>
        </w:rPr>
        <w:lastRenderedPageBreak/>
        <w:t>Содержание</w:t>
      </w:r>
    </w:p>
    <w:p w:rsidR="00B837BB" w:rsidRDefault="007F104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 w:rsidR="00B837BB">
        <w:rPr>
          <w:noProof/>
        </w:rPr>
        <w:t>1. Введение в проектирование информационных систем.</w:t>
      </w:r>
      <w:r w:rsidR="00B837BB">
        <w:rPr>
          <w:noProof/>
        </w:rPr>
        <w:tab/>
      </w:r>
      <w:r w:rsidR="00B837BB">
        <w:rPr>
          <w:noProof/>
        </w:rPr>
        <w:fldChar w:fldCharType="begin"/>
      </w:r>
      <w:r w:rsidR="00B837BB">
        <w:rPr>
          <w:noProof/>
        </w:rPr>
        <w:instrText xml:space="preserve"> PAGEREF _Toc180224302 \h </w:instrText>
      </w:r>
      <w:r w:rsidR="00B837BB">
        <w:rPr>
          <w:noProof/>
        </w:rPr>
      </w:r>
      <w:r w:rsidR="00B837BB">
        <w:rPr>
          <w:noProof/>
        </w:rPr>
        <w:fldChar w:fldCharType="separate"/>
      </w:r>
      <w:r w:rsidR="002828A9">
        <w:rPr>
          <w:noProof/>
        </w:rPr>
        <w:t>5</w:t>
      </w:r>
      <w:r w:rsidR="00B837BB"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1.1. Состав АИС.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_Toc180224303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5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1.2. Этапы создания АИС.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_Toc180224304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5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1.3. Требования к инструментам разработки АИС.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_Toc180224305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6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1.4. Методика разработки АИС с помощью продуктов пакета </w:t>
      </w:r>
      <w:r w:rsidRPr="00107EE4">
        <w:rPr>
          <w:noProof/>
          <w:lang w:val="en-US"/>
        </w:rPr>
        <w:t>AllFusion</w:t>
      </w:r>
      <w:r>
        <w:rPr>
          <w:noProof/>
        </w:rPr>
        <w:t xml:space="preserve"> </w:t>
      </w:r>
      <w:r w:rsidRPr="00107EE4">
        <w:rPr>
          <w:noProof/>
          <w:lang w:val="en-US"/>
        </w:rPr>
        <w:t>Modeling</w:t>
      </w:r>
      <w:r>
        <w:rPr>
          <w:noProof/>
        </w:rPr>
        <w:t xml:space="preserve"> </w:t>
      </w:r>
      <w:r w:rsidRPr="00107EE4">
        <w:rPr>
          <w:noProof/>
          <w:lang w:val="en-US"/>
        </w:rPr>
        <w:t>Suite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_Toc180224306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7</w:t>
      </w:r>
      <w:r>
        <w:rPr>
          <w:noProof/>
        </w:rPr>
        <w:fldChar w:fldCharType="end"/>
      </w:r>
    </w:p>
    <w:p w:rsidR="00B837BB" w:rsidRPr="007D24D8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  <w:lang w:val="en-US"/>
        </w:rPr>
      </w:pPr>
      <w:r w:rsidRPr="007D24D8">
        <w:rPr>
          <w:noProof/>
          <w:lang w:val="en-US"/>
        </w:rPr>
        <w:t xml:space="preserve">2. </w:t>
      </w:r>
      <w:r>
        <w:rPr>
          <w:noProof/>
        </w:rPr>
        <w:t>Основные</w:t>
      </w:r>
      <w:r w:rsidRPr="007D24D8">
        <w:rPr>
          <w:noProof/>
          <w:lang w:val="en-US"/>
        </w:rPr>
        <w:t xml:space="preserve"> </w:t>
      </w:r>
      <w:r>
        <w:rPr>
          <w:noProof/>
        </w:rPr>
        <w:t>характеристики</w:t>
      </w:r>
      <w:r w:rsidRPr="007D24D8">
        <w:rPr>
          <w:noProof/>
          <w:lang w:val="en-US"/>
        </w:rPr>
        <w:t xml:space="preserve"> AllFusion Process Modeler.</w:t>
      </w:r>
      <w:r w:rsidRPr="007D24D8">
        <w:rPr>
          <w:noProof/>
          <w:lang w:val="en-US"/>
        </w:rPr>
        <w:tab/>
      </w:r>
      <w:r>
        <w:rPr>
          <w:noProof/>
        </w:rPr>
        <w:fldChar w:fldCharType="begin"/>
      </w:r>
      <w:r w:rsidRPr="007D24D8">
        <w:rPr>
          <w:noProof/>
          <w:lang w:val="en-US"/>
        </w:rPr>
        <w:instrText xml:space="preserve"> PAGEREF _Toc180224307 \h </w:instrText>
      </w:r>
      <w:r>
        <w:rPr>
          <w:noProof/>
        </w:rPr>
      </w:r>
      <w:r>
        <w:rPr>
          <w:noProof/>
        </w:rPr>
        <w:fldChar w:fldCharType="separate"/>
      </w:r>
      <w:r w:rsidR="002828A9" w:rsidRPr="007D24D8">
        <w:rPr>
          <w:noProof/>
          <w:lang w:val="en-US"/>
        </w:rPr>
        <w:t>14</w:t>
      </w:r>
      <w:r>
        <w:rPr>
          <w:noProof/>
        </w:rPr>
        <w:fldChar w:fldCharType="end"/>
      </w:r>
    </w:p>
    <w:p w:rsidR="00B837BB" w:rsidRPr="007D24D8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  <w:lang w:val="en-US"/>
        </w:rPr>
      </w:pPr>
      <w:r w:rsidRPr="007D24D8">
        <w:rPr>
          <w:noProof/>
          <w:lang w:val="en-US"/>
        </w:rPr>
        <w:t xml:space="preserve">2.1. </w:t>
      </w:r>
      <w:r>
        <w:rPr>
          <w:noProof/>
        </w:rPr>
        <w:t>Описание</w:t>
      </w:r>
      <w:r w:rsidRPr="007D24D8">
        <w:rPr>
          <w:noProof/>
          <w:lang w:val="en-US"/>
        </w:rPr>
        <w:t xml:space="preserve"> </w:t>
      </w:r>
      <w:r w:rsidRPr="007D24D8">
        <w:rPr>
          <w:noProof/>
          <w:kern w:val="32"/>
          <w:lang w:val="en-US"/>
        </w:rPr>
        <w:t>AllFusion Process Modeler.</w:t>
      </w:r>
      <w:r w:rsidRPr="007D24D8">
        <w:rPr>
          <w:noProof/>
          <w:lang w:val="en-US"/>
        </w:rPr>
        <w:tab/>
      </w:r>
      <w:r>
        <w:rPr>
          <w:noProof/>
        </w:rPr>
        <w:fldChar w:fldCharType="begin"/>
      </w:r>
      <w:r w:rsidRPr="007D24D8">
        <w:rPr>
          <w:noProof/>
          <w:lang w:val="en-US"/>
        </w:rPr>
        <w:instrText xml:space="preserve"> PAGEREF _Toc180224308 \h </w:instrText>
      </w:r>
      <w:r>
        <w:rPr>
          <w:noProof/>
        </w:rPr>
      </w:r>
      <w:r>
        <w:rPr>
          <w:noProof/>
        </w:rPr>
        <w:fldChar w:fldCharType="separate"/>
      </w:r>
      <w:r w:rsidR="002828A9" w:rsidRPr="007D24D8">
        <w:rPr>
          <w:noProof/>
          <w:lang w:val="en-US"/>
        </w:rPr>
        <w:t>14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2.2. Функциональные возможности AllFusion </w:t>
      </w:r>
      <w:r w:rsidRPr="00107EE4">
        <w:rPr>
          <w:noProof/>
          <w:lang w:val="en-US"/>
        </w:rPr>
        <w:t>PM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_Toc180224309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15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3. Инструментальная среда AllFusion PM.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_Toc180224310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20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3.1. Интерфейс AllFusion PM 7.2.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_Toc180224311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20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3.2. Русификация AllFusion PM.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_Toc180224312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22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3.3. Навигатор модели </w:t>
      </w:r>
      <w:r w:rsidRPr="00107EE4">
        <w:rPr>
          <w:noProof/>
          <w:lang w:val="en-US"/>
        </w:rPr>
        <w:t>Model</w:t>
      </w:r>
      <w:r>
        <w:rPr>
          <w:noProof/>
        </w:rPr>
        <w:t xml:space="preserve"> </w:t>
      </w:r>
      <w:r w:rsidRPr="00107EE4">
        <w:rPr>
          <w:noProof/>
          <w:lang w:val="en-US"/>
        </w:rPr>
        <w:t>Explorer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_Toc180224313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23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3.4. Стандартный бланк диаграммы.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_Toc180224314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25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4. Построение модели в AllFusion PM.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_Toc180224315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30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4.1. Система и модель в AllFusion PM.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_Toc180224316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30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4.2. Этапы построения модели.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_Toc180224317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32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4.3. Начало создания модели в AllFusion PM.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_Toc180224318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37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 xml:space="preserve">4.4. Диалог Model </w:t>
      </w:r>
      <w:r w:rsidRPr="00107EE4">
        <w:rPr>
          <w:noProof/>
          <w:lang w:val="en-US"/>
        </w:rPr>
        <w:t>Properties</w:t>
      </w:r>
      <w:r>
        <w:rPr>
          <w:noProof/>
        </w:rPr>
        <w:t xml:space="preserve"> и продолжение моделирования.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_Toc180224319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39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4.5. Построение функциональных диаграмм (IDEF0).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_Toc180224320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46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Состав IDEF0-модели.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_Toc180224321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46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Состав IDEF0-диаграммы.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_Toc180224322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46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Нумерация работ и диаграмм.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_Toc180224323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55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Этапы построения диаграмм IDEF0.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_Toc180224324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56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Палитра инструментов для построения диаграмм IDEF0.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_Toc180224325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57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4.6. Построение диаграмм потоков данных (DFD).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_Toc180224326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58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Состав DFD-модели.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_Toc180224327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58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Состав DFD-диаграммы.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_Toc180224328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58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Нумерация объектов.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_Toc180224329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60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 xml:space="preserve">Этапы построения диаграмм </w:t>
      </w:r>
      <w:r w:rsidRPr="00107EE4">
        <w:rPr>
          <w:noProof/>
          <w:lang w:val="en-US"/>
        </w:rPr>
        <w:t>DFD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_Toc180224330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60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 xml:space="preserve">Палитра инструментов для построения диаграмм </w:t>
      </w:r>
      <w:r w:rsidRPr="00107EE4">
        <w:rPr>
          <w:noProof/>
          <w:lang w:val="en-US"/>
        </w:rPr>
        <w:t>DFD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_Toc180224331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63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4.7.Построение диаграмм потоков процессов (IDEF3). Сценарии.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_Toc180224332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64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Состав IDEF3-модели.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_Toc180224333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65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Состав IDEF3-диаграммы.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_Toc180224334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65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Сценарии и декомпозиции работ.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_Toc180224335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72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Нумерация объектов.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_Toc180224336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73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 xml:space="preserve">Этапы построения диаграмм </w:t>
      </w:r>
      <w:r w:rsidRPr="00107EE4">
        <w:rPr>
          <w:noProof/>
          <w:lang w:val="en-US"/>
        </w:rPr>
        <w:t>IDEF</w:t>
      </w:r>
      <w:r>
        <w:rPr>
          <w:noProof/>
        </w:rPr>
        <w:t>3.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_Toc180224337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75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Палитра инструментов для построения диаграмм IDEF3.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_Toc180224338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76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4.8. Дополнительные диаграммы.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_Toc180224339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77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Диаграммы дерева узлов.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_Toc180224340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77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FEO – диаграммы только для показа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_Toc180224341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78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Организационные диаграммы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_Toc180224342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79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 xml:space="preserve">Диаграммы </w:t>
      </w:r>
      <w:r w:rsidRPr="00107EE4">
        <w:rPr>
          <w:noProof/>
          <w:lang w:val="en-US"/>
        </w:rPr>
        <w:t>Swim</w:t>
      </w:r>
      <w:r>
        <w:rPr>
          <w:noProof/>
        </w:rPr>
        <w:t xml:space="preserve"> </w:t>
      </w:r>
      <w:r w:rsidRPr="00107EE4">
        <w:rPr>
          <w:noProof/>
          <w:lang w:val="en-US"/>
        </w:rPr>
        <w:t>Lane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_Toc180224343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82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4.9. Построение смешенной модели, включающей диаграммы IDEF0, IDEF3, DFD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_Toc180224344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83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Декомпозиция работы IDEF0 в диаграмму DFD.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_Toc180224345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83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Граничные стрелки на диаграммах IDEF0 и DFD.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_Toc180224346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84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 xml:space="preserve">Декомпозиция работы IDEF0 или DFD в диаграмму </w:t>
      </w:r>
      <w:r w:rsidRPr="00107EE4">
        <w:rPr>
          <w:noProof/>
          <w:lang w:val="en-US"/>
        </w:rPr>
        <w:t>IDEF</w:t>
      </w:r>
      <w:r>
        <w:rPr>
          <w:noProof/>
        </w:rPr>
        <w:t>3.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_Toc180224347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85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4.10. Использование нетрадиционного синтаксиса на диаграммах модели.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_Toc180224348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85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5. Слияние/расщепление моделей для организации одновременной работы.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_Toc180224349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88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5.1. Расщепление моделей.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_Toc180224350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88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5.2. Слияние моделей.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_Toc180224351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90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6. Анализ моделей в AllFusion PM.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_Toc180224352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92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6.1. Обнаружение синтаксических ошибок в диаграммах модели.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_Toc180224353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92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lastRenderedPageBreak/>
        <w:t>6.2. ABC – функционально стоимостной анализ.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_Toc180224354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93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6.3. UDP – свойства, определяемые пользователем.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_Toc180224355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97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Создание UDP.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_Toc180224356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99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Прикрепление UDP к объектам модели.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_Toc180224357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101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 xml:space="preserve">Сопутствующая документация и </w:t>
      </w:r>
      <w:r w:rsidRPr="00107EE4">
        <w:rPr>
          <w:noProof/>
          <w:lang w:val="en-US"/>
        </w:rPr>
        <w:t>UDP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_Toc180224358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102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Генерация отчетов по UDP.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_Toc180224359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103</w:t>
      </w:r>
      <w:r>
        <w:rPr>
          <w:noProof/>
        </w:rPr>
        <w:fldChar w:fldCharType="end"/>
      </w:r>
    </w:p>
    <w:p w:rsidR="00B837BB" w:rsidRDefault="00B837BB">
      <w:pPr>
        <w:pStyle w:val="30"/>
        <w:rPr>
          <w:iCs w:val="0"/>
          <w:noProof/>
          <w:sz w:val="24"/>
          <w:szCs w:val="24"/>
        </w:rPr>
      </w:pPr>
      <w:r>
        <w:rPr>
          <w:noProof/>
        </w:rPr>
        <w:t>Поддерживаемые типы UDP.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_Toc180224360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105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7. Создание отчетов в AllFusion PM.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_Toc180224361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108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7.1. Создание текстовых отчетов на основе встроенных шаблонов.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_Toc180224362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108</w:t>
      </w:r>
      <w:r>
        <w:rPr>
          <w:noProof/>
        </w:rPr>
        <w:fldChar w:fldCharType="end"/>
      </w:r>
    </w:p>
    <w:p w:rsidR="00B837BB" w:rsidRDefault="00B837BB">
      <w:pPr>
        <w:pStyle w:val="22"/>
        <w:tabs>
          <w:tab w:val="right" w:leader="dot" w:pos="9060"/>
        </w:tabs>
        <w:rPr>
          <w:smallCaps w:val="0"/>
          <w:noProof/>
          <w:sz w:val="24"/>
          <w:szCs w:val="24"/>
        </w:rPr>
      </w:pPr>
      <w:r>
        <w:rPr>
          <w:noProof/>
        </w:rPr>
        <w:t>7.2. Создание отчетов с помощью встроенного построителя шаблонов отчетов Report Template Builder.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_Toc180224363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111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9. Задание для самостоятельной работы.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_Toc180224364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121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Приложение А. Стадии и этапы создания АИС.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_Toc180224365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123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 xml:space="preserve">Приложение </w:t>
      </w:r>
      <w:r w:rsidRPr="00107EE4">
        <w:rPr>
          <w:noProof/>
          <w:lang w:val="en-US"/>
        </w:rPr>
        <w:t>B</w:t>
      </w:r>
      <w:r>
        <w:rPr>
          <w:noProof/>
        </w:rPr>
        <w:t>. Пример модели «Моделирование бизнес-процессов» (IDEF0).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_Toc180224366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125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 xml:space="preserve">Приложение </w:t>
      </w:r>
      <w:r w:rsidRPr="00107EE4">
        <w:rPr>
          <w:noProof/>
          <w:lang w:val="en-US"/>
        </w:rPr>
        <w:t>C</w:t>
      </w:r>
      <w:r>
        <w:rPr>
          <w:noProof/>
        </w:rPr>
        <w:t>. Пример модели «Цикл IDEF-папки» (IDEF3).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_Toc180224367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131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 xml:space="preserve">Приложение </w:t>
      </w:r>
      <w:r w:rsidRPr="00107EE4">
        <w:rPr>
          <w:noProof/>
          <w:lang w:val="en-US"/>
        </w:rPr>
        <w:t>D</w:t>
      </w:r>
      <w:r>
        <w:rPr>
          <w:noProof/>
        </w:rPr>
        <w:t>. Фрагмент функциональной метамодели абстрактной деятельности (IDEF0).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_Toc180224368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135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 xml:space="preserve">Приложение </w:t>
      </w:r>
      <w:r w:rsidRPr="00107EE4">
        <w:rPr>
          <w:noProof/>
          <w:lang w:val="en-US"/>
        </w:rPr>
        <w:t>E</w:t>
      </w:r>
      <w:r>
        <w:rPr>
          <w:noProof/>
        </w:rPr>
        <w:t>. Пример модели деятельности предприятия ООО «Ресурс» (IDEF0).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_Toc180224369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140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 xml:space="preserve">Приложение </w:t>
      </w:r>
      <w:r w:rsidRPr="00107EE4">
        <w:rPr>
          <w:noProof/>
          <w:lang w:val="en-US"/>
        </w:rPr>
        <w:t>F</w:t>
      </w:r>
      <w:r>
        <w:rPr>
          <w:noProof/>
        </w:rPr>
        <w:t>. Типы UDP и их характеристика.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_Toc180224370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142</w:t>
      </w:r>
      <w:r>
        <w:rPr>
          <w:noProof/>
        </w:rPr>
        <w:fldChar w:fldCharType="end"/>
      </w:r>
    </w:p>
    <w:p w:rsidR="00B837BB" w:rsidRDefault="00B837BB">
      <w:pPr>
        <w:pStyle w:val="12"/>
        <w:tabs>
          <w:tab w:val="right" w:leader="dot" w:pos="9060"/>
        </w:tabs>
        <w:rPr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Литература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_Toc180224371 \h </w:instrText>
      </w:r>
      <w:r>
        <w:rPr>
          <w:noProof/>
        </w:rPr>
      </w:r>
      <w:r>
        <w:rPr>
          <w:noProof/>
        </w:rPr>
        <w:fldChar w:fldCharType="separate"/>
      </w:r>
      <w:r w:rsidR="002828A9">
        <w:rPr>
          <w:noProof/>
        </w:rPr>
        <w:t>144</w:t>
      </w:r>
      <w:r>
        <w:rPr>
          <w:noProof/>
        </w:rPr>
        <w:fldChar w:fldCharType="end"/>
      </w:r>
    </w:p>
    <w:p w:rsidR="00E379DB" w:rsidRDefault="007F104B" w:rsidP="0000383C">
      <w:pPr>
        <w:pStyle w:val="10"/>
      </w:pPr>
      <w:r>
        <w:lastRenderedPageBreak/>
        <w:fldChar w:fldCharType="end"/>
      </w:r>
      <w:bookmarkStart w:id="26" w:name="_Toc156149661"/>
      <w:bookmarkStart w:id="27" w:name="_Toc167849509"/>
      <w:bookmarkStart w:id="28" w:name="_Toc170629573"/>
      <w:bookmarkStart w:id="29" w:name="_Toc180224302"/>
      <w:r w:rsidR="007D57A5">
        <w:t xml:space="preserve">1. </w:t>
      </w:r>
      <w:r w:rsidR="00A71A33" w:rsidRPr="0000383C">
        <w:t>Введение в проектирование информационных си</w:t>
      </w:r>
      <w:r w:rsidR="00A71A33" w:rsidRPr="0000383C">
        <w:t>с</w:t>
      </w:r>
      <w:r w:rsidR="00A71A33" w:rsidRPr="0000383C">
        <w:t>тем</w:t>
      </w:r>
      <w:r w:rsidR="00A71A33" w:rsidRPr="00DC2AB2">
        <w:t>.</w:t>
      </w:r>
      <w:bookmarkEnd w:id="28"/>
      <w:bookmarkEnd w:id="29"/>
    </w:p>
    <w:bookmarkEnd w:id="26"/>
    <w:bookmarkEnd w:id="27"/>
    <w:p w:rsidR="0070091C" w:rsidRPr="006F2835" w:rsidRDefault="007658A6" w:rsidP="007658A6">
      <w:r w:rsidRPr="006F2835">
        <w:t>Информационная система - система обработки информации в сов</w:t>
      </w:r>
      <w:r w:rsidRPr="006F2835">
        <w:t>о</w:t>
      </w:r>
      <w:r w:rsidRPr="006F2835">
        <w:t>купности с относящимися к ней ресурсами организ</w:t>
      </w:r>
      <w:r w:rsidRPr="006F2835">
        <w:t>а</w:t>
      </w:r>
      <w:r w:rsidRPr="006F2835">
        <w:t>ции, такими, как люди, технические и финансовые ресурсы, которая предоставляет и ра</w:t>
      </w:r>
      <w:r w:rsidRPr="006F2835">
        <w:t>с</w:t>
      </w:r>
      <w:r w:rsidRPr="006F2835">
        <w:t>пределяет информацию (ГОСТ ИСО/МЭК 2382-1-99).</w:t>
      </w:r>
      <w:r w:rsidR="0070091C">
        <w:t xml:space="preserve"> А</w:t>
      </w:r>
      <w:r w:rsidR="0070091C" w:rsidRPr="0070091C">
        <w:t>втоматизированн</w:t>
      </w:r>
      <w:r w:rsidR="0070091C">
        <w:t>ая</w:t>
      </w:r>
      <w:r w:rsidR="0070091C" w:rsidRPr="0070091C">
        <w:t xml:space="preserve"> инфо</w:t>
      </w:r>
      <w:r w:rsidR="0070091C" w:rsidRPr="0070091C">
        <w:t>р</w:t>
      </w:r>
      <w:r w:rsidR="0070091C" w:rsidRPr="0070091C">
        <w:t>мационн</w:t>
      </w:r>
      <w:r w:rsidR="0070091C">
        <w:t>ая</w:t>
      </w:r>
      <w:r w:rsidR="0070091C" w:rsidRPr="0070091C">
        <w:t xml:space="preserve"> систем</w:t>
      </w:r>
      <w:r w:rsidR="0044167A">
        <w:t xml:space="preserve">а </w:t>
      </w:r>
      <w:r w:rsidR="0070091C" w:rsidRPr="0070091C">
        <w:t>о</w:t>
      </w:r>
      <w:r w:rsidR="0070091C" w:rsidRPr="0070091C">
        <w:t>с</w:t>
      </w:r>
      <w:r w:rsidR="0070091C" w:rsidRPr="0070091C">
        <w:t>нован</w:t>
      </w:r>
      <w:r w:rsidR="0044167A">
        <w:t>а</w:t>
      </w:r>
      <w:r w:rsidR="0070091C" w:rsidRPr="0070091C">
        <w:t xml:space="preserve"> на использовании средств вычислительной техники и программ</w:t>
      </w:r>
      <w:r w:rsidR="0044167A">
        <w:t xml:space="preserve">ного обеспечения. </w:t>
      </w:r>
    </w:p>
    <w:p w:rsidR="00287B81" w:rsidRDefault="007D63DB" w:rsidP="009F7DCE">
      <w:r>
        <w:t>А</w:t>
      </w:r>
      <w:r w:rsidR="00287B81" w:rsidRPr="00694824">
        <w:t>втоматизированн</w:t>
      </w:r>
      <w:r>
        <w:t>ые</w:t>
      </w:r>
      <w:r w:rsidR="00287B81" w:rsidRPr="00694824">
        <w:t xml:space="preserve"> информационные системы (</w:t>
      </w:r>
      <w:r w:rsidR="00287B81" w:rsidRPr="007D63DB">
        <w:t>АИС</w:t>
      </w:r>
      <w:r w:rsidR="00287B81" w:rsidRPr="00694824">
        <w:t>)</w:t>
      </w:r>
      <w:r>
        <w:t xml:space="preserve"> и их</w:t>
      </w:r>
      <w:r w:rsidR="00287B81" w:rsidRPr="00694824">
        <w:t xml:space="preserve"> комп</w:t>
      </w:r>
      <w:r w:rsidR="00287B81" w:rsidRPr="00694824">
        <w:t>о</w:t>
      </w:r>
      <w:r w:rsidR="00287B81" w:rsidRPr="00694824">
        <w:t xml:space="preserve">ненты </w:t>
      </w:r>
      <w:r w:rsidR="00287B81">
        <w:t>являются сложными системами, и при их проектировании целесоо</w:t>
      </w:r>
      <w:r w:rsidR="00287B81">
        <w:t>б</w:t>
      </w:r>
      <w:r w:rsidR="00287B81">
        <w:t>разно использовать нисходящий стиль блочно-иерархического проектир</w:t>
      </w:r>
      <w:r w:rsidR="00287B81">
        <w:t>о</w:t>
      </w:r>
      <w:r w:rsidR="00287B81">
        <w:t>вания, включающего ряд уровней и этапов [1-5].</w:t>
      </w:r>
    </w:p>
    <w:p w:rsidR="005A5B95" w:rsidRDefault="00DF15AB" w:rsidP="00757A30">
      <w:pPr>
        <w:pStyle w:val="20"/>
      </w:pPr>
      <w:bookmarkStart w:id="30" w:name="_Toc180224303"/>
      <w:r>
        <w:t xml:space="preserve">1.1. </w:t>
      </w:r>
      <w:r w:rsidR="005A5B95">
        <w:t>Состав АИС.</w:t>
      </w:r>
      <w:bookmarkEnd w:id="30"/>
    </w:p>
    <w:p w:rsidR="003E1A25" w:rsidRPr="00EC4E3B" w:rsidRDefault="003E1A25" w:rsidP="003E1A25">
      <w:r>
        <w:t>А</w:t>
      </w:r>
      <w:r w:rsidRPr="00694824">
        <w:t>втоматизированн</w:t>
      </w:r>
      <w:r>
        <w:t>ые</w:t>
      </w:r>
      <w:r w:rsidRPr="00694824">
        <w:t xml:space="preserve"> информационные системы (</w:t>
      </w:r>
      <w:r w:rsidRPr="007D63DB">
        <w:t>АИС</w:t>
      </w:r>
      <w:r w:rsidRPr="00694824">
        <w:t>)</w:t>
      </w:r>
      <w:r>
        <w:t xml:space="preserve"> и их</w:t>
      </w:r>
      <w:r w:rsidRPr="00694824">
        <w:t xml:space="preserve"> комп</w:t>
      </w:r>
      <w:r w:rsidRPr="00694824">
        <w:t>о</w:t>
      </w:r>
      <w:r w:rsidRPr="00694824">
        <w:t xml:space="preserve">ненты </w:t>
      </w:r>
      <w:r>
        <w:t xml:space="preserve">являются сложными системами. </w:t>
      </w:r>
      <w:r w:rsidR="00EC4E3B">
        <w:t>В состав АИС вх</w:t>
      </w:r>
      <w:r w:rsidR="00EC4E3B">
        <w:t>о</w:t>
      </w:r>
      <w:r w:rsidR="00EC4E3B">
        <w:t>дят следующие виды обеспечения</w:t>
      </w:r>
      <w:r w:rsidR="00EC4E3B" w:rsidRPr="00EC4E3B">
        <w:t xml:space="preserve"> </w:t>
      </w:r>
      <w:r w:rsidR="00EC4E3B">
        <w:t xml:space="preserve">(ГОСТ </w:t>
      </w:r>
      <w:r w:rsidR="00EC4E3B" w:rsidRPr="00EC4E3B">
        <w:t>34.602-89</w:t>
      </w:r>
      <w:r w:rsidR="00EC4E3B">
        <w:t xml:space="preserve">): </w:t>
      </w:r>
    </w:p>
    <w:p w:rsidR="005A5B95" w:rsidRPr="005A5B95" w:rsidRDefault="005A5B95" w:rsidP="005A5B95">
      <w:pPr>
        <w:pStyle w:val="ae"/>
      </w:pPr>
      <w:r w:rsidRPr="005A5B95">
        <w:t>Техническое обеспечение</w:t>
      </w:r>
      <w:r w:rsidR="00F9314F">
        <w:t>,</w:t>
      </w:r>
    </w:p>
    <w:p w:rsidR="005A5B95" w:rsidRPr="005A5B95" w:rsidRDefault="005A5B95" w:rsidP="005A5B95">
      <w:pPr>
        <w:pStyle w:val="ae"/>
      </w:pPr>
      <w:r w:rsidRPr="005A5B95">
        <w:t>Информационное обеспечение</w:t>
      </w:r>
      <w:r w:rsidR="00F9314F">
        <w:t>,</w:t>
      </w:r>
    </w:p>
    <w:p w:rsidR="005A5B95" w:rsidRPr="005A5B95" w:rsidRDefault="005A5B95" w:rsidP="005A5B95">
      <w:pPr>
        <w:pStyle w:val="ae"/>
      </w:pPr>
      <w:r w:rsidRPr="005A5B95">
        <w:t>Программное обеспечение</w:t>
      </w:r>
      <w:r w:rsidR="00F9314F">
        <w:t>,</w:t>
      </w:r>
    </w:p>
    <w:p w:rsidR="005A5B95" w:rsidRPr="005A5B95" w:rsidRDefault="005A5B95" w:rsidP="005A5B95">
      <w:pPr>
        <w:pStyle w:val="ae"/>
      </w:pPr>
      <w:r w:rsidRPr="005A5B95">
        <w:t>Математическое обеспечение</w:t>
      </w:r>
      <w:r w:rsidR="00F9314F">
        <w:t>,</w:t>
      </w:r>
    </w:p>
    <w:p w:rsidR="005A5B95" w:rsidRPr="005A5B95" w:rsidRDefault="005A5B95" w:rsidP="005A5B95">
      <w:pPr>
        <w:pStyle w:val="ae"/>
      </w:pPr>
      <w:r w:rsidRPr="005A5B95">
        <w:t>Организационное обеспечение</w:t>
      </w:r>
      <w:r w:rsidR="00F9314F">
        <w:t>,</w:t>
      </w:r>
    </w:p>
    <w:p w:rsidR="005A5B95" w:rsidRPr="005A5B95" w:rsidRDefault="005A5B95" w:rsidP="005A5B95">
      <w:pPr>
        <w:pStyle w:val="ae"/>
      </w:pPr>
      <w:r w:rsidRPr="005A5B95">
        <w:t>Лингвистическое обеспечение</w:t>
      </w:r>
      <w:r w:rsidR="00F9314F">
        <w:t>,</w:t>
      </w:r>
    </w:p>
    <w:p w:rsidR="005A5B95" w:rsidRPr="005A5B95" w:rsidRDefault="005A5B95" w:rsidP="005A5B95">
      <w:pPr>
        <w:pStyle w:val="ae"/>
      </w:pPr>
      <w:r w:rsidRPr="005A5B95">
        <w:t>Методическое обеспечение</w:t>
      </w:r>
      <w:r w:rsidR="00F9314F">
        <w:t>,</w:t>
      </w:r>
    </w:p>
    <w:p w:rsidR="005A5B95" w:rsidRPr="005A5B95" w:rsidRDefault="005A5B95" w:rsidP="005A5B95">
      <w:pPr>
        <w:pStyle w:val="ae"/>
      </w:pPr>
      <w:r w:rsidRPr="005A5B95">
        <w:t>Метрологическое обеспечение</w:t>
      </w:r>
      <w:r w:rsidR="00EE3388">
        <w:t>,</w:t>
      </w:r>
    </w:p>
    <w:p w:rsidR="005A5B95" w:rsidRPr="005A5B95" w:rsidRDefault="00EE3388" w:rsidP="00EE3388">
      <w:pPr>
        <w:pStyle w:val="ae"/>
      </w:pPr>
      <w:r>
        <w:t>Другие. виды обеспечения.</w:t>
      </w:r>
    </w:p>
    <w:p w:rsidR="00757A30" w:rsidRDefault="00DF15AB" w:rsidP="00757A30">
      <w:pPr>
        <w:pStyle w:val="20"/>
      </w:pPr>
      <w:bookmarkStart w:id="31" w:name="_Toc180224304"/>
      <w:r>
        <w:t xml:space="preserve">1.2. </w:t>
      </w:r>
      <w:r w:rsidR="00757A30">
        <w:t>Этапы создания АИС.</w:t>
      </w:r>
      <w:bookmarkEnd w:id="31"/>
    </w:p>
    <w:p w:rsidR="00713EAE" w:rsidRPr="00EE3388" w:rsidRDefault="00EE3388" w:rsidP="00EE3388">
      <w:r w:rsidRPr="00EE3388">
        <w:t>Выделя</w:t>
      </w:r>
      <w:r>
        <w:t xml:space="preserve">ют следующие </w:t>
      </w:r>
      <w:r w:rsidR="00154822">
        <w:t>стадии</w:t>
      </w:r>
      <w:r>
        <w:t xml:space="preserve"> </w:t>
      </w:r>
      <w:r w:rsidR="00713EAE" w:rsidRPr="00EE3388">
        <w:t>создания АИС (ГОСТ 34.601-90)</w:t>
      </w:r>
      <w:r>
        <w:t>:</w:t>
      </w:r>
    </w:p>
    <w:p w:rsidR="00713EAE" w:rsidRPr="00713EAE" w:rsidRDefault="00713EAE" w:rsidP="00713EAE">
      <w:pPr>
        <w:pStyle w:val="a"/>
      </w:pPr>
      <w:r w:rsidRPr="00713EAE">
        <w:t>Формирование требований</w:t>
      </w:r>
      <w:r w:rsidR="00EE3388">
        <w:t>,</w:t>
      </w:r>
    </w:p>
    <w:p w:rsidR="00713EAE" w:rsidRPr="00713EAE" w:rsidRDefault="00713EAE" w:rsidP="00713EAE">
      <w:pPr>
        <w:pStyle w:val="a"/>
      </w:pPr>
      <w:r w:rsidRPr="00713EAE">
        <w:t>Разработка концепции</w:t>
      </w:r>
      <w:r w:rsidR="00EE3388">
        <w:t>,</w:t>
      </w:r>
    </w:p>
    <w:p w:rsidR="00713EAE" w:rsidRPr="00713EAE" w:rsidRDefault="00713EAE" w:rsidP="00713EAE">
      <w:pPr>
        <w:pStyle w:val="a"/>
      </w:pPr>
      <w:r w:rsidRPr="00713EAE">
        <w:t>Техническое задание</w:t>
      </w:r>
      <w:r w:rsidR="00EE3388">
        <w:t>,</w:t>
      </w:r>
    </w:p>
    <w:p w:rsidR="00713EAE" w:rsidRPr="00713EAE" w:rsidRDefault="00713EAE" w:rsidP="00713EAE">
      <w:pPr>
        <w:pStyle w:val="a"/>
      </w:pPr>
      <w:r w:rsidRPr="00713EAE">
        <w:t>Эскизный проект</w:t>
      </w:r>
      <w:r w:rsidR="00EE3388">
        <w:t>,</w:t>
      </w:r>
    </w:p>
    <w:p w:rsidR="00713EAE" w:rsidRPr="00713EAE" w:rsidRDefault="00713EAE" w:rsidP="00713EAE">
      <w:pPr>
        <w:pStyle w:val="a"/>
      </w:pPr>
      <w:r w:rsidRPr="00713EAE">
        <w:t>Технический проект</w:t>
      </w:r>
      <w:r w:rsidR="00EE3388">
        <w:t>,</w:t>
      </w:r>
    </w:p>
    <w:p w:rsidR="00713EAE" w:rsidRPr="00713EAE" w:rsidRDefault="00713EAE" w:rsidP="00713EAE">
      <w:pPr>
        <w:pStyle w:val="a"/>
      </w:pPr>
      <w:r w:rsidRPr="00713EAE">
        <w:t>Рабочая документация</w:t>
      </w:r>
      <w:r w:rsidR="00EE3388">
        <w:t>,</w:t>
      </w:r>
    </w:p>
    <w:p w:rsidR="00713EAE" w:rsidRPr="00713EAE" w:rsidRDefault="00713EAE" w:rsidP="00713EAE">
      <w:pPr>
        <w:pStyle w:val="a"/>
      </w:pPr>
      <w:r w:rsidRPr="00713EAE">
        <w:t>Ввод в действие</w:t>
      </w:r>
      <w:r w:rsidR="00EE3388">
        <w:t>,</w:t>
      </w:r>
    </w:p>
    <w:p w:rsidR="00713EAE" w:rsidRDefault="00713EAE" w:rsidP="00713EAE">
      <w:pPr>
        <w:pStyle w:val="a"/>
      </w:pPr>
      <w:r w:rsidRPr="00713EAE">
        <w:t>Сопровождение АС</w:t>
      </w:r>
      <w:r w:rsidR="00EE3388">
        <w:t>.</w:t>
      </w:r>
    </w:p>
    <w:p w:rsidR="00EE3388" w:rsidRDefault="00154822" w:rsidP="00EE3388">
      <w:r>
        <w:t xml:space="preserve">В </w:t>
      </w:r>
      <w:r w:rsidR="00EE55CC">
        <w:t>П</w:t>
      </w:r>
      <w:r w:rsidRPr="00EE55CC">
        <w:t xml:space="preserve">риложении </w:t>
      </w:r>
      <w:r w:rsidR="00EE55CC">
        <w:t>А</w:t>
      </w:r>
      <w:r>
        <w:t xml:space="preserve"> приведена информация об этапах </w:t>
      </w:r>
      <w:r w:rsidR="007658A6">
        <w:t>работ по</w:t>
      </w:r>
      <w:r>
        <w:t xml:space="preserve"> созд</w:t>
      </w:r>
      <w:r>
        <w:t>а</w:t>
      </w:r>
      <w:r>
        <w:t>ни</w:t>
      </w:r>
      <w:r w:rsidR="007658A6">
        <w:t>ю</w:t>
      </w:r>
      <w:r>
        <w:t xml:space="preserve"> АИС.</w:t>
      </w:r>
    </w:p>
    <w:p w:rsidR="007658A6" w:rsidRDefault="007658A6" w:rsidP="007658A6">
      <w:r>
        <w:t xml:space="preserve">Верхний уровень проектирования </w:t>
      </w:r>
      <w:r w:rsidRPr="007658A6">
        <w:t>АИС</w:t>
      </w:r>
      <w:r w:rsidRPr="00694824">
        <w:t xml:space="preserve"> часто называют </w:t>
      </w:r>
      <w:r w:rsidRPr="00F763B1">
        <w:rPr>
          <w:i/>
          <w:iCs/>
        </w:rPr>
        <w:t>концептуал</w:t>
      </w:r>
      <w:r w:rsidRPr="00F763B1">
        <w:rPr>
          <w:i/>
          <w:iCs/>
        </w:rPr>
        <w:t>ь</w:t>
      </w:r>
      <w:r w:rsidRPr="00F763B1">
        <w:rPr>
          <w:i/>
          <w:iCs/>
        </w:rPr>
        <w:t>ным</w:t>
      </w:r>
      <w:r>
        <w:t xml:space="preserve"> проектированием. Концептуальное проектирование выполняется в процессе предпроектных исследований, формулировки технического пре</w:t>
      </w:r>
      <w:r>
        <w:t>д</w:t>
      </w:r>
      <w:r>
        <w:t>ложения, разработки эскизн</w:t>
      </w:r>
      <w:r>
        <w:t>о</w:t>
      </w:r>
      <w:r>
        <w:t>го проекта.</w:t>
      </w:r>
    </w:p>
    <w:p w:rsidR="007658A6" w:rsidRDefault="007658A6" w:rsidP="007658A6">
      <w:r>
        <w:lastRenderedPageBreak/>
        <w:t>Предпроектные исследования проводятся путем анализа (обследов</w:t>
      </w:r>
      <w:r>
        <w:t>а</w:t>
      </w:r>
      <w:r>
        <w:t>ния) деятельности предприятия (компании, учреждения, офиса), на кот</w:t>
      </w:r>
      <w:r>
        <w:t>о</w:t>
      </w:r>
      <w:r>
        <w:t xml:space="preserve">ром создается или модернизируется </w:t>
      </w:r>
      <w:r>
        <w:rPr>
          <w:i/>
          <w:iCs/>
        </w:rPr>
        <w:t>АИС</w:t>
      </w:r>
      <w:r>
        <w:t>. Перед обследованием формир</w:t>
      </w:r>
      <w:r>
        <w:t>у</w:t>
      </w:r>
      <w:r>
        <w:t>ются и в процессе его проведения уточняются цели обследования — опр</w:t>
      </w:r>
      <w:r>
        <w:t>е</w:t>
      </w:r>
      <w:r>
        <w:t>деление возможностей и ресурсов для повышения эффективности фун</w:t>
      </w:r>
      <w:r>
        <w:t>к</w:t>
      </w:r>
      <w:r>
        <w:t>ционирования предприятия на основе автоматизации процессов управл</w:t>
      </w:r>
      <w:r>
        <w:t>е</w:t>
      </w:r>
      <w:r>
        <w:t xml:space="preserve">ния, проектирования, документооборота. </w:t>
      </w:r>
      <w:r w:rsidR="00F763B1">
        <w:t>Целью</w:t>
      </w:r>
      <w:r>
        <w:t xml:space="preserve"> обследования </w:t>
      </w:r>
      <w:r w:rsidR="00F763B1">
        <w:t>является</w:t>
      </w:r>
      <w:r>
        <w:t xml:space="preserve"> выявление структуры предприятия, выполняемых функций, информацио</w:t>
      </w:r>
      <w:r>
        <w:t>н</w:t>
      </w:r>
      <w:r>
        <w:t>ных потоков, опыта и имеющихся средств автоматизации. Обследование проводится системными аналитиками совместно с представителями орг</w:t>
      </w:r>
      <w:r>
        <w:t>а</w:t>
      </w:r>
      <w:r>
        <w:t>низ</w:t>
      </w:r>
      <w:r>
        <w:t>а</w:t>
      </w:r>
      <w:r>
        <w:t>ции-заказчика.</w:t>
      </w:r>
    </w:p>
    <w:p w:rsidR="007658A6" w:rsidRDefault="007658A6" w:rsidP="007658A6">
      <w:r>
        <w:t>На основе анализа результатов обследования разрабатывается исхо</w:t>
      </w:r>
      <w:r>
        <w:t>д</w:t>
      </w:r>
      <w:r>
        <w:t xml:space="preserve">ная концепция </w:t>
      </w:r>
      <w:r w:rsidRPr="00F763B1">
        <w:rPr>
          <w:iCs/>
        </w:rPr>
        <w:t>АИС</w:t>
      </w:r>
      <w:r w:rsidRPr="00F763B1">
        <w:t>.</w:t>
      </w:r>
      <w:r>
        <w:t xml:space="preserve"> Эта концепция включает предложения по изменению структуры предприятия и взаимодействия подразделений, по выбору баз</w:t>
      </w:r>
      <w:r>
        <w:t>о</w:t>
      </w:r>
      <w:r>
        <w:t>вых программно-аппаратных средств, причем предложения должны уч</w:t>
      </w:r>
      <w:r>
        <w:t>и</w:t>
      </w:r>
      <w:r>
        <w:t>тывать пр</w:t>
      </w:r>
      <w:r>
        <w:t>о</w:t>
      </w:r>
      <w:r>
        <w:t>гноз развития предприятия.</w:t>
      </w:r>
    </w:p>
    <w:p w:rsidR="007658A6" w:rsidRDefault="007658A6" w:rsidP="007658A6">
      <w:r>
        <w:t>В концепции может быть предложено несколько вариантов выбора. При анализе выясняются возможности покрытия автоматизируемых фун</w:t>
      </w:r>
      <w:r>
        <w:t>к</w:t>
      </w:r>
      <w:r>
        <w:t>ций имеющимися программными продуктами и, следовательно, объемы работ по разработке оригинального программного обеспечения (ПО). П</w:t>
      </w:r>
      <w:r>
        <w:t>о</w:t>
      </w:r>
      <w:r>
        <w:t>добный анализ необходим для предварительной оценки временных и мат</w:t>
      </w:r>
      <w:r>
        <w:t>е</w:t>
      </w:r>
      <w:r>
        <w:t>риальных затрат на автоматизацию. Учет ресурсных ограничений позвол</w:t>
      </w:r>
      <w:r>
        <w:t>я</w:t>
      </w:r>
      <w:r>
        <w:t xml:space="preserve">ет уточнить достижимые масштабы автоматизации, выполнить разделение создания </w:t>
      </w:r>
      <w:r w:rsidRPr="00F763B1">
        <w:t xml:space="preserve">АИС </w:t>
      </w:r>
      <w:r>
        <w:t>на эт</w:t>
      </w:r>
      <w:r>
        <w:t>а</w:t>
      </w:r>
      <w:r>
        <w:t>пы.</w:t>
      </w:r>
    </w:p>
    <w:p w:rsidR="007658A6" w:rsidRDefault="007658A6" w:rsidP="00F763B1">
      <w:r>
        <w:t xml:space="preserve">Результаты анализа </w:t>
      </w:r>
      <w:r w:rsidR="00370B62">
        <w:t>-</w:t>
      </w:r>
      <w:r>
        <w:t xml:space="preserve"> техническое предложение и бизнес-план созд</w:t>
      </w:r>
      <w:r>
        <w:t>а</w:t>
      </w:r>
      <w:r>
        <w:t xml:space="preserve">ния </w:t>
      </w:r>
      <w:r w:rsidRPr="00F763B1">
        <w:rPr>
          <w:iCs/>
        </w:rPr>
        <w:t>АИС</w:t>
      </w:r>
      <w:r w:rsidRPr="00F763B1">
        <w:t xml:space="preserve"> </w:t>
      </w:r>
      <w:r w:rsidR="00370B62">
        <w:t>-</w:t>
      </w:r>
      <w:r w:rsidRPr="009F7DCE">
        <w:t xml:space="preserve"> представляются заказчику для окончательного согласования.</w:t>
      </w:r>
    </w:p>
    <w:p w:rsidR="002F22EE" w:rsidRDefault="00DF15AB" w:rsidP="002F22EE">
      <w:pPr>
        <w:pStyle w:val="20"/>
      </w:pPr>
      <w:bookmarkStart w:id="32" w:name="_Toc180224305"/>
      <w:r>
        <w:t xml:space="preserve">1.3. </w:t>
      </w:r>
      <w:r w:rsidR="002F22EE">
        <w:t xml:space="preserve">Требования к инструментам разработки </w:t>
      </w:r>
      <w:r w:rsidR="00A81C8F">
        <w:t>А</w:t>
      </w:r>
      <w:r w:rsidR="002F22EE">
        <w:t>ИС.</w:t>
      </w:r>
      <w:bookmarkEnd w:id="32"/>
    </w:p>
    <w:p w:rsidR="00287B81" w:rsidRPr="009F7DCE" w:rsidRDefault="00287B81" w:rsidP="009F7DCE">
      <w:r w:rsidRPr="009F7DCE">
        <w:t xml:space="preserve">Технология создания </w:t>
      </w:r>
      <w:r w:rsidR="00A81C8F" w:rsidRPr="00A81C8F">
        <w:t>АИС</w:t>
      </w:r>
      <w:r w:rsidRPr="009F7DCE">
        <w:t xml:space="preserve"> пред</w:t>
      </w:r>
      <w:r w:rsidRPr="009F7DCE">
        <w:rPr>
          <w:rStyle w:val="ac"/>
        </w:rPr>
        <w:t>ъявляет особые требования к метод</w:t>
      </w:r>
      <w:r w:rsidRPr="009F7DCE">
        <w:t>и</w:t>
      </w:r>
      <w:r w:rsidRPr="009F7DCE">
        <w:t>кам реализации и программным инструментальным средствам. К таким требованиям можно отн</w:t>
      </w:r>
      <w:r w:rsidRPr="009F7DCE">
        <w:t>е</w:t>
      </w:r>
      <w:r w:rsidRPr="009F7DCE">
        <w:t>сти следующее:</w:t>
      </w:r>
    </w:p>
    <w:p w:rsidR="00287B81" w:rsidRDefault="00D61A25" w:rsidP="00D61A25">
      <w:r>
        <w:t xml:space="preserve">1. </w:t>
      </w:r>
      <w:r w:rsidR="00287B81">
        <w:t xml:space="preserve">Реализацию проектов по созданию АИС принято разбивать на </w:t>
      </w:r>
      <w:r w:rsidR="0089205E">
        <w:t>ст</w:t>
      </w:r>
      <w:r w:rsidR="0089205E">
        <w:t>а</w:t>
      </w:r>
      <w:r w:rsidR="0089205E">
        <w:t>дии и этапы, перечисленные выше.</w:t>
      </w:r>
      <w:r w:rsidR="00287B81">
        <w:t xml:space="preserve"> Известно, что наиболее критическими являются первые стадии проекта.</w:t>
      </w:r>
      <w:r w:rsidR="00370B62">
        <w:t xml:space="preserve"> Так,</w:t>
      </w:r>
      <w:r w:rsidR="00287B81">
        <w:t xml:space="preserve"> </w:t>
      </w:r>
      <w:r w:rsidR="00370B62" w:rsidRPr="00370B62">
        <w:t xml:space="preserve">аналитическая компания </w:t>
      </w:r>
      <w:r w:rsidR="00370B62" w:rsidRPr="005A68B8">
        <w:rPr>
          <w:lang w:val="en-US"/>
        </w:rPr>
        <w:t>Gartner</w:t>
      </w:r>
      <w:r w:rsidR="00370B62" w:rsidRPr="002F5F37">
        <w:t xml:space="preserve"> </w:t>
      </w:r>
      <w:r w:rsidR="00370B62" w:rsidRPr="005A68B8">
        <w:rPr>
          <w:lang w:val="en-US"/>
        </w:rPr>
        <w:t>Group</w:t>
      </w:r>
      <w:r w:rsidR="00370B62">
        <w:t xml:space="preserve">, </w:t>
      </w:r>
      <w:r w:rsidR="00370B62" w:rsidRPr="00370B62">
        <w:t>про</w:t>
      </w:r>
      <w:r w:rsidR="00370B62">
        <w:t>водя</w:t>
      </w:r>
      <w:r w:rsidR="00370B62" w:rsidRPr="00370B62">
        <w:t xml:space="preserve"> оценку стоимости ошибки на различных стадиях подгото</w:t>
      </w:r>
      <w:r w:rsidR="00370B62" w:rsidRPr="00370B62">
        <w:t>в</w:t>
      </w:r>
      <w:r w:rsidR="00370B62" w:rsidRPr="00370B62">
        <w:t>ки производства, выявила следующую закономерность: ошибка в $1, д</w:t>
      </w:r>
      <w:r w:rsidR="00370B62" w:rsidRPr="00370B62">
        <w:t>о</w:t>
      </w:r>
      <w:r w:rsidR="00370B62" w:rsidRPr="00370B62">
        <w:t>пущенная на стадии концептуального проектиров</w:t>
      </w:r>
      <w:r w:rsidR="00370B62" w:rsidRPr="00370B62">
        <w:t>а</w:t>
      </w:r>
      <w:r w:rsidR="00370B62" w:rsidRPr="00370B62">
        <w:t>ния, обходится в $1000000 на стадии с</w:t>
      </w:r>
      <w:r w:rsidR="00370B62" w:rsidRPr="00370B62">
        <w:t>е</w:t>
      </w:r>
      <w:r w:rsidR="00370B62" w:rsidRPr="00370B62">
        <w:t>рийного производства.</w:t>
      </w:r>
      <w:r w:rsidR="00370B62">
        <w:t xml:space="preserve"> </w:t>
      </w:r>
      <w:r w:rsidR="00287B81">
        <w:t>Поэтому крайне важно иметь эффективные средства автоматизации ранних этапов реализации проекта.</w:t>
      </w:r>
    </w:p>
    <w:p w:rsidR="00287B81" w:rsidRDefault="00D61A25" w:rsidP="00D61A25">
      <w:r>
        <w:t xml:space="preserve">2. </w:t>
      </w:r>
      <w:r w:rsidR="00287B81">
        <w:t>Проект по созданию сложной АИС невозможно реализовать в од</w:t>
      </w:r>
      <w:r w:rsidR="00287B81">
        <w:t>и</w:t>
      </w:r>
      <w:r w:rsidR="00287B81">
        <w:t xml:space="preserve">ночку. Коллективная работа существенно отличается от индивидуальной, поэтому при реализации крупных проектов необходимо иметь средства координации и управления </w:t>
      </w:r>
      <w:r w:rsidR="00FD55BB">
        <w:t>всеми участники проекта: менеджеров, би</w:t>
      </w:r>
      <w:r w:rsidR="00FD55BB">
        <w:t>з</w:t>
      </w:r>
      <w:r w:rsidR="00FD55BB">
        <w:t xml:space="preserve">нес и </w:t>
      </w:r>
      <w:r w:rsidR="00FD55BB">
        <w:lastRenderedPageBreak/>
        <w:t>системных аналитиков, администраторов баз данных (БД), разработч</w:t>
      </w:r>
      <w:r w:rsidR="00FD55BB">
        <w:t>и</w:t>
      </w:r>
      <w:r w:rsidR="00FD55BB">
        <w:t>ков ПО.</w:t>
      </w:r>
    </w:p>
    <w:p w:rsidR="00287B81" w:rsidRDefault="00D61A25" w:rsidP="00D61A25">
      <w:r>
        <w:t xml:space="preserve">3. </w:t>
      </w:r>
      <w:r w:rsidR="00287B81">
        <w:t>Жизненный цикл создания сложной АИС сопоставим с ожида</w:t>
      </w:r>
      <w:r w:rsidR="00287B81">
        <w:t>е</w:t>
      </w:r>
      <w:r w:rsidR="00287B81">
        <w:t>мым временем ее эксплуатации. Другими словами, в современных услов</w:t>
      </w:r>
      <w:r w:rsidR="00287B81">
        <w:t>и</w:t>
      </w:r>
      <w:r w:rsidR="00287B81">
        <w:t>ях компании перестраивают свои бизнес-процессы примерно раз в два г</w:t>
      </w:r>
      <w:r w:rsidR="00287B81">
        <w:t>о</w:t>
      </w:r>
      <w:r w:rsidR="00287B81">
        <w:t>да, столько же требуется (если работать в традиционной технологии) для со</w:t>
      </w:r>
      <w:r w:rsidR="00287B81">
        <w:t>з</w:t>
      </w:r>
      <w:r w:rsidR="00287B81">
        <w:t>дания АИС. Может оказаться, что к моменту сдачи АИС она уже ник</w:t>
      </w:r>
      <w:r w:rsidR="00287B81">
        <w:t>о</w:t>
      </w:r>
      <w:r w:rsidR="00287B81">
        <w:t>му не нужна, поскольку компания, ее заказавшая, вынуждена перейти на н</w:t>
      </w:r>
      <w:r w:rsidR="00287B81">
        <w:t>о</w:t>
      </w:r>
      <w:r w:rsidR="00287B81">
        <w:t>вую технологию работы. Следовательно, для создания АИС жизненно н</w:t>
      </w:r>
      <w:r w:rsidR="00287B81">
        <w:t>е</w:t>
      </w:r>
      <w:r w:rsidR="00287B81">
        <w:t>обходим инструмент, значительно (в несколько раз) уменьшающий вр</w:t>
      </w:r>
      <w:r w:rsidR="00287B81">
        <w:t>е</w:t>
      </w:r>
      <w:r w:rsidR="00287B81">
        <w:t>мя разр</w:t>
      </w:r>
      <w:r w:rsidR="00287B81">
        <w:t>а</w:t>
      </w:r>
      <w:r w:rsidR="00287B81">
        <w:t>ботки АИС.</w:t>
      </w:r>
    </w:p>
    <w:p w:rsidR="00287B81" w:rsidRDefault="00D61A25" w:rsidP="00D61A25">
      <w:r>
        <w:t xml:space="preserve">4. </w:t>
      </w:r>
      <w:r w:rsidR="00287B81">
        <w:t>Вследствие значительного жизненного цикла может оказаться, что в процессе создания системы внешние условия изменились. Обычно внес</w:t>
      </w:r>
      <w:r w:rsidR="00287B81">
        <w:t>е</w:t>
      </w:r>
      <w:r w:rsidR="00287B81">
        <w:t>ние изменений в проект на поздних этапах создании АИС – весьма труд</w:t>
      </w:r>
      <w:r w:rsidR="00287B81">
        <w:t>о</w:t>
      </w:r>
      <w:r w:rsidR="00287B81">
        <w:t>емкий и дорогостоящий процесс. Поэтому для успешной реализации кру</w:t>
      </w:r>
      <w:r w:rsidR="00287B81">
        <w:t>п</w:t>
      </w:r>
      <w:r w:rsidR="00287B81">
        <w:t>ного проекта необходимо, чтобы инструментальные средс</w:t>
      </w:r>
      <w:r w:rsidR="00287B81">
        <w:t>т</w:t>
      </w:r>
      <w:r w:rsidR="00287B81">
        <w:t>ва, на которых он реализуется, были достаточно гибкими к изменяющимся требован</w:t>
      </w:r>
      <w:r w:rsidR="00287B81">
        <w:t>и</w:t>
      </w:r>
      <w:r w:rsidR="00287B81">
        <w:t>ям.</w:t>
      </w:r>
    </w:p>
    <w:p w:rsidR="00287B81" w:rsidRDefault="00D61A25" w:rsidP="00D61A25">
      <w:r>
        <w:t xml:space="preserve">5. </w:t>
      </w:r>
      <w:r w:rsidR="00287B81">
        <w:t>Как на этапе обследования, так и на последующих этапах целесоо</w:t>
      </w:r>
      <w:r w:rsidR="00287B81">
        <w:t>б</w:t>
      </w:r>
      <w:r w:rsidR="00287B81">
        <w:t>разно придерживаться определенной дисциплины фиксации и представл</w:t>
      </w:r>
      <w:r w:rsidR="00287B81">
        <w:t>е</w:t>
      </w:r>
      <w:r w:rsidR="00287B81">
        <w:t>ния получаемых результатов, основанной на той или иной методике фо</w:t>
      </w:r>
      <w:r w:rsidR="00287B81">
        <w:t>р</w:t>
      </w:r>
      <w:r w:rsidR="00287B81">
        <w:t>мализации спецификаций. Формализация нужна для однозначного пон</w:t>
      </w:r>
      <w:r w:rsidR="00287B81">
        <w:t>и</w:t>
      </w:r>
      <w:r w:rsidR="00287B81">
        <w:t>мания исполнителями и заказчиками требований, ограничений и прин</w:t>
      </w:r>
      <w:r w:rsidR="00287B81">
        <w:t>и</w:t>
      </w:r>
      <w:r w:rsidR="00287B81">
        <w:t>маемых решений</w:t>
      </w:r>
      <w:r w:rsidR="007D3CA7">
        <w:t>, при этом наиболее информативным является графич</w:t>
      </w:r>
      <w:r w:rsidR="007D3CA7">
        <w:t>е</w:t>
      </w:r>
      <w:r w:rsidR="007D3CA7">
        <w:t>ский способ представления информации</w:t>
      </w:r>
      <w:r w:rsidR="00287B81">
        <w:t>.</w:t>
      </w:r>
    </w:p>
    <w:p w:rsidR="005F205A" w:rsidRPr="005F205A" w:rsidRDefault="00DF15AB" w:rsidP="00791ABA">
      <w:pPr>
        <w:pStyle w:val="20"/>
      </w:pPr>
      <w:bookmarkStart w:id="33" w:name="_Toc170629575"/>
      <w:bookmarkStart w:id="34" w:name="_Toc180224306"/>
      <w:r>
        <w:t xml:space="preserve">1.4. </w:t>
      </w:r>
      <w:r w:rsidR="00415B3D">
        <w:t>Методика</w:t>
      </w:r>
      <w:r w:rsidR="005F205A">
        <w:t xml:space="preserve"> разработки АИС с помощью </w:t>
      </w:r>
      <w:r w:rsidR="005F205A" w:rsidRPr="005F205A">
        <w:t xml:space="preserve">продуктов пакета </w:t>
      </w:r>
      <w:r w:rsidR="005F205A">
        <w:rPr>
          <w:lang w:val="en-US"/>
        </w:rPr>
        <w:t>AllFusion</w:t>
      </w:r>
      <w:r w:rsidR="005F205A" w:rsidRPr="005F205A">
        <w:t xml:space="preserve"> </w:t>
      </w:r>
      <w:r w:rsidR="005F205A">
        <w:rPr>
          <w:lang w:val="en-US"/>
        </w:rPr>
        <w:t>Modeling</w:t>
      </w:r>
      <w:r w:rsidR="005F205A" w:rsidRPr="005F205A">
        <w:t xml:space="preserve"> </w:t>
      </w:r>
      <w:r w:rsidR="005F205A">
        <w:rPr>
          <w:lang w:val="en-US"/>
        </w:rPr>
        <w:t>Suite</w:t>
      </w:r>
      <w:r w:rsidR="005F205A" w:rsidRPr="005F205A">
        <w:t>.</w:t>
      </w:r>
      <w:bookmarkEnd w:id="33"/>
      <w:bookmarkEnd w:id="34"/>
    </w:p>
    <w:p w:rsidR="00876F36" w:rsidRPr="00571A69" w:rsidRDefault="00876F36" w:rsidP="00876F36">
      <w:r>
        <w:t>На современном рынке средств разработки АИС достаточно много систем, в той или иной степени удовлетворяющих перечисленным треб</w:t>
      </w:r>
      <w:r>
        <w:t>о</w:t>
      </w:r>
      <w:r>
        <w:t xml:space="preserve">ваниям. </w:t>
      </w:r>
      <w:r w:rsidRPr="00DC2AB2">
        <w:t xml:space="preserve">Остановимся на одной из </w:t>
      </w:r>
      <w:r w:rsidR="00E0414D" w:rsidRPr="00E0414D">
        <w:t xml:space="preserve">них </w:t>
      </w:r>
      <w:r w:rsidR="00E0414D">
        <w:t>–</w:t>
      </w:r>
      <w:r w:rsidR="00E0414D" w:rsidRPr="00E0414D">
        <w:t xml:space="preserve"> </w:t>
      </w:r>
      <w:r w:rsidR="00E0414D">
        <w:t>пакете программ AllFusion Modeling Suite компании</w:t>
      </w:r>
      <w:r w:rsidRPr="00DC2AB2">
        <w:t xml:space="preserve"> </w:t>
      </w:r>
      <w:r w:rsidR="00E848F2">
        <w:rPr>
          <w:lang w:val="en-US"/>
        </w:rPr>
        <w:t>CA</w:t>
      </w:r>
      <w:r w:rsidR="00E848F2" w:rsidRPr="00E848F2">
        <w:t xml:space="preserve"> </w:t>
      </w:r>
      <w:r w:rsidRPr="00DC2AB2">
        <w:t>(</w:t>
      </w:r>
      <w:hyperlink r:id="rId8" w:history="1">
        <w:r w:rsidR="00E0414D" w:rsidRPr="007B5DC4">
          <w:rPr>
            <w:rStyle w:val="a5"/>
            <w:rFonts w:ascii="Times New Roman" w:hAnsi="Times New Roman" w:cs="Times New Roman"/>
            <w:spacing w:val="0"/>
            <w:sz w:val="28"/>
            <w:szCs w:val="24"/>
          </w:rPr>
          <w:t>www.</w:t>
        </w:r>
        <w:r w:rsidR="00E0414D" w:rsidRPr="007B5DC4">
          <w:rPr>
            <w:rStyle w:val="a5"/>
            <w:rFonts w:ascii="Times New Roman" w:hAnsi="Times New Roman" w:cs="Times New Roman"/>
            <w:spacing w:val="0"/>
            <w:sz w:val="28"/>
            <w:szCs w:val="24"/>
            <w:lang w:val="en-US"/>
          </w:rPr>
          <w:t>ca</w:t>
        </w:r>
        <w:r w:rsidR="00E0414D" w:rsidRPr="007B5DC4">
          <w:rPr>
            <w:rStyle w:val="a5"/>
            <w:rFonts w:ascii="Times New Roman" w:hAnsi="Times New Roman" w:cs="Times New Roman"/>
            <w:spacing w:val="0"/>
            <w:sz w:val="28"/>
            <w:szCs w:val="24"/>
          </w:rPr>
          <w:t>.com</w:t>
        </w:r>
      </w:hyperlink>
      <w:r w:rsidRPr="00DC2AB2">
        <w:t xml:space="preserve">). </w:t>
      </w:r>
      <w:r w:rsidR="00571A69" w:rsidRPr="00571A69">
        <w:t>Р</w:t>
      </w:r>
      <w:r w:rsidR="00571A69">
        <w:t xml:space="preserve">ассмотрим </w:t>
      </w:r>
      <w:r w:rsidR="00415B3D">
        <w:t>методику</w:t>
      </w:r>
      <w:r w:rsidR="00571A69">
        <w:t xml:space="preserve"> разр</w:t>
      </w:r>
      <w:r w:rsidR="00571A69">
        <w:t>а</w:t>
      </w:r>
      <w:r w:rsidR="00571A69">
        <w:t xml:space="preserve">ботки ИС с помощью продуктов пакета </w:t>
      </w:r>
      <w:r w:rsidR="00C82EEF">
        <w:t>AllFusion Modeling Suite.</w:t>
      </w:r>
    </w:p>
    <w:p w:rsidR="00294517" w:rsidRDefault="00415B3D" w:rsidP="00330347">
      <w:r>
        <w:t>Методика</w:t>
      </w:r>
      <w:r w:rsidR="00571A69">
        <w:t xml:space="preserve"> уделяет большое внимание разработке требований к ИС о</w:t>
      </w:r>
      <w:r w:rsidR="00571A69">
        <w:t>р</w:t>
      </w:r>
      <w:r w:rsidR="00571A69">
        <w:t>ганизации исходя из текущего состояния бизнеса и его потребностей, а также предоставлению требований в наиболее простой и наглядной форме</w:t>
      </w:r>
      <w:r w:rsidR="00330347">
        <w:t>,</w:t>
      </w:r>
      <w:r w:rsidR="00330347" w:rsidRPr="00667E32">
        <w:t xml:space="preserve"> </w:t>
      </w:r>
      <w:r w:rsidR="00330347">
        <w:t>обеспечивающей понимание со стороны заказчика на каждом этапе разр</w:t>
      </w:r>
      <w:r w:rsidR="00330347">
        <w:t>а</w:t>
      </w:r>
      <w:r w:rsidR="00330347">
        <w:t>ботки ИС</w:t>
      </w:r>
      <w:r w:rsidR="00571A69">
        <w:t>.</w:t>
      </w:r>
      <w:r w:rsidR="00571A69" w:rsidRPr="007E3CFC">
        <w:t xml:space="preserve"> </w:t>
      </w:r>
      <w:r>
        <w:t>Методика</w:t>
      </w:r>
      <w:r w:rsidR="00571A69">
        <w:t xml:space="preserve"> </w:t>
      </w:r>
      <w:r w:rsidR="009B0F53">
        <w:t>охватывает сл</w:t>
      </w:r>
      <w:r w:rsidR="009B0F53">
        <w:t>е</w:t>
      </w:r>
      <w:r w:rsidR="009B0F53">
        <w:t>дующие этапы разработки ИС</w:t>
      </w:r>
      <w:r w:rsidR="009B0F53" w:rsidRPr="005C7FE5">
        <w:t xml:space="preserve">: </w:t>
      </w:r>
      <w:r w:rsidR="009B0F53">
        <w:t>сбор и анализ информации, системное проектирование, реализацию (</w:t>
      </w:r>
      <w:r w:rsidR="009B0F53" w:rsidRPr="00D870ED">
        <w:t xml:space="preserve">рис. </w:t>
      </w:r>
      <w:r w:rsidR="00D870ED">
        <w:t>1</w:t>
      </w:r>
      <w:r w:rsidR="009B0F53">
        <w:t xml:space="preserve">) и </w:t>
      </w:r>
      <w:r w:rsidR="00571A69">
        <w:t>предполагает</w:t>
      </w:r>
      <w:r w:rsidR="00571A69" w:rsidRPr="007E3CFC">
        <w:t xml:space="preserve"> </w:t>
      </w:r>
      <w:r w:rsidR="00571A69">
        <w:t>применение</w:t>
      </w:r>
      <w:r w:rsidR="00571A69" w:rsidRPr="007E3CFC">
        <w:t xml:space="preserve"> </w:t>
      </w:r>
      <w:r w:rsidR="00571A69">
        <w:t>продуктов</w:t>
      </w:r>
      <w:r w:rsidR="00571A69" w:rsidRPr="007E3CFC">
        <w:t xml:space="preserve"> </w:t>
      </w:r>
      <w:r w:rsidR="00571A69">
        <w:t>линейки</w:t>
      </w:r>
      <w:r w:rsidR="00571A69" w:rsidRPr="007E3CFC">
        <w:t xml:space="preserve"> </w:t>
      </w:r>
      <w:r w:rsidR="00571A69">
        <w:rPr>
          <w:lang w:val="en-US"/>
        </w:rPr>
        <w:t>AllFusion</w:t>
      </w:r>
      <w:r w:rsidR="00571A69" w:rsidRPr="007E3CFC">
        <w:t xml:space="preserve"> </w:t>
      </w:r>
      <w:r w:rsidR="00571A69">
        <w:rPr>
          <w:lang w:val="en-US"/>
        </w:rPr>
        <w:t>Modeling</w:t>
      </w:r>
      <w:r w:rsidR="00571A69" w:rsidRPr="007E3CFC">
        <w:t xml:space="preserve"> </w:t>
      </w:r>
      <w:r w:rsidR="00571A69">
        <w:rPr>
          <w:lang w:val="en-US"/>
        </w:rPr>
        <w:t>Suite</w:t>
      </w:r>
      <w:r w:rsidR="00571A69" w:rsidRPr="007E3CFC">
        <w:t xml:space="preserve">: </w:t>
      </w:r>
    </w:p>
    <w:p w:rsidR="00294517" w:rsidRPr="00294517" w:rsidRDefault="00294517" w:rsidP="009B0F53">
      <w:pPr>
        <w:pStyle w:val="a0"/>
      </w:pPr>
      <w:r w:rsidRPr="00077C55">
        <w:rPr>
          <w:b/>
        </w:rPr>
        <w:t>AllFusion Process Modeler</w:t>
      </w:r>
      <w:r w:rsidR="009B0F53">
        <w:t xml:space="preserve"> (ранее BPwin) -</w:t>
      </w:r>
      <w:r w:rsidRPr="00294517">
        <w:t xml:space="preserve"> моделирование би</w:t>
      </w:r>
      <w:r w:rsidRPr="00294517">
        <w:t>з</w:t>
      </w:r>
      <w:r w:rsidRPr="00294517">
        <w:t>нес-процессов</w:t>
      </w:r>
      <w:r w:rsidR="009B0F53">
        <w:t>;</w:t>
      </w:r>
    </w:p>
    <w:p w:rsidR="00294517" w:rsidRPr="00294517" w:rsidRDefault="00294517" w:rsidP="009B0F53">
      <w:pPr>
        <w:pStyle w:val="a0"/>
      </w:pPr>
      <w:r w:rsidRPr="00077C55">
        <w:rPr>
          <w:b/>
        </w:rPr>
        <w:lastRenderedPageBreak/>
        <w:t>AllFusion ERwin Data Modeler</w:t>
      </w:r>
      <w:r w:rsidR="009B0F53" w:rsidRPr="009B0F53">
        <w:t xml:space="preserve"> (ранее </w:t>
      </w:r>
      <w:r w:rsidR="009B0F53">
        <w:rPr>
          <w:lang w:val="en-US"/>
        </w:rPr>
        <w:t>ERwin</w:t>
      </w:r>
      <w:r w:rsidR="009B0F53" w:rsidRPr="009B0F53">
        <w:t xml:space="preserve">) </w:t>
      </w:r>
      <w:r w:rsidR="009B0F53">
        <w:t>-</w:t>
      </w:r>
      <w:r w:rsidRPr="00294517">
        <w:t xml:space="preserve"> моделирование данных и генерация каталога БД</w:t>
      </w:r>
      <w:r w:rsidR="009B0F53">
        <w:t>;</w:t>
      </w:r>
    </w:p>
    <w:p w:rsidR="00294517" w:rsidRPr="00294517" w:rsidRDefault="00294517" w:rsidP="009B0F53">
      <w:pPr>
        <w:pStyle w:val="a0"/>
      </w:pPr>
      <w:r w:rsidRPr="00077C55">
        <w:rPr>
          <w:b/>
        </w:rPr>
        <w:t>AllFusion Data Model Validator</w:t>
      </w:r>
      <w:r w:rsidRPr="00294517">
        <w:t xml:space="preserve"> (</w:t>
      </w:r>
      <w:r w:rsidR="009B0F53">
        <w:t xml:space="preserve">ранее </w:t>
      </w:r>
      <w:r w:rsidRPr="00294517">
        <w:t xml:space="preserve">ERwin Examiner) </w:t>
      </w:r>
      <w:r w:rsidR="009B0F53">
        <w:t>-</w:t>
      </w:r>
      <w:r w:rsidRPr="00294517">
        <w:t xml:space="preserve"> прове</w:t>
      </w:r>
      <w:r w:rsidRPr="00294517">
        <w:t>р</w:t>
      </w:r>
      <w:r w:rsidRPr="00294517">
        <w:t>ка структуры БД и моделей, созданных в ERwin</w:t>
      </w:r>
      <w:r w:rsidR="009B0F53">
        <w:t>;</w:t>
      </w:r>
    </w:p>
    <w:p w:rsidR="00294517" w:rsidRPr="00294517" w:rsidRDefault="00294517" w:rsidP="009B0F53">
      <w:pPr>
        <w:pStyle w:val="a0"/>
      </w:pPr>
      <w:r w:rsidRPr="00077C55">
        <w:rPr>
          <w:b/>
        </w:rPr>
        <w:t>AllFusion Model Manager</w:t>
      </w:r>
      <w:r w:rsidRPr="00294517">
        <w:t xml:space="preserve"> (</w:t>
      </w:r>
      <w:r w:rsidR="009B0F53">
        <w:t xml:space="preserve">ранее </w:t>
      </w:r>
      <w:r w:rsidRPr="00294517">
        <w:t xml:space="preserve">ModelMart) </w:t>
      </w:r>
      <w:r w:rsidR="009B0F53">
        <w:t xml:space="preserve">- </w:t>
      </w:r>
      <w:r w:rsidRPr="00294517">
        <w:t>среда командной работы проектировщиков</w:t>
      </w:r>
      <w:r w:rsidR="009B0F53">
        <w:t>;</w:t>
      </w:r>
    </w:p>
    <w:p w:rsidR="00294517" w:rsidRDefault="00294517" w:rsidP="009B0F53">
      <w:pPr>
        <w:pStyle w:val="a0"/>
      </w:pPr>
      <w:r w:rsidRPr="00077C55">
        <w:rPr>
          <w:b/>
        </w:rPr>
        <w:t>AllFusion Model Navigator</w:t>
      </w:r>
      <w:r w:rsidRPr="00294517">
        <w:t xml:space="preserve"> </w:t>
      </w:r>
      <w:r w:rsidR="009B0F53">
        <w:t>-</w:t>
      </w:r>
      <w:r w:rsidRPr="00294517">
        <w:t xml:space="preserve"> просмотр, навигация по моделям данных и бизнес-процессов</w:t>
      </w:r>
      <w:r w:rsidR="009B0F53">
        <w:t>.</w:t>
      </w:r>
    </w:p>
    <w:p w:rsidR="00550CB8" w:rsidRDefault="00550CB8" w:rsidP="00550CB8">
      <w:r>
        <w:t>Необходимым условием управляемости некоторого объекта является наличие модели объекта управления</w:t>
      </w:r>
      <w:r w:rsidRPr="004F235D">
        <w:t xml:space="preserve"> </w:t>
      </w:r>
      <w:r>
        <w:t>в системе управления этим объектом.</w:t>
      </w:r>
      <w:r w:rsidRPr="004F235D">
        <w:t xml:space="preserve"> </w:t>
      </w:r>
      <w:r>
        <w:t>Поэтому результатом этапа сбора и анализа информации является набор моделей типа «как есть»: функциональная модель, модели процессов, м</w:t>
      </w:r>
      <w:r>
        <w:t>о</w:t>
      </w:r>
      <w:r>
        <w:t>дель сети, организационно-штатная структура, информационная модель. Для разработки указанных моделей методика рекомендует использовать следующие инструменты</w:t>
      </w:r>
      <w:r w:rsidRPr="00AA2093">
        <w:t xml:space="preserve"> </w:t>
      </w:r>
      <w:r>
        <w:t xml:space="preserve">и методологии: </w:t>
      </w:r>
      <w:r>
        <w:rPr>
          <w:lang w:val="en-US"/>
        </w:rPr>
        <w:t>AllFusion</w:t>
      </w:r>
      <w:r w:rsidRPr="00AA2093">
        <w:t xml:space="preserve"> </w:t>
      </w:r>
      <w:r>
        <w:rPr>
          <w:lang w:val="en-US"/>
        </w:rPr>
        <w:t>Process</w:t>
      </w:r>
      <w:r w:rsidRPr="00AA2093">
        <w:t xml:space="preserve"> </w:t>
      </w:r>
      <w:r>
        <w:rPr>
          <w:lang w:val="en-US"/>
        </w:rPr>
        <w:t>Modeler</w:t>
      </w:r>
      <w:r>
        <w:t xml:space="preserve"> (</w:t>
      </w:r>
      <w:r>
        <w:rPr>
          <w:lang w:val="en-US"/>
        </w:rPr>
        <w:t>IDEF</w:t>
      </w:r>
      <w:r w:rsidRPr="00AA2093">
        <w:t xml:space="preserve">0, </w:t>
      </w:r>
      <w:r>
        <w:rPr>
          <w:lang w:val="en-US"/>
        </w:rPr>
        <w:t>IDEF</w:t>
      </w:r>
      <w:r w:rsidRPr="00AA2093">
        <w:t xml:space="preserve">3, </w:t>
      </w:r>
      <w:r>
        <w:rPr>
          <w:lang w:val="en-US"/>
        </w:rPr>
        <w:t>DFD</w:t>
      </w:r>
      <w:r>
        <w:t>)</w:t>
      </w:r>
      <w:r w:rsidRPr="00AA2093">
        <w:t xml:space="preserve">, </w:t>
      </w:r>
      <w:r>
        <w:rPr>
          <w:lang w:val="en-US"/>
        </w:rPr>
        <w:t>AllFusion</w:t>
      </w:r>
      <w:r w:rsidRPr="00AA2093">
        <w:t xml:space="preserve"> </w:t>
      </w:r>
      <w:r>
        <w:rPr>
          <w:lang w:val="en-US"/>
        </w:rPr>
        <w:t>ERwin</w:t>
      </w:r>
      <w:r w:rsidRPr="00AA2093">
        <w:t xml:space="preserve"> </w:t>
      </w:r>
      <w:r>
        <w:rPr>
          <w:lang w:val="en-US"/>
        </w:rPr>
        <w:t>Data</w:t>
      </w:r>
      <w:r w:rsidRPr="00AA2093">
        <w:t xml:space="preserve"> </w:t>
      </w:r>
      <w:r>
        <w:rPr>
          <w:lang w:val="en-US"/>
        </w:rPr>
        <w:t>Modeler</w:t>
      </w:r>
      <w:r>
        <w:t xml:space="preserve"> (</w:t>
      </w:r>
      <w:r>
        <w:rPr>
          <w:lang w:val="en-US"/>
        </w:rPr>
        <w:t>IDEF</w:t>
      </w:r>
      <w:r w:rsidRPr="00AA2093">
        <w:t>1</w:t>
      </w:r>
      <w:r>
        <w:rPr>
          <w:lang w:val="en-US"/>
        </w:rPr>
        <w:t>x</w:t>
      </w:r>
      <w:r w:rsidRPr="00AA2093">
        <w:t xml:space="preserve">, </w:t>
      </w:r>
      <w:r>
        <w:rPr>
          <w:lang w:val="en-US"/>
        </w:rPr>
        <w:t>IE</w:t>
      </w:r>
      <w:r w:rsidRPr="00AA2093">
        <w:t xml:space="preserve"> </w:t>
      </w:r>
      <w:r>
        <w:rPr>
          <w:lang w:val="en-US"/>
        </w:rPr>
        <w:t>DM</w:t>
      </w:r>
      <w:r>
        <w:t xml:space="preserve">), </w:t>
      </w:r>
      <w:r>
        <w:rPr>
          <w:lang w:val="en-US"/>
        </w:rPr>
        <w:t>AllFusion</w:t>
      </w:r>
      <w:r w:rsidRPr="0044333C">
        <w:t xml:space="preserve"> </w:t>
      </w:r>
      <w:r>
        <w:rPr>
          <w:lang w:val="en-US"/>
        </w:rPr>
        <w:t>Component</w:t>
      </w:r>
      <w:r w:rsidRPr="0044333C">
        <w:t xml:space="preserve"> </w:t>
      </w:r>
      <w:r>
        <w:rPr>
          <w:lang w:val="en-US"/>
        </w:rPr>
        <w:t>Modeler</w:t>
      </w:r>
      <w:r w:rsidRPr="0044333C">
        <w:t xml:space="preserve"> (</w:t>
      </w:r>
      <w:r>
        <w:rPr>
          <w:lang w:val="en-US"/>
        </w:rPr>
        <w:t>UML</w:t>
      </w:r>
      <w:r w:rsidRPr="0044333C">
        <w:t>)</w:t>
      </w:r>
      <w:r>
        <w:t xml:space="preserve">, </w:t>
      </w:r>
      <w:r>
        <w:rPr>
          <w:lang w:val="en-US"/>
        </w:rPr>
        <w:t>Model</w:t>
      </w:r>
      <w:r w:rsidRPr="00FC7856">
        <w:t xml:space="preserve"> </w:t>
      </w:r>
      <w:r>
        <w:rPr>
          <w:lang w:val="en-US"/>
        </w:rPr>
        <w:t>Manager</w:t>
      </w:r>
      <w:r>
        <w:t xml:space="preserve">, входящие в пакет </w:t>
      </w:r>
      <w:r>
        <w:rPr>
          <w:lang w:val="en-US"/>
        </w:rPr>
        <w:t>AllFusion</w:t>
      </w:r>
      <w:r w:rsidRPr="00BA0A7D">
        <w:t xml:space="preserve"> </w:t>
      </w:r>
      <w:r>
        <w:rPr>
          <w:lang w:val="en-US"/>
        </w:rPr>
        <w:t>Modeling</w:t>
      </w:r>
      <w:r w:rsidRPr="00BA0A7D">
        <w:t xml:space="preserve"> </w:t>
      </w:r>
      <w:r>
        <w:rPr>
          <w:lang w:val="en-US"/>
        </w:rPr>
        <w:t>Suite</w:t>
      </w:r>
      <w:r w:rsidRPr="0044333C">
        <w:t>.</w:t>
      </w:r>
      <w:r>
        <w:t xml:space="preserve"> Все модели выполняются в графических нотациях, что у</w:t>
      </w:r>
      <w:r>
        <w:t>п</w:t>
      </w:r>
      <w:r>
        <w:t xml:space="preserve">рощает восприятие информации и  взаимопонимание с заказчиком. </w:t>
      </w:r>
    </w:p>
    <w:p w:rsidR="00550CB8" w:rsidRDefault="00550CB8" w:rsidP="00550CB8">
      <w:r>
        <w:t xml:space="preserve">Однако, несмотря на то, что продукты пакета </w:t>
      </w:r>
      <w:r>
        <w:rPr>
          <w:lang w:val="en-US"/>
        </w:rPr>
        <w:t>AllFusion</w:t>
      </w:r>
      <w:r w:rsidRPr="00BA0A7D">
        <w:t xml:space="preserve"> </w:t>
      </w:r>
      <w:r>
        <w:rPr>
          <w:lang w:val="en-US"/>
        </w:rPr>
        <w:t>Modeling</w:t>
      </w:r>
      <w:r w:rsidRPr="00BA0A7D">
        <w:t xml:space="preserve"> </w:t>
      </w:r>
      <w:r>
        <w:rPr>
          <w:lang w:val="en-US"/>
        </w:rPr>
        <w:t>Suite</w:t>
      </w:r>
      <w:r w:rsidRPr="00BA0A7D">
        <w:t xml:space="preserve"> </w:t>
      </w:r>
      <w:r>
        <w:t xml:space="preserve">поддерживают несколько  нотаций для описания бизнеса, рассматриваемая  методика настоятельно рекомендует начинать описание моделей бизнеса в нотации </w:t>
      </w:r>
      <w:r>
        <w:rPr>
          <w:lang w:val="en-US"/>
        </w:rPr>
        <w:t>IDEF</w:t>
      </w:r>
      <w:r w:rsidRPr="00000EBF">
        <w:t>0.</w:t>
      </w:r>
      <w:r>
        <w:t xml:space="preserve"> </w:t>
      </w:r>
    </w:p>
    <w:p w:rsidR="00550CB8" w:rsidRDefault="00550CB8" w:rsidP="00550CB8">
      <w:r>
        <w:t xml:space="preserve">Нотация </w:t>
      </w:r>
      <w:r>
        <w:rPr>
          <w:lang w:val="en-US"/>
        </w:rPr>
        <w:t>IDEF</w:t>
      </w:r>
      <w:r w:rsidRPr="00B2671B">
        <w:t xml:space="preserve">0 </w:t>
      </w:r>
      <w:r>
        <w:t>использует всего два графических элемента: фун</w:t>
      </w:r>
      <w:r>
        <w:t>к</w:t>
      </w:r>
      <w:r>
        <w:t>циональный блок и стрелку. В зависимости от способа подключения стр</w:t>
      </w:r>
      <w:r>
        <w:t>е</w:t>
      </w:r>
      <w:r>
        <w:t xml:space="preserve">лок к функциональному блоку они делятся на </w:t>
      </w:r>
      <w:r w:rsidRPr="005136D9">
        <w:rPr>
          <w:i/>
        </w:rPr>
        <w:t>входы</w:t>
      </w:r>
      <w:r>
        <w:t xml:space="preserve"> (стрелка, входящая слева), </w:t>
      </w:r>
      <w:r w:rsidRPr="005136D9">
        <w:rPr>
          <w:i/>
        </w:rPr>
        <w:t>выходы</w:t>
      </w:r>
      <w:r>
        <w:t xml:space="preserve"> (стрелка, выходящая справа), </w:t>
      </w:r>
      <w:r w:rsidRPr="005136D9">
        <w:rPr>
          <w:i/>
        </w:rPr>
        <w:t>механизмы</w:t>
      </w:r>
      <w:r>
        <w:t xml:space="preserve"> (стрелка, вход</w:t>
      </w:r>
      <w:r>
        <w:t>я</w:t>
      </w:r>
      <w:r>
        <w:t xml:space="preserve">щая снизу) и </w:t>
      </w:r>
      <w:r w:rsidRPr="005136D9">
        <w:rPr>
          <w:i/>
        </w:rPr>
        <w:t>управление</w:t>
      </w:r>
      <w:r>
        <w:t xml:space="preserve"> (стрелка, входящая сверху).</w:t>
      </w:r>
    </w:p>
    <w:p w:rsidR="00550CB8" w:rsidRDefault="00550CB8" w:rsidP="00550CB8">
      <w:r w:rsidRPr="001258CB">
        <w:rPr>
          <w:i/>
        </w:rPr>
        <w:t>Вход</w:t>
      </w:r>
      <w:r>
        <w:t xml:space="preserve"> представляют объекты, которые поступают к данной функции и перерабатываются в </w:t>
      </w:r>
      <w:r w:rsidRPr="001258CB">
        <w:rPr>
          <w:i/>
        </w:rPr>
        <w:t>выходы</w:t>
      </w:r>
      <w:r>
        <w:t xml:space="preserve">. </w:t>
      </w:r>
      <w:r w:rsidRPr="00DA14E5">
        <w:rPr>
          <w:i/>
        </w:rPr>
        <w:t>Выходы</w:t>
      </w:r>
      <w:r>
        <w:t xml:space="preserve"> – объекты, производимые функцией. Каждая функция должна иметь хотя бы один выход, в противном случае нет смысла ее моделировать. </w:t>
      </w:r>
      <w:r w:rsidRPr="00DA14E5">
        <w:rPr>
          <w:i/>
        </w:rPr>
        <w:t>Механизмы</w:t>
      </w:r>
      <w:r>
        <w:t xml:space="preserve"> – ресурсы, которые выполняют функции («кто выполняет функцию?», «с помощью чего выполняет фун</w:t>
      </w:r>
      <w:r>
        <w:t>к</w:t>
      </w:r>
      <w:r>
        <w:t xml:space="preserve">цию?»). Стрелка </w:t>
      </w:r>
      <w:r w:rsidRPr="00DA14E5">
        <w:rPr>
          <w:i/>
        </w:rPr>
        <w:t>управления</w:t>
      </w:r>
      <w:r>
        <w:t xml:space="preserve"> представляет  управляющие и регламент</w:t>
      </w:r>
      <w:r>
        <w:t>и</w:t>
      </w:r>
      <w:r>
        <w:t xml:space="preserve">рующие объекты (инструкции, правила, стандарты, …). Каждая функция должна иметь хотя бы одну стрелку управления. </w:t>
      </w:r>
      <w:r w:rsidRPr="00E14564">
        <w:rPr>
          <w:i/>
        </w:rPr>
        <w:t>Управление</w:t>
      </w:r>
      <w:r>
        <w:t xml:space="preserve"> влияет на функцию, но не преобразуется функцией. Функции могут детализироват</w:t>
      </w:r>
      <w:r>
        <w:t>ь</w:t>
      </w:r>
      <w:r>
        <w:t>ся (декомпозироваться).</w:t>
      </w:r>
    </w:p>
    <w:p w:rsidR="00550CB8" w:rsidRDefault="00D870ED" w:rsidP="00D870ED">
      <w:r>
        <w:t xml:space="preserve">Простота графической нотации </w:t>
      </w:r>
      <w:r>
        <w:rPr>
          <w:lang w:val="en-US"/>
        </w:rPr>
        <w:t>IDEF</w:t>
      </w:r>
      <w:r w:rsidRPr="00E14564">
        <w:t>0</w:t>
      </w:r>
      <w:r w:rsidRPr="00AA22A5">
        <w:t xml:space="preserve"> </w:t>
      </w:r>
      <w:r>
        <w:t xml:space="preserve">позволяет неподготовленному человеку за несколько минут понять принципы построения </w:t>
      </w:r>
      <w:bookmarkStart w:id="35" w:name="OLE_LINK1"/>
      <w:bookmarkStart w:id="36" w:name="OLE_LINK2"/>
      <w:r>
        <w:rPr>
          <w:lang w:val="en-US"/>
        </w:rPr>
        <w:t>IDEF</w:t>
      </w:r>
      <w:r w:rsidRPr="00AA22A5">
        <w:t>0-</w:t>
      </w:r>
      <w:r>
        <w:t>моделе</w:t>
      </w:r>
      <w:bookmarkEnd w:id="35"/>
      <w:bookmarkEnd w:id="36"/>
      <w:r>
        <w:t xml:space="preserve">й. Несмотря на видимую простоту, нотация </w:t>
      </w:r>
      <w:r>
        <w:rPr>
          <w:lang w:val="en-US"/>
        </w:rPr>
        <w:t>IDEF</w:t>
      </w:r>
      <w:r w:rsidRPr="00E14564">
        <w:t xml:space="preserve">0 </w:t>
      </w:r>
      <w:r>
        <w:t>позволяет оп</w:t>
      </w:r>
      <w:r>
        <w:t>и</w:t>
      </w:r>
      <w:r>
        <w:t xml:space="preserve">сать функциональность системы любой природы. Поэтому </w:t>
      </w:r>
      <w:r>
        <w:rPr>
          <w:lang w:val="en-US"/>
        </w:rPr>
        <w:t>IDEF</w:t>
      </w:r>
      <w:r w:rsidRPr="00AA22A5">
        <w:t>0-</w:t>
      </w:r>
      <w:r>
        <w:t>модели служат сред</w:t>
      </w:r>
      <w:r>
        <w:lastRenderedPageBreak/>
        <w:t xml:space="preserve">ством общения между </w:t>
      </w:r>
      <w:r w:rsidRPr="00946823">
        <w:t>всем</w:t>
      </w:r>
      <w:r>
        <w:t>и</w:t>
      </w:r>
      <w:r w:rsidRPr="00946823">
        <w:t xml:space="preserve"> участникам бизнес-процессов: от руководителей </w:t>
      </w:r>
      <w:r>
        <w:t xml:space="preserve">до исполнителей. Простота и описательная мощь </w:t>
      </w:r>
      <w:r>
        <w:rPr>
          <w:lang w:val="en-US"/>
        </w:rPr>
        <w:t>IDEF</w:t>
      </w:r>
      <w:r w:rsidRPr="00E14564">
        <w:t xml:space="preserve">0 </w:t>
      </w:r>
      <w:r>
        <w:t xml:space="preserve">стали причиной того, что методология </w:t>
      </w:r>
      <w:r>
        <w:rPr>
          <w:lang w:val="en-US"/>
        </w:rPr>
        <w:t>IDEF</w:t>
      </w:r>
      <w:r w:rsidRPr="00B2671B">
        <w:t>0</w:t>
      </w:r>
      <w:r w:rsidRPr="007462DB">
        <w:t xml:space="preserve"> рекомендована </w:t>
      </w:r>
      <w:r>
        <w:t>для фун</w:t>
      </w:r>
      <w:r>
        <w:t>к</w:t>
      </w:r>
      <w:r>
        <w:t>ционального моделирования</w:t>
      </w:r>
      <w:r w:rsidRPr="007462DB">
        <w:t xml:space="preserve"> Госстандартом РФ (Р 50.1.028-2001</w:t>
      </w:r>
      <w:r>
        <w:t xml:space="preserve"> Метод</w:t>
      </w:r>
      <w:r>
        <w:t>о</w:t>
      </w:r>
      <w:r>
        <w:t>логия функционального моделирования</w:t>
      </w:r>
      <w:r w:rsidRPr="007462DB">
        <w:t>)</w:t>
      </w:r>
      <w:r w:rsidRPr="00B230C6">
        <w:t xml:space="preserve">, </w:t>
      </w:r>
      <w:r>
        <w:t>является федеральным станда</w:t>
      </w:r>
      <w:r>
        <w:t>р</w:t>
      </w:r>
      <w:r>
        <w:t xml:space="preserve">том США. </w:t>
      </w:r>
    </w:p>
    <w:p w:rsidR="007342D9" w:rsidRDefault="007D24D8" w:rsidP="007342D9">
      <w:r>
        <w:rPr>
          <w:noProof/>
        </w:rPr>
        <w:drawing>
          <wp:anchor distT="0" distB="0" distL="114300" distR="114300" simplePos="0" relativeHeight="251663872" behindDoc="0" locked="1" layoutInCell="1" allowOverlap="0">
            <wp:simplePos x="0" y="0"/>
            <wp:positionH relativeFrom="column">
              <wp:posOffset>-342900</wp:posOffset>
            </wp:positionH>
            <wp:positionV relativeFrom="paragraph">
              <wp:posOffset>48260</wp:posOffset>
            </wp:positionV>
            <wp:extent cx="6477000" cy="6791325"/>
            <wp:effectExtent l="0" t="0" r="0" b="0"/>
            <wp:wrapTopAndBottom/>
            <wp:docPr id="456" name="Рисунок 456" descr="Раз-ка ИС с AMS-6-вер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Раз-ка ИС с AMS-6-верти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2D9">
        <w:t>Рис. 1</w:t>
      </w:r>
      <w:r w:rsidR="00E14DF2">
        <w:t>.</w:t>
      </w:r>
    </w:p>
    <w:p w:rsidR="00D870ED" w:rsidRDefault="00D870ED" w:rsidP="00FE64FC"/>
    <w:p w:rsidR="00FE64FC" w:rsidRPr="0082622D" w:rsidRDefault="00415B3D" w:rsidP="00FE64FC">
      <w:r>
        <w:t xml:space="preserve">Рассматриваемая методика рекомендует применять </w:t>
      </w:r>
      <w:r>
        <w:rPr>
          <w:lang w:val="en-US"/>
        </w:rPr>
        <w:t>AllFusion</w:t>
      </w:r>
      <w:r w:rsidRPr="00E25C0A">
        <w:t xml:space="preserve"> </w:t>
      </w:r>
      <w:r>
        <w:rPr>
          <w:lang w:val="en-US"/>
        </w:rPr>
        <w:t>Process</w:t>
      </w:r>
      <w:r w:rsidRPr="00946823">
        <w:t xml:space="preserve"> </w:t>
      </w:r>
      <w:r>
        <w:rPr>
          <w:lang w:val="en-US"/>
        </w:rPr>
        <w:t>Modeler</w:t>
      </w:r>
      <w:r w:rsidRPr="00E25C0A">
        <w:t xml:space="preserve"> </w:t>
      </w:r>
      <w:r>
        <w:t>на первых этапах разработки ИС: на этапе сбора и анализа инфо</w:t>
      </w:r>
      <w:r>
        <w:t>р</w:t>
      </w:r>
      <w:r>
        <w:lastRenderedPageBreak/>
        <w:t xml:space="preserve">мации и на этапе системного проектирования (рис.1). </w:t>
      </w:r>
      <w:bookmarkStart w:id="37" w:name="OLE_LINK3"/>
      <w:bookmarkStart w:id="38" w:name="OLE_LINK4"/>
      <w:r>
        <w:rPr>
          <w:lang w:val="en-US"/>
        </w:rPr>
        <w:t>Process</w:t>
      </w:r>
      <w:r w:rsidRPr="00946823">
        <w:t xml:space="preserve"> </w:t>
      </w:r>
      <w:r>
        <w:rPr>
          <w:lang w:val="en-US"/>
        </w:rPr>
        <w:t>Modeler</w:t>
      </w:r>
      <w:bookmarkEnd w:id="37"/>
      <w:bookmarkEnd w:id="38"/>
      <w:r w:rsidRPr="00946823">
        <w:t xml:space="preserve"> </w:t>
      </w:r>
      <w:r>
        <w:t>а</w:t>
      </w:r>
      <w:r>
        <w:t>в</w:t>
      </w:r>
      <w:r>
        <w:t xml:space="preserve">томатизирует процесс построения </w:t>
      </w:r>
      <w:r>
        <w:rPr>
          <w:lang w:val="en-US"/>
        </w:rPr>
        <w:t>IDEF</w:t>
      </w:r>
      <w:r w:rsidRPr="00946823">
        <w:t>0-</w:t>
      </w:r>
      <w:r>
        <w:t>моделей</w:t>
      </w:r>
      <w:r w:rsidR="00FE64FC">
        <w:t>. Кроме функционал</w:t>
      </w:r>
      <w:r w:rsidR="00FE64FC">
        <w:t>ь</w:t>
      </w:r>
      <w:r w:rsidR="00FE64FC">
        <w:t xml:space="preserve">ных моделей </w:t>
      </w:r>
      <w:r w:rsidR="00FE64FC">
        <w:rPr>
          <w:lang w:val="en-US"/>
        </w:rPr>
        <w:t>Process</w:t>
      </w:r>
      <w:r w:rsidR="00FE64FC" w:rsidRPr="00946823">
        <w:t xml:space="preserve"> </w:t>
      </w:r>
      <w:r w:rsidR="00FE64FC">
        <w:rPr>
          <w:lang w:val="en-US"/>
        </w:rPr>
        <w:t>Modeler</w:t>
      </w:r>
      <w:r w:rsidR="00FE64FC">
        <w:t xml:space="preserve"> автоматизирует процесс создания следующих м</w:t>
      </w:r>
      <w:r w:rsidR="00FE64FC">
        <w:t>о</w:t>
      </w:r>
      <w:r w:rsidR="00FE64FC">
        <w:t>делей: процессных моделей (</w:t>
      </w:r>
      <w:r w:rsidR="00FE64FC">
        <w:rPr>
          <w:lang w:val="en-US"/>
        </w:rPr>
        <w:t>IDEF</w:t>
      </w:r>
      <w:r w:rsidR="00FE64FC" w:rsidRPr="0082622D">
        <w:t>3</w:t>
      </w:r>
      <w:r w:rsidR="00FE64FC">
        <w:t xml:space="preserve">); моделей потоков данных </w:t>
      </w:r>
      <w:r w:rsidR="00FE64FC" w:rsidRPr="0082622D">
        <w:t>(</w:t>
      </w:r>
      <w:r w:rsidR="00FE64FC">
        <w:rPr>
          <w:lang w:val="en-US"/>
        </w:rPr>
        <w:t>DFD</w:t>
      </w:r>
      <w:r w:rsidR="00FE64FC" w:rsidRPr="0082622D">
        <w:t>)</w:t>
      </w:r>
      <w:r w:rsidR="00FE64FC">
        <w:t>;</w:t>
      </w:r>
      <w:r w:rsidR="00FE64FC" w:rsidRPr="0082622D">
        <w:t xml:space="preserve"> </w:t>
      </w:r>
      <w:r w:rsidR="00FE64FC">
        <w:t>о</w:t>
      </w:r>
      <w:r w:rsidR="00FE64FC">
        <w:t>р</w:t>
      </w:r>
      <w:r w:rsidR="00FE64FC">
        <w:t xml:space="preserve">ганизационных диаграмм для определения ролей, состава и отношений участников процесса; </w:t>
      </w:r>
      <w:r w:rsidR="00FE64FC">
        <w:rPr>
          <w:lang w:val="en-US"/>
        </w:rPr>
        <w:t>Swim</w:t>
      </w:r>
      <w:r w:rsidR="00FE64FC" w:rsidRPr="0082622D">
        <w:t xml:space="preserve"> </w:t>
      </w:r>
      <w:r w:rsidR="00FE64FC">
        <w:rPr>
          <w:lang w:val="en-US"/>
        </w:rPr>
        <w:t>Lane</w:t>
      </w:r>
      <w:r w:rsidR="00FE64FC" w:rsidRPr="0082622D">
        <w:t>-</w:t>
      </w:r>
      <w:r w:rsidR="00FE64FC">
        <w:t xml:space="preserve">диаграмм для графического отображения должностных инструкций и др. </w:t>
      </w:r>
      <w:r w:rsidR="00FE64FC">
        <w:rPr>
          <w:lang w:val="en-US"/>
        </w:rPr>
        <w:t>Process</w:t>
      </w:r>
      <w:r w:rsidR="00FE64FC" w:rsidRPr="00946823">
        <w:t xml:space="preserve"> </w:t>
      </w:r>
      <w:r w:rsidR="00FE64FC">
        <w:rPr>
          <w:lang w:val="en-US"/>
        </w:rPr>
        <w:t>Modeler</w:t>
      </w:r>
      <w:r w:rsidR="00FE64FC">
        <w:t xml:space="preserve"> поддерживает функци</w:t>
      </w:r>
      <w:r w:rsidR="00FE64FC">
        <w:t>о</w:t>
      </w:r>
      <w:r w:rsidR="00FE64FC">
        <w:t>нально-стоимостной анализ (</w:t>
      </w:r>
      <w:r w:rsidR="00FE64FC">
        <w:rPr>
          <w:lang w:val="en-US"/>
        </w:rPr>
        <w:t>ABC</w:t>
      </w:r>
      <w:r w:rsidR="00FE64FC" w:rsidRPr="00694A5C">
        <w:t>)</w:t>
      </w:r>
      <w:r w:rsidR="00FE64FC">
        <w:t xml:space="preserve"> и</w:t>
      </w:r>
      <w:r w:rsidR="00FE64FC" w:rsidRPr="00694A5C">
        <w:t xml:space="preserve"> </w:t>
      </w:r>
      <w:r w:rsidR="00FE64FC">
        <w:t>имеет базу для проведения анализа на основе метрик, введенных пользователем (</w:t>
      </w:r>
      <w:r w:rsidR="00FE64FC">
        <w:rPr>
          <w:lang w:val="en-US"/>
        </w:rPr>
        <w:t>UDP</w:t>
      </w:r>
      <w:r w:rsidR="00FE64FC">
        <w:t>).</w:t>
      </w:r>
    </w:p>
    <w:p w:rsidR="00FE64FC" w:rsidRDefault="00FE64FC" w:rsidP="00FE64FC">
      <w:r>
        <w:t>Уже на этапе описания текущей модели бизнеса можно создать м</w:t>
      </w:r>
      <w:r>
        <w:t>о</w:t>
      </w:r>
      <w:r>
        <w:t>дель структуры базы данных, используемой в организации. Рассматрива</w:t>
      </w:r>
      <w:r>
        <w:t>е</w:t>
      </w:r>
      <w:r>
        <w:t xml:space="preserve">мая методика рекомендует применять </w:t>
      </w:r>
      <w:r>
        <w:rPr>
          <w:lang w:val="en-US"/>
        </w:rPr>
        <w:t>AllFusion</w:t>
      </w:r>
      <w:r w:rsidRPr="00E25C0A">
        <w:t xml:space="preserve"> </w:t>
      </w:r>
      <w:r>
        <w:rPr>
          <w:lang w:val="en-US"/>
        </w:rPr>
        <w:t>ERwin</w:t>
      </w:r>
      <w:r w:rsidRPr="00E25C0A">
        <w:t xml:space="preserve"> </w:t>
      </w:r>
      <w:r>
        <w:rPr>
          <w:lang w:val="en-US"/>
        </w:rPr>
        <w:t>Data</w:t>
      </w:r>
      <w:r>
        <w:t xml:space="preserve"> </w:t>
      </w:r>
      <w:r>
        <w:rPr>
          <w:lang w:val="en-US"/>
        </w:rPr>
        <w:t>Modeler</w:t>
      </w:r>
      <w:r>
        <w:t xml:space="preserve"> для документирования базы данных. </w:t>
      </w:r>
      <w:r>
        <w:rPr>
          <w:lang w:val="en-US"/>
        </w:rPr>
        <w:t>ERwin</w:t>
      </w:r>
      <w:r w:rsidRPr="00E25C0A">
        <w:t xml:space="preserve"> </w:t>
      </w:r>
      <w:r>
        <w:rPr>
          <w:lang w:val="en-US"/>
        </w:rPr>
        <w:t>Data</w:t>
      </w:r>
      <w:r>
        <w:t xml:space="preserve"> </w:t>
      </w:r>
      <w:r>
        <w:rPr>
          <w:lang w:val="en-US"/>
        </w:rPr>
        <w:t>Modeler</w:t>
      </w:r>
      <w:r w:rsidRPr="008B0840">
        <w:t xml:space="preserve"> </w:t>
      </w:r>
      <w:r>
        <w:t>автоматически п</w:t>
      </w:r>
      <w:r>
        <w:t>о</w:t>
      </w:r>
      <w:r>
        <w:t xml:space="preserve">строит модель данных из </w:t>
      </w:r>
      <w:r>
        <w:rPr>
          <w:lang w:val="en-US"/>
        </w:rPr>
        <w:t>DDL</w:t>
      </w:r>
      <w:r w:rsidRPr="008B0840">
        <w:t>-</w:t>
      </w:r>
      <w:r>
        <w:t>скрипта или базы данных. Если база да</w:t>
      </w:r>
      <w:r>
        <w:t>н</w:t>
      </w:r>
      <w:r>
        <w:t xml:space="preserve">ных лишь разрабатывается, то </w:t>
      </w:r>
      <w:r>
        <w:rPr>
          <w:lang w:val="en-US"/>
        </w:rPr>
        <w:t>ERwin</w:t>
      </w:r>
      <w:r w:rsidRPr="00E25C0A">
        <w:t xml:space="preserve"> </w:t>
      </w:r>
      <w:r>
        <w:rPr>
          <w:lang w:val="en-US"/>
        </w:rPr>
        <w:t>Data</w:t>
      </w:r>
      <w:r>
        <w:t xml:space="preserve"> </w:t>
      </w:r>
      <w:r>
        <w:rPr>
          <w:lang w:val="en-US"/>
        </w:rPr>
        <w:t>Modeler</w:t>
      </w:r>
      <w:r>
        <w:t xml:space="preserve"> автоматиз</w:t>
      </w:r>
      <w:r>
        <w:t>и</w:t>
      </w:r>
      <w:r>
        <w:t>рует процесс проектирования базы данных, сгенерирует каталог базы данных, автомат</w:t>
      </w:r>
      <w:r>
        <w:t>и</w:t>
      </w:r>
      <w:r>
        <w:t>зирует процесс сопровождения базы данных. Информационная модель</w:t>
      </w:r>
      <w:r w:rsidRPr="008B0840">
        <w:t xml:space="preserve"> </w:t>
      </w:r>
      <w:r>
        <w:t>(</w:t>
      </w:r>
      <w:r>
        <w:rPr>
          <w:lang w:val="en-US"/>
        </w:rPr>
        <w:t>IDEF</w:t>
      </w:r>
      <w:r w:rsidRPr="00B2671B">
        <w:t>1</w:t>
      </w:r>
      <w:r>
        <w:rPr>
          <w:lang w:val="en-US"/>
        </w:rPr>
        <w:t>x</w:t>
      </w:r>
      <w:r w:rsidRPr="00B2671B">
        <w:t xml:space="preserve">, </w:t>
      </w:r>
      <w:r>
        <w:rPr>
          <w:lang w:val="en-US"/>
        </w:rPr>
        <w:t>IE</w:t>
      </w:r>
      <w:r>
        <w:t xml:space="preserve">), поддерживаемая </w:t>
      </w:r>
      <w:r>
        <w:rPr>
          <w:lang w:val="en-US"/>
        </w:rPr>
        <w:t>ERwin</w:t>
      </w:r>
      <w:r w:rsidRPr="00E25C0A">
        <w:t xml:space="preserve"> </w:t>
      </w:r>
      <w:r>
        <w:rPr>
          <w:lang w:val="en-US"/>
        </w:rPr>
        <w:t>Data</w:t>
      </w:r>
      <w:r>
        <w:t xml:space="preserve"> </w:t>
      </w:r>
      <w:r>
        <w:rPr>
          <w:lang w:val="en-US"/>
        </w:rPr>
        <w:t>Modeler</w:t>
      </w:r>
      <w:r>
        <w:t>, на концепт</w:t>
      </w:r>
      <w:r>
        <w:t>у</w:t>
      </w:r>
      <w:r>
        <w:t>альном и логическом уровне оперирует понятиями экспертов предметной области, поэтому ее можно эффективно обсуждать с заказч</w:t>
      </w:r>
      <w:r>
        <w:t>и</w:t>
      </w:r>
      <w:r>
        <w:t>ком.</w:t>
      </w:r>
    </w:p>
    <w:p w:rsidR="00FE64FC" w:rsidRPr="00730C55" w:rsidRDefault="00FE64FC" w:rsidP="00FE64FC">
      <w:r>
        <w:t>Важным моментом при построении текущей модели бизнеса является отображение связи бизнес-процессов с</w:t>
      </w:r>
      <w:r w:rsidRPr="00730C55">
        <w:t xml:space="preserve"> данны</w:t>
      </w:r>
      <w:r>
        <w:t>ми. Предложенные инстр</w:t>
      </w:r>
      <w:r>
        <w:t>у</w:t>
      </w:r>
      <w:r>
        <w:t xml:space="preserve">менты моделирования: </w:t>
      </w:r>
      <w:r>
        <w:rPr>
          <w:lang w:val="en-US"/>
        </w:rPr>
        <w:t>Process</w:t>
      </w:r>
      <w:r w:rsidRPr="00946823">
        <w:t xml:space="preserve"> </w:t>
      </w:r>
      <w:r>
        <w:rPr>
          <w:lang w:val="en-US"/>
        </w:rPr>
        <w:t>Modeler</w:t>
      </w:r>
      <w:r>
        <w:t xml:space="preserve"> и </w:t>
      </w:r>
      <w:r>
        <w:rPr>
          <w:lang w:val="en-US"/>
        </w:rPr>
        <w:t>ERwin</w:t>
      </w:r>
      <w:r w:rsidRPr="00E25C0A">
        <w:t xml:space="preserve"> </w:t>
      </w:r>
      <w:r>
        <w:rPr>
          <w:lang w:val="en-US"/>
        </w:rPr>
        <w:t>Data</w:t>
      </w:r>
      <w:r>
        <w:t xml:space="preserve"> </w:t>
      </w:r>
      <w:r>
        <w:rPr>
          <w:lang w:val="en-US"/>
        </w:rPr>
        <w:t>Modeler</w:t>
      </w:r>
      <w:r>
        <w:t xml:space="preserve"> – тесно и</w:t>
      </w:r>
      <w:r>
        <w:t>н</w:t>
      </w:r>
      <w:r>
        <w:t>тегрированы между собой. Благодаря этому модели бизнес-процессов и структуры данных организации могут быть автоматически синхронизир</w:t>
      </w:r>
      <w:r>
        <w:t>о</w:t>
      </w:r>
      <w:r>
        <w:t>ваны, и эта связь будет отражена в требованиях к ИС.</w:t>
      </w:r>
    </w:p>
    <w:p w:rsidR="00FE64FC" w:rsidRPr="00C9126A" w:rsidRDefault="00FE64FC" w:rsidP="00FE64FC">
      <w:r>
        <w:t>В процессе сбора и анализа информации используется также инстр</w:t>
      </w:r>
      <w:r>
        <w:t>у</w:t>
      </w:r>
      <w:r>
        <w:t xml:space="preserve">мент </w:t>
      </w:r>
      <w:r>
        <w:rPr>
          <w:lang w:val="en-US"/>
        </w:rPr>
        <w:t>AllFusion</w:t>
      </w:r>
      <w:r w:rsidRPr="00FC7856">
        <w:t xml:space="preserve"> </w:t>
      </w:r>
      <w:r>
        <w:rPr>
          <w:lang w:val="en-US"/>
        </w:rPr>
        <w:t>Model</w:t>
      </w:r>
      <w:r w:rsidRPr="00FC7856">
        <w:t xml:space="preserve"> </w:t>
      </w:r>
      <w:r>
        <w:rPr>
          <w:lang w:val="en-US"/>
        </w:rPr>
        <w:t>Manager</w:t>
      </w:r>
      <w:r w:rsidRPr="00FC7856">
        <w:t xml:space="preserve">. </w:t>
      </w:r>
      <w:r>
        <w:rPr>
          <w:lang w:val="en-US"/>
        </w:rPr>
        <w:t>Model</w:t>
      </w:r>
      <w:r w:rsidRPr="00C9126A">
        <w:t xml:space="preserve"> </w:t>
      </w:r>
      <w:r>
        <w:rPr>
          <w:lang w:val="en-US"/>
        </w:rPr>
        <w:t>Manager</w:t>
      </w:r>
      <w:r w:rsidRPr="00C9126A">
        <w:t xml:space="preserve"> </w:t>
      </w:r>
      <w:r>
        <w:t>представляет единый реп</w:t>
      </w:r>
      <w:r>
        <w:t>о</w:t>
      </w:r>
      <w:r>
        <w:t>зиторий для хранения моделей, поддерживает версионность моделей, обеспечивает коллективную работу команды аналитиков, позволяя назн</w:t>
      </w:r>
      <w:r>
        <w:t>а</w:t>
      </w:r>
      <w:r>
        <w:t>чить разные права доступа членам команды</w:t>
      </w:r>
      <w:r w:rsidRPr="00C9126A">
        <w:t>.</w:t>
      </w:r>
    </w:p>
    <w:p w:rsidR="00FE64FC" w:rsidRDefault="00FE64FC" w:rsidP="00FE64FC">
      <w:r>
        <w:t>На основе моделей</w:t>
      </w:r>
      <w:r w:rsidRPr="00CF51C6">
        <w:t>,</w:t>
      </w:r>
      <w:r>
        <w:t xml:space="preserve"> полученных на этапе анализа, совместно с зака</w:t>
      </w:r>
      <w:r>
        <w:t>з</w:t>
      </w:r>
      <w:r>
        <w:t>чиком делается заключение о необходимости ИС, формулируются предв</w:t>
      </w:r>
      <w:r>
        <w:t>а</w:t>
      </w:r>
      <w:r>
        <w:t xml:space="preserve">рительные требования к ИС (рис. 1). </w:t>
      </w:r>
    </w:p>
    <w:p w:rsidR="00FE64FC" w:rsidRDefault="00FE64FC" w:rsidP="00FE64FC">
      <w:r>
        <w:t>Следующим этапом является разработка системного проекта. В пр</w:t>
      </w:r>
      <w:r>
        <w:t>о</w:t>
      </w:r>
      <w:r>
        <w:t>цессе системного проектирования создается набор моделей типа «как н</w:t>
      </w:r>
      <w:r>
        <w:t>а</w:t>
      </w:r>
      <w:r>
        <w:t>до»: функциональная модель, модель процессов, модель сети, модель п</w:t>
      </w:r>
      <w:r>
        <w:t>о</w:t>
      </w:r>
      <w:r>
        <w:t>токов данных, организационно-штатная структура, модель потоков да</w:t>
      </w:r>
      <w:r>
        <w:t>н</w:t>
      </w:r>
      <w:r>
        <w:t>ных, информационная модель. Как правило, создаются несколько вариа</w:t>
      </w:r>
      <w:r>
        <w:t>н</w:t>
      </w:r>
      <w:r>
        <w:t>тов моделей «как надо». Определяются наиболее значимые критерии оце</w:t>
      </w:r>
      <w:r>
        <w:t>н</w:t>
      </w:r>
      <w:r>
        <w:t>ки моделей, проводится оценка и выбор лучших вариантов мод</w:t>
      </w:r>
      <w:r>
        <w:t>е</w:t>
      </w:r>
      <w:r>
        <w:t xml:space="preserve">лей бизнес процессов. </w:t>
      </w:r>
    </w:p>
    <w:p w:rsidR="00FE64FC" w:rsidRPr="00AD121F" w:rsidRDefault="00FE64FC" w:rsidP="00FE64FC">
      <w:r>
        <w:lastRenderedPageBreak/>
        <w:t>Для разработки моделей «как надо» используются те же инструменты и методологии, что и на этапе анализа. Поддержка функционально-стоимостного анализа (</w:t>
      </w:r>
      <w:r>
        <w:rPr>
          <w:lang w:val="en-US"/>
        </w:rPr>
        <w:t>ABC</w:t>
      </w:r>
      <w:r w:rsidRPr="00694A5C">
        <w:t>)</w:t>
      </w:r>
      <w:r>
        <w:t xml:space="preserve"> и</w:t>
      </w:r>
      <w:r w:rsidRPr="00694A5C">
        <w:t xml:space="preserve"> </w:t>
      </w:r>
      <w:r>
        <w:t>метрик, введенных пользователем (</w:t>
      </w:r>
      <w:r>
        <w:rPr>
          <w:lang w:val="en-US"/>
        </w:rPr>
        <w:t>UDP</w:t>
      </w:r>
      <w:r>
        <w:t>)</w:t>
      </w:r>
      <w:r w:rsidRPr="00AD121F">
        <w:t xml:space="preserve"> </w:t>
      </w:r>
      <w:r>
        <w:t xml:space="preserve">позволяет использовать </w:t>
      </w:r>
      <w:r>
        <w:rPr>
          <w:lang w:val="en-US"/>
        </w:rPr>
        <w:t>Process</w:t>
      </w:r>
      <w:r w:rsidRPr="00946823">
        <w:t xml:space="preserve"> </w:t>
      </w:r>
      <w:r>
        <w:rPr>
          <w:lang w:val="en-US"/>
        </w:rPr>
        <w:t>Modeler</w:t>
      </w:r>
      <w:r>
        <w:t xml:space="preserve"> не только для разработки моделей «как надо», но и для оценки этих моделей для выбора оптимального вар</w:t>
      </w:r>
      <w:r>
        <w:t>и</w:t>
      </w:r>
      <w:r>
        <w:t>анта модели бизнеса с точки зрения данной организации.</w:t>
      </w:r>
    </w:p>
    <w:p w:rsidR="005E730C" w:rsidRDefault="00FE64FC" w:rsidP="00FE64FC">
      <w:r w:rsidRPr="008D3B46">
        <w:t xml:space="preserve">С помощью </w:t>
      </w:r>
      <w:r w:rsidRPr="008D3B46">
        <w:rPr>
          <w:lang w:val="en-US"/>
        </w:rPr>
        <w:t>ERwin</w:t>
      </w:r>
      <w:r w:rsidRPr="008D3B46">
        <w:t xml:space="preserve"> </w:t>
      </w:r>
      <w:r w:rsidRPr="008D3B46">
        <w:rPr>
          <w:lang w:val="en-US"/>
        </w:rPr>
        <w:t>Data</w:t>
      </w:r>
      <w:r w:rsidRPr="008D3B46">
        <w:t xml:space="preserve"> </w:t>
      </w:r>
      <w:r w:rsidRPr="008D3B46">
        <w:rPr>
          <w:lang w:val="en-US"/>
        </w:rPr>
        <w:t>Modeler</w:t>
      </w:r>
      <w:r w:rsidRPr="008D3B46">
        <w:t xml:space="preserve"> модифицируют модели данных, со</w:t>
      </w:r>
      <w:r w:rsidRPr="008D3B46">
        <w:t>з</w:t>
      </w:r>
      <w:r w:rsidRPr="008D3B46">
        <w:t xml:space="preserve">данные на предыдущем этапе или создают новые модели. Кроме этого, </w:t>
      </w:r>
      <w:r w:rsidRPr="008D3B46">
        <w:rPr>
          <w:lang w:val="en-US"/>
        </w:rPr>
        <w:t>ERwin</w:t>
      </w:r>
      <w:r w:rsidRPr="008D3B46">
        <w:t xml:space="preserve"> </w:t>
      </w:r>
      <w:r w:rsidRPr="008D3B46">
        <w:rPr>
          <w:lang w:val="en-US"/>
        </w:rPr>
        <w:t>Data</w:t>
      </w:r>
      <w:r w:rsidRPr="008D3B46">
        <w:t xml:space="preserve"> </w:t>
      </w:r>
      <w:r w:rsidRPr="008D3B46">
        <w:rPr>
          <w:lang w:val="en-US"/>
        </w:rPr>
        <w:t>Modeler</w:t>
      </w:r>
      <w:r w:rsidRPr="008D3B46">
        <w:t xml:space="preserve"> позволяет оценить размер базы данных в целом, а также таблиц, индексов и других объектов через определенный момент времени после начала эксплуатации ИС. Полученная информацию должна учитываться при выборе СУБД, на платформе которой будет разверт</w:t>
      </w:r>
      <w:r w:rsidRPr="008D3B46">
        <w:t>ы</w:t>
      </w:r>
      <w:r w:rsidRPr="008D3B46">
        <w:t xml:space="preserve">ваться ИС. </w:t>
      </w:r>
      <w:r>
        <w:t xml:space="preserve">Для отладки информационной модели, созданной с помощью </w:t>
      </w:r>
      <w:r>
        <w:rPr>
          <w:lang w:val="en-US"/>
        </w:rPr>
        <w:t>AllFusion</w:t>
      </w:r>
      <w:r w:rsidRPr="00AA2093">
        <w:t xml:space="preserve"> </w:t>
      </w:r>
      <w:r>
        <w:rPr>
          <w:lang w:val="en-US"/>
        </w:rPr>
        <w:t>ERwin</w:t>
      </w:r>
      <w:r w:rsidRPr="00AA2093">
        <w:t xml:space="preserve"> </w:t>
      </w:r>
      <w:r>
        <w:rPr>
          <w:lang w:val="en-US"/>
        </w:rPr>
        <w:t>Data</w:t>
      </w:r>
      <w:r w:rsidRPr="00AA2093">
        <w:t xml:space="preserve"> </w:t>
      </w:r>
      <w:r>
        <w:rPr>
          <w:lang w:val="en-US"/>
        </w:rPr>
        <w:t>Modeler</w:t>
      </w:r>
      <w:r>
        <w:t xml:space="preserve">, рекомендуется использовать инструмент </w:t>
      </w:r>
      <w:r>
        <w:rPr>
          <w:lang w:val="en-US"/>
        </w:rPr>
        <w:t>AllFusion</w:t>
      </w:r>
      <w:r w:rsidRPr="005345B6">
        <w:t xml:space="preserve"> </w:t>
      </w:r>
      <w:r>
        <w:rPr>
          <w:lang w:val="en-US"/>
        </w:rPr>
        <w:t>Data</w:t>
      </w:r>
      <w:r w:rsidRPr="005345B6">
        <w:t xml:space="preserve"> </w:t>
      </w:r>
      <w:r>
        <w:rPr>
          <w:lang w:val="en-US"/>
        </w:rPr>
        <w:t>Validator</w:t>
      </w:r>
      <w:r>
        <w:t xml:space="preserve">. Интеграция продуктов пакета </w:t>
      </w:r>
      <w:r>
        <w:rPr>
          <w:lang w:val="en-US"/>
        </w:rPr>
        <w:t>AllFusion</w:t>
      </w:r>
      <w:r w:rsidRPr="00F20E8A">
        <w:t xml:space="preserve"> </w:t>
      </w:r>
      <w:r>
        <w:rPr>
          <w:lang w:val="en-US"/>
        </w:rPr>
        <w:t>Modeling</w:t>
      </w:r>
      <w:r w:rsidRPr="00F20E8A">
        <w:t xml:space="preserve"> </w:t>
      </w:r>
      <w:r>
        <w:rPr>
          <w:lang w:val="en-US"/>
        </w:rPr>
        <w:t>Suite</w:t>
      </w:r>
      <w:r w:rsidRPr="00F20E8A">
        <w:t xml:space="preserve"> </w:t>
      </w:r>
      <w:r>
        <w:t>позволяет обмениваться данными между  моделями, созданными с помощью разных продуктов</w:t>
      </w:r>
      <w:r w:rsidR="005E730C">
        <w:t xml:space="preserve">, в том числе не входящих в </w:t>
      </w:r>
      <w:r w:rsidR="00CE6770">
        <w:t xml:space="preserve">рассматриваемый </w:t>
      </w:r>
      <w:r w:rsidR="005E730C">
        <w:t>пакет (рис. 2)</w:t>
      </w:r>
      <w:r>
        <w:t xml:space="preserve">. </w:t>
      </w:r>
    </w:p>
    <w:p w:rsidR="00FE64FC" w:rsidRDefault="00FE64FC" w:rsidP="00FE64FC">
      <w:r>
        <w:t>Результатом этапа системного проектирования является набор треб</w:t>
      </w:r>
      <w:r>
        <w:t>о</w:t>
      </w:r>
      <w:r>
        <w:t>ваний (функциональных и нефункциональных) к ИС</w:t>
      </w:r>
      <w:r w:rsidRPr="00B2671B">
        <w:t xml:space="preserve"> </w:t>
      </w:r>
      <w:r>
        <w:t>для решения задач данной организации (</w:t>
      </w:r>
      <w:r w:rsidR="00CE6770">
        <w:t>р</w:t>
      </w:r>
      <w:r>
        <w:t>ис.1).</w:t>
      </w:r>
      <w:r w:rsidRPr="00B2671B">
        <w:t xml:space="preserve"> </w:t>
      </w:r>
      <w:r>
        <w:t>Заказчик доверяет полученным  требованиям, т.к. участвовал в процессе их получении из описания текущего состояния би</w:t>
      </w:r>
      <w:r>
        <w:t>з</w:t>
      </w:r>
      <w:r>
        <w:t>неса.</w:t>
      </w:r>
    </w:p>
    <w:p w:rsidR="00FE64FC" w:rsidRPr="00FE414C" w:rsidRDefault="00FE64FC" w:rsidP="00FE64FC">
      <w:r>
        <w:t>После определения требований проводится анализ имеющихся на рынке программного обеспечения готовых ИС. В качестве критериев для анализа обычно выбирают: уровень удовлетворения требований, време</w:t>
      </w:r>
      <w:r>
        <w:t>н</w:t>
      </w:r>
      <w:r>
        <w:t>ные и материальные затраты на внедрение и поддержку ИС. Кроме этого проводят оценку материальных и временных затрат на разработку ИС своими силами и/или разработку сторонней организации.</w:t>
      </w:r>
      <w:r w:rsidR="005E730C">
        <w:t xml:space="preserve"> </w:t>
      </w:r>
      <w:r>
        <w:t>Допустим, в р</w:t>
      </w:r>
      <w:r>
        <w:t>е</w:t>
      </w:r>
      <w:r>
        <w:t>зультате анализа принято решение о покупке ИС. В этом случае разраб</w:t>
      </w:r>
      <w:r>
        <w:t>о</w:t>
      </w:r>
      <w:r>
        <w:t>танные на этапе системного проектирования модели будут служить рук</w:t>
      </w:r>
      <w:r>
        <w:t>о</w:t>
      </w:r>
      <w:r>
        <w:t>водством для внедрения и настройки купленной ИС. Если в результате анализа принято решение о разработке ИС, то созданные на этапе систе</w:t>
      </w:r>
      <w:r>
        <w:t>м</w:t>
      </w:r>
      <w:r>
        <w:t xml:space="preserve">ного анализа модели станут основой для реализации ИС. Так, </w:t>
      </w:r>
      <w:r>
        <w:rPr>
          <w:lang w:val="en-US"/>
        </w:rPr>
        <w:t>ERwin</w:t>
      </w:r>
      <w:r w:rsidRPr="00AA2093">
        <w:t xml:space="preserve"> </w:t>
      </w:r>
      <w:r>
        <w:rPr>
          <w:lang w:val="en-US"/>
        </w:rPr>
        <w:t>Data</w:t>
      </w:r>
      <w:r w:rsidRPr="00AA2093">
        <w:t xml:space="preserve"> </w:t>
      </w:r>
      <w:r>
        <w:rPr>
          <w:lang w:val="en-US"/>
        </w:rPr>
        <w:t>Modeler</w:t>
      </w:r>
      <w:r w:rsidRPr="003C0D7C">
        <w:t xml:space="preserve"> </w:t>
      </w:r>
      <w:r>
        <w:t xml:space="preserve">на основе информационной модели автоматически сгенерирует </w:t>
      </w:r>
      <w:r>
        <w:rPr>
          <w:lang w:val="en-US"/>
        </w:rPr>
        <w:t>DDL</w:t>
      </w:r>
      <w:r w:rsidRPr="00AD7AEC">
        <w:t>-</w:t>
      </w:r>
      <w:r>
        <w:t>скрипты и/или каталог базы данных ИС.</w:t>
      </w:r>
    </w:p>
    <w:p w:rsidR="00FE64FC" w:rsidRPr="00FE414C" w:rsidRDefault="00FE64FC" w:rsidP="00FE64FC">
      <w:r>
        <w:t>Некоторые из продуктов пакета можно применять и на этапе сопр</w:t>
      </w:r>
      <w:r>
        <w:t>о</w:t>
      </w:r>
      <w:r>
        <w:t xml:space="preserve">вождения ИС. Так, </w:t>
      </w:r>
      <w:r>
        <w:rPr>
          <w:lang w:val="en-US"/>
        </w:rPr>
        <w:t>ERwin</w:t>
      </w:r>
      <w:r w:rsidRPr="00FE414C">
        <w:t xml:space="preserve"> </w:t>
      </w:r>
      <w:r>
        <w:rPr>
          <w:lang w:val="en-US"/>
        </w:rPr>
        <w:t>Data</w:t>
      </w:r>
      <w:r w:rsidRPr="00FE414C">
        <w:t xml:space="preserve"> </w:t>
      </w:r>
      <w:r>
        <w:rPr>
          <w:lang w:val="en-US"/>
        </w:rPr>
        <w:t>Modeler</w:t>
      </w:r>
      <w:r>
        <w:t xml:space="preserve"> благодаря функции </w:t>
      </w:r>
      <w:r>
        <w:rPr>
          <w:lang w:val="en-US"/>
        </w:rPr>
        <w:t>Complete</w:t>
      </w:r>
      <w:r w:rsidRPr="00FE414C">
        <w:t xml:space="preserve"> </w:t>
      </w:r>
      <w:r>
        <w:rPr>
          <w:lang w:val="en-US"/>
        </w:rPr>
        <w:t>Co</w:t>
      </w:r>
      <w:r>
        <w:rPr>
          <w:lang w:val="en-US"/>
        </w:rPr>
        <w:t>m</w:t>
      </w:r>
      <w:r>
        <w:rPr>
          <w:lang w:val="en-US"/>
        </w:rPr>
        <w:t>pare</w:t>
      </w:r>
      <w:r>
        <w:t xml:space="preserve"> поможет обнаружить различия между моделью и базой данных, сген</w:t>
      </w:r>
      <w:r>
        <w:t>е</w:t>
      </w:r>
      <w:r>
        <w:t xml:space="preserve">рирует скрипт на изменение структуры базы данных. </w:t>
      </w:r>
    </w:p>
    <w:p w:rsidR="00415B3D" w:rsidRDefault="00FE64FC" w:rsidP="00FE64FC">
      <w:r>
        <w:t xml:space="preserve">Таким образом, применение продуктов линейки </w:t>
      </w:r>
      <w:r>
        <w:rPr>
          <w:lang w:val="en-US"/>
        </w:rPr>
        <w:t>AllFusion</w:t>
      </w:r>
      <w:r w:rsidRPr="000B2456">
        <w:t xml:space="preserve"> </w:t>
      </w:r>
      <w:r>
        <w:rPr>
          <w:lang w:val="en-US"/>
        </w:rPr>
        <w:t>Modeling</w:t>
      </w:r>
      <w:r w:rsidRPr="000B2456">
        <w:t xml:space="preserve"> </w:t>
      </w:r>
      <w:r>
        <w:rPr>
          <w:lang w:val="en-US"/>
        </w:rPr>
        <w:t>Suite</w:t>
      </w:r>
      <w:r>
        <w:t>:</w:t>
      </w:r>
      <w:r w:rsidRPr="000B2456">
        <w:t xml:space="preserve"> </w:t>
      </w:r>
      <w:r>
        <w:rPr>
          <w:lang w:val="en-US"/>
        </w:rPr>
        <w:t>Process</w:t>
      </w:r>
      <w:r w:rsidRPr="000B2456">
        <w:t xml:space="preserve"> </w:t>
      </w:r>
      <w:r>
        <w:rPr>
          <w:lang w:val="en-US"/>
        </w:rPr>
        <w:t>Modeler</w:t>
      </w:r>
      <w:r w:rsidRPr="000B2456">
        <w:t xml:space="preserve">, </w:t>
      </w:r>
      <w:r>
        <w:rPr>
          <w:lang w:val="en-US"/>
        </w:rPr>
        <w:t>ERwin</w:t>
      </w:r>
      <w:r w:rsidRPr="00AA2093">
        <w:t xml:space="preserve"> </w:t>
      </w:r>
      <w:r>
        <w:rPr>
          <w:lang w:val="en-US"/>
        </w:rPr>
        <w:t>Data</w:t>
      </w:r>
      <w:r w:rsidRPr="00AA2093">
        <w:t xml:space="preserve"> </w:t>
      </w:r>
      <w:r>
        <w:rPr>
          <w:lang w:val="en-US"/>
        </w:rPr>
        <w:t>Modeler</w:t>
      </w:r>
      <w:r>
        <w:t xml:space="preserve"> и других позволяет повысить эффективность разработки ИС для конкретного бизнеса за счет</w:t>
      </w:r>
      <w:r w:rsidRPr="00074C72">
        <w:t xml:space="preserve">: </w:t>
      </w:r>
      <w:r>
        <w:t>докуме</w:t>
      </w:r>
      <w:r>
        <w:t>н</w:t>
      </w:r>
      <w:r>
        <w:t>тирования текущего состояния бизнеса; точного формулирования требов</w:t>
      </w:r>
      <w:r>
        <w:t>а</w:t>
      </w:r>
      <w:r>
        <w:t xml:space="preserve">ний </w:t>
      </w:r>
      <w:r w:rsidR="00A93AB5">
        <w:t>к</w:t>
      </w:r>
      <w:r>
        <w:t xml:space="preserve"> </w:t>
      </w:r>
      <w:r>
        <w:lastRenderedPageBreak/>
        <w:t>ИС; простоты и наглядности используемых графических нотаций моделей, упрощающих взаимопонимание с заказчиком; а также за счет и</w:t>
      </w:r>
      <w:r>
        <w:t>с</w:t>
      </w:r>
      <w:r>
        <w:t>пользования согласованных с заказчиком моделей на этапе реализации ИС.</w:t>
      </w:r>
    </w:p>
    <w:p w:rsidR="00294517" w:rsidRPr="00FA3352" w:rsidRDefault="0097084F" w:rsidP="009F7DCE">
      <w:r>
        <w:t xml:space="preserve">Направления интеграции между программами внутри пакета </w:t>
      </w:r>
      <w:r>
        <w:rPr>
          <w:lang w:val="en-US"/>
        </w:rPr>
        <w:t>AllFusion</w:t>
      </w:r>
      <w:r w:rsidRPr="000B2456">
        <w:t xml:space="preserve"> </w:t>
      </w:r>
      <w:r>
        <w:rPr>
          <w:lang w:val="en-US"/>
        </w:rPr>
        <w:t>Modeling</w:t>
      </w:r>
      <w:r w:rsidRPr="000B2456">
        <w:t xml:space="preserve"> </w:t>
      </w:r>
      <w:r>
        <w:rPr>
          <w:lang w:val="en-US"/>
        </w:rPr>
        <w:t>Suite</w:t>
      </w:r>
      <w:r>
        <w:t xml:space="preserve"> </w:t>
      </w:r>
      <w:r w:rsidRPr="0097084F">
        <w:t>версии</w:t>
      </w:r>
      <w:r>
        <w:t xml:space="preserve"> 7.2, а также между программами пакета </w:t>
      </w:r>
      <w:r>
        <w:rPr>
          <w:lang w:val="en-US"/>
        </w:rPr>
        <w:t>AllFusion</w:t>
      </w:r>
      <w:r w:rsidRPr="000B2456">
        <w:t xml:space="preserve"> </w:t>
      </w:r>
      <w:r>
        <w:rPr>
          <w:lang w:val="en-US"/>
        </w:rPr>
        <w:t>Modeling</w:t>
      </w:r>
      <w:r w:rsidRPr="000B2456">
        <w:t xml:space="preserve"> </w:t>
      </w:r>
      <w:r>
        <w:rPr>
          <w:lang w:val="en-US"/>
        </w:rPr>
        <w:t>Suite</w:t>
      </w:r>
      <w:r>
        <w:t xml:space="preserve"> и другими программами отображены н</w:t>
      </w:r>
      <w:r w:rsidR="00294517">
        <w:t>а рис.</w:t>
      </w:r>
      <w:r w:rsidR="006530D0">
        <w:t xml:space="preserve"> </w:t>
      </w:r>
      <w:r w:rsidR="00D210C4">
        <w:t>2: стрелка 1 демонстрирует возможность синхронизации модели бизнес-процессов и модели данных; стрелка 2 – возможность генерации каталога БД и обра</w:t>
      </w:r>
      <w:r w:rsidR="00D210C4">
        <w:t>т</w:t>
      </w:r>
      <w:r w:rsidR="00D210C4">
        <w:t xml:space="preserve">ной генерации </w:t>
      </w:r>
      <w:r w:rsidR="00C52387">
        <w:t xml:space="preserve">БД </w:t>
      </w:r>
      <w:r w:rsidR="00D210C4">
        <w:t>(документирование); стрелки 3 – возможность испол</w:t>
      </w:r>
      <w:r w:rsidR="00D210C4">
        <w:t>ь</w:t>
      </w:r>
      <w:r w:rsidR="00D210C4">
        <w:t xml:space="preserve">зования единого репозитория для </w:t>
      </w:r>
      <w:r w:rsidR="00C52387">
        <w:t>управления</w:t>
      </w:r>
      <w:r w:rsidR="00D210C4">
        <w:t xml:space="preserve"> модел</w:t>
      </w:r>
      <w:r w:rsidR="00C52387">
        <w:t>ями</w:t>
      </w:r>
      <w:r w:rsidR="00D210C4">
        <w:t>; стрелки 4 – во</w:t>
      </w:r>
      <w:r w:rsidR="00D210C4">
        <w:t>з</w:t>
      </w:r>
      <w:r w:rsidR="00D210C4">
        <w:t>можность просмотра и навигации по моделям без права редактирования мод</w:t>
      </w:r>
      <w:r w:rsidR="00D210C4">
        <w:t>е</w:t>
      </w:r>
      <w:r w:rsidR="00D210C4">
        <w:t>лей; стрелки 5 – возможность проверки моделей данных или каталога БД.</w:t>
      </w:r>
      <w:r w:rsidR="00FA3352">
        <w:t xml:space="preserve"> </w:t>
      </w:r>
    </w:p>
    <w:p w:rsidR="002C0F82" w:rsidRDefault="007D24D8" w:rsidP="006B0A7D">
      <w:pPr>
        <w:pStyle w:val="af9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1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67310</wp:posOffset>
            </wp:positionV>
            <wp:extent cx="5514975" cy="3990975"/>
            <wp:effectExtent l="0" t="0" r="0" b="0"/>
            <wp:wrapTopAndBottom/>
            <wp:docPr id="461" name="Рисунок 461" descr="10-интеграция продуктов AF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10-интеграция продуктов AFM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F82">
        <w:t xml:space="preserve">Рис. </w:t>
      </w:r>
      <w:r w:rsidR="0092535F">
        <w:t>2</w:t>
      </w:r>
      <w:r w:rsidR="00E14DF2">
        <w:t>.</w:t>
      </w:r>
    </w:p>
    <w:p w:rsidR="00D210C4" w:rsidRDefault="00FA3352" w:rsidP="00BF0277">
      <w:r>
        <w:t xml:space="preserve">Внешние связи программ пакета </w:t>
      </w:r>
      <w:r>
        <w:rPr>
          <w:lang w:val="en-US"/>
        </w:rPr>
        <w:t>AllFusion</w:t>
      </w:r>
      <w:r w:rsidRPr="000B2456">
        <w:t xml:space="preserve"> </w:t>
      </w:r>
      <w:r>
        <w:rPr>
          <w:lang w:val="en-US"/>
        </w:rPr>
        <w:t>Modeling</w:t>
      </w:r>
      <w:r w:rsidRPr="000B2456">
        <w:t xml:space="preserve"> </w:t>
      </w:r>
      <w:r>
        <w:rPr>
          <w:lang w:val="en-US"/>
        </w:rPr>
        <w:t>Suite</w:t>
      </w:r>
      <w:r>
        <w:t xml:space="preserve"> (рис. 2) обеспечивают обмен информаци</w:t>
      </w:r>
      <w:r w:rsidR="00BF0277">
        <w:t>ей</w:t>
      </w:r>
      <w:r>
        <w:t xml:space="preserve"> между моделями, разработанными </w:t>
      </w:r>
      <w:r w:rsidR="005A68B8">
        <w:t>с</w:t>
      </w:r>
      <w:r>
        <w:t xml:space="preserve"> помощью </w:t>
      </w:r>
      <w:r>
        <w:rPr>
          <w:lang w:val="en-US"/>
        </w:rPr>
        <w:t>AllFusion</w:t>
      </w:r>
      <w:r w:rsidRPr="00FA3352">
        <w:t xml:space="preserve"> </w:t>
      </w:r>
      <w:r w:rsidRPr="00FA3352">
        <w:rPr>
          <w:lang w:val="en-US"/>
        </w:rPr>
        <w:t>Process</w:t>
      </w:r>
      <w:r w:rsidRPr="00FA3352">
        <w:t xml:space="preserve"> </w:t>
      </w:r>
      <w:r w:rsidRPr="00FA3352">
        <w:rPr>
          <w:lang w:val="en-US"/>
        </w:rPr>
        <w:t>Modeler</w:t>
      </w:r>
      <w:r w:rsidRPr="00FA3352">
        <w:t xml:space="preserve"> </w:t>
      </w:r>
      <w:r>
        <w:t>и</w:t>
      </w:r>
      <w:r w:rsidRPr="00FA3352">
        <w:t xml:space="preserve"> </w:t>
      </w:r>
      <w:r>
        <w:rPr>
          <w:lang w:val="en-US"/>
        </w:rPr>
        <w:t>AllFusion</w:t>
      </w:r>
      <w:r w:rsidRPr="00FA3352">
        <w:t xml:space="preserve"> </w:t>
      </w:r>
      <w:r w:rsidRPr="00FA3352">
        <w:rPr>
          <w:lang w:val="en-US"/>
        </w:rPr>
        <w:t>ERwin</w:t>
      </w:r>
      <w:r w:rsidRPr="00FA3352">
        <w:t xml:space="preserve"> </w:t>
      </w:r>
      <w:r>
        <w:rPr>
          <w:lang w:val="en-US"/>
        </w:rPr>
        <w:t>Data</w:t>
      </w:r>
      <w:r w:rsidRPr="00FA3352">
        <w:t xml:space="preserve"> </w:t>
      </w:r>
      <w:r>
        <w:rPr>
          <w:lang w:val="en-US"/>
        </w:rPr>
        <w:t>Modeler</w:t>
      </w:r>
      <w:r w:rsidRPr="00FA3352">
        <w:t xml:space="preserve"> </w:t>
      </w:r>
      <w:r>
        <w:t>с</w:t>
      </w:r>
      <w:r w:rsidRPr="00FA3352">
        <w:t xml:space="preserve"> </w:t>
      </w:r>
      <w:r>
        <w:t>др</w:t>
      </w:r>
      <w:r>
        <w:t>у</w:t>
      </w:r>
      <w:r>
        <w:t>гими</w:t>
      </w:r>
      <w:r w:rsidRPr="00FA3352">
        <w:t xml:space="preserve"> </w:t>
      </w:r>
      <w:r w:rsidRPr="00FA3352">
        <w:rPr>
          <w:lang w:val="en-US"/>
        </w:rPr>
        <w:t>CASE</w:t>
      </w:r>
      <w:r w:rsidRPr="00FA3352">
        <w:t>-</w:t>
      </w:r>
      <w:r>
        <w:t>инструментами</w:t>
      </w:r>
      <w:r w:rsidRPr="00FA3352">
        <w:t xml:space="preserve">, </w:t>
      </w:r>
      <w:r>
        <w:t>генерацию кода приложений ИС, имитацио</w:t>
      </w:r>
      <w:r>
        <w:t>н</w:t>
      </w:r>
      <w:r>
        <w:t>ное моделирование, публикацию отчетов.</w:t>
      </w:r>
    </w:p>
    <w:p w:rsidR="008420D8" w:rsidRDefault="008420D8" w:rsidP="002F5F37">
      <w:pPr>
        <w:pStyle w:val="23"/>
      </w:pPr>
      <w:r>
        <w:t>Контрольные вопросы:</w:t>
      </w:r>
    </w:p>
    <w:p w:rsidR="008420D8" w:rsidRDefault="008420D8" w:rsidP="0064677B">
      <w:pPr>
        <w:pStyle w:val="a"/>
        <w:numPr>
          <w:ilvl w:val="0"/>
          <w:numId w:val="22"/>
        </w:numPr>
      </w:pPr>
      <w:r>
        <w:t xml:space="preserve">Что такое ИС, АИС? </w:t>
      </w:r>
    </w:p>
    <w:p w:rsidR="008420D8" w:rsidRDefault="008420D8" w:rsidP="008420D8">
      <w:pPr>
        <w:pStyle w:val="a"/>
      </w:pPr>
      <w:r>
        <w:t>Перечислите виды обеспечения, входящего в состав АИС.</w:t>
      </w:r>
    </w:p>
    <w:p w:rsidR="008420D8" w:rsidRDefault="008420D8" w:rsidP="008420D8">
      <w:pPr>
        <w:pStyle w:val="a"/>
      </w:pPr>
      <w:r>
        <w:t>Назовите этапы создания АИС и дайте их характеристику.</w:t>
      </w:r>
    </w:p>
    <w:p w:rsidR="008420D8" w:rsidRDefault="008420D8" w:rsidP="008420D8">
      <w:pPr>
        <w:pStyle w:val="a"/>
      </w:pPr>
      <w:r>
        <w:lastRenderedPageBreak/>
        <w:t>Перечислите требования к инструментам разработки АИС и дайте их характеристику.</w:t>
      </w:r>
    </w:p>
    <w:p w:rsidR="008420D8" w:rsidRDefault="008420D8" w:rsidP="008420D8">
      <w:pPr>
        <w:pStyle w:val="a"/>
      </w:pPr>
      <w:r>
        <w:t xml:space="preserve">Дайте характеристику пакету программ </w:t>
      </w:r>
      <w:r>
        <w:rPr>
          <w:lang w:val="en-US"/>
        </w:rPr>
        <w:t>AllFusion</w:t>
      </w:r>
      <w:r w:rsidRPr="005F205A">
        <w:t xml:space="preserve"> </w:t>
      </w:r>
      <w:r>
        <w:rPr>
          <w:lang w:val="en-US"/>
        </w:rPr>
        <w:t>Modeling</w:t>
      </w:r>
      <w:r w:rsidRPr="005F205A">
        <w:t xml:space="preserve"> </w:t>
      </w:r>
      <w:r>
        <w:rPr>
          <w:lang w:val="en-US"/>
        </w:rPr>
        <w:t>Suite</w:t>
      </w:r>
      <w:r>
        <w:t>.</w:t>
      </w:r>
    </w:p>
    <w:p w:rsidR="002F5F37" w:rsidRPr="002F5F37" w:rsidRDefault="008420D8" w:rsidP="002F5F37">
      <w:pPr>
        <w:pStyle w:val="a"/>
      </w:pPr>
      <w:r>
        <w:t xml:space="preserve">Опишите методику разработки АИС с помощью </w:t>
      </w:r>
      <w:r w:rsidRPr="005F205A">
        <w:t xml:space="preserve">пакета </w:t>
      </w:r>
      <w:r>
        <w:rPr>
          <w:lang w:val="en-US"/>
        </w:rPr>
        <w:t>AllFusion</w:t>
      </w:r>
      <w:r w:rsidRPr="005F205A">
        <w:t xml:space="preserve"> </w:t>
      </w:r>
      <w:r>
        <w:rPr>
          <w:lang w:val="en-US"/>
        </w:rPr>
        <w:t>Modeling</w:t>
      </w:r>
      <w:r w:rsidRPr="005F205A">
        <w:t xml:space="preserve"> </w:t>
      </w:r>
      <w:r>
        <w:rPr>
          <w:lang w:val="en-US"/>
        </w:rPr>
        <w:t>Suite</w:t>
      </w:r>
      <w:r>
        <w:t>.</w:t>
      </w:r>
    </w:p>
    <w:p w:rsidR="00287B81" w:rsidRPr="00DC2AB2" w:rsidRDefault="00AC1F4A" w:rsidP="00E1626F">
      <w:pPr>
        <w:pStyle w:val="10"/>
        <w:rPr>
          <w:rStyle w:val="11"/>
        </w:rPr>
      </w:pPr>
      <w:bookmarkStart w:id="39" w:name="_Toc156149662"/>
      <w:bookmarkStart w:id="40" w:name="_Toc167849510"/>
      <w:bookmarkStart w:id="41" w:name="_Toc170629576"/>
      <w:bookmarkStart w:id="42" w:name="_Toc180224307"/>
      <w:r>
        <w:rPr>
          <w:rStyle w:val="11"/>
        </w:rPr>
        <w:lastRenderedPageBreak/>
        <w:t xml:space="preserve">2. </w:t>
      </w:r>
      <w:r w:rsidR="00287B81" w:rsidRPr="00DC2AB2">
        <w:rPr>
          <w:rStyle w:val="11"/>
        </w:rPr>
        <w:t xml:space="preserve">Основные характеристики </w:t>
      </w:r>
      <w:r w:rsidR="00473C13" w:rsidRPr="00DC2AB2">
        <w:rPr>
          <w:rStyle w:val="11"/>
        </w:rPr>
        <w:t xml:space="preserve">AllFusion </w:t>
      </w:r>
      <w:bookmarkEnd w:id="39"/>
      <w:bookmarkEnd w:id="40"/>
      <w:r w:rsidR="00473C13" w:rsidRPr="00DC2AB2">
        <w:rPr>
          <w:rStyle w:val="11"/>
        </w:rPr>
        <w:t>Process Modeler</w:t>
      </w:r>
      <w:bookmarkEnd w:id="41"/>
      <w:r w:rsidR="000E3495">
        <w:rPr>
          <w:rStyle w:val="11"/>
        </w:rPr>
        <w:t>.</w:t>
      </w:r>
      <w:bookmarkEnd w:id="42"/>
    </w:p>
    <w:p w:rsidR="00274BD6" w:rsidRDefault="00274BD6" w:rsidP="00274BD6">
      <w:pPr>
        <w:pStyle w:val="20"/>
      </w:pPr>
      <w:bookmarkStart w:id="43" w:name="_Toc180224308"/>
      <w:r>
        <w:t xml:space="preserve">2.1. Описание </w:t>
      </w:r>
      <w:r w:rsidRPr="00DC2AB2">
        <w:rPr>
          <w:rStyle w:val="11"/>
        </w:rPr>
        <w:t>AllFusion Process Modeler</w:t>
      </w:r>
      <w:r w:rsidR="00325B2D">
        <w:rPr>
          <w:rStyle w:val="11"/>
        </w:rPr>
        <w:t>.</w:t>
      </w:r>
      <w:bookmarkEnd w:id="43"/>
    </w:p>
    <w:p w:rsidR="00FF18D1" w:rsidRDefault="00473C13" w:rsidP="009F7DCE">
      <w:r w:rsidRPr="00A002AA">
        <w:t xml:space="preserve">AllFusion Process Modeler </w:t>
      </w:r>
      <w:r w:rsidR="00FF18D1">
        <w:t xml:space="preserve">(ранее </w:t>
      </w:r>
      <w:r w:rsidR="00FF18D1">
        <w:rPr>
          <w:lang w:val="en-US"/>
        </w:rPr>
        <w:t>BPwin</w:t>
      </w:r>
      <w:r w:rsidR="00FF18D1">
        <w:t>)</w:t>
      </w:r>
      <w:r w:rsidRPr="00A002AA">
        <w:t xml:space="preserve"> - это инструмент для </w:t>
      </w:r>
      <w:r w:rsidR="00F8079C">
        <w:t>виз</w:t>
      </w:r>
      <w:r w:rsidR="00F8079C">
        <w:t>у</w:t>
      </w:r>
      <w:r w:rsidR="00F8079C">
        <w:t xml:space="preserve">ального </w:t>
      </w:r>
      <w:r w:rsidRPr="00A002AA">
        <w:t xml:space="preserve">моделирования, анализа, документирования и оптимизации </w:t>
      </w:r>
      <w:r w:rsidR="005A68B8" w:rsidRPr="00A002AA">
        <w:t>би</w:t>
      </w:r>
      <w:r w:rsidR="005A68B8" w:rsidRPr="00A002AA">
        <w:t>з</w:t>
      </w:r>
      <w:r w:rsidR="005A68B8" w:rsidRPr="00A002AA">
        <w:t>нес-процессов</w:t>
      </w:r>
      <w:r w:rsidRPr="00A002AA">
        <w:t xml:space="preserve">. </w:t>
      </w:r>
    </w:p>
    <w:p w:rsidR="00FF18D1" w:rsidRDefault="00F8079C" w:rsidP="002F5F37">
      <w:pPr>
        <w:pStyle w:val="23"/>
      </w:pPr>
      <w:r>
        <w:rPr>
          <w:szCs w:val="28"/>
        </w:rPr>
        <w:t>AllFusion</w:t>
      </w:r>
      <w:r>
        <w:t xml:space="preserve"> PM предлагает средство для сбора всей необходимой информации о работе предприятия и графического изображения этой инфо</w:t>
      </w:r>
      <w:r>
        <w:t>р</w:t>
      </w:r>
      <w:r>
        <w:t>мации в виде целостной и непротиворечивой модели</w:t>
      </w:r>
      <w:r w:rsidR="00FF18D1">
        <w:t xml:space="preserve">. </w:t>
      </w:r>
      <w:r w:rsidR="00FF18D1" w:rsidRPr="008C0D24">
        <w:t>Простота и нагля</w:t>
      </w:r>
      <w:r w:rsidR="00FF18D1" w:rsidRPr="008C0D24">
        <w:t>д</w:t>
      </w:r>
      <w:r w:rsidR="00FF18D1" w:rsidRPr="008C0D24">
        <w:t xml:space="preserve">ность моделей </w:t>
      </w:r>
      <w:r w:rsidR="00FF18D1" w:rsidRPr="008C0D24">
        <w:rPr>
          <w:lang w:val="en-US"/>
        </w:rPr>
        <w:t>Process</w:t>
      </w:r>
      <w:r w:rsidR="00FF18D1" w:rsidRPr="008C0D24">
        <w:t xml:space="preserve"> </w:t>
      </w:r>
      <w:r w:rsidR="00FF18D1" w:rsidRPr="008C0D24">
        <w:rPr>
          <w:lang w:val="en-US"/>
        </w:rPr>
        <w:t>Modeler</w:t>
      </w:r>
      <w:r w:rsidR="00FF18D1">
        <w:t xml:space="preserve"> у</w:t>
      </w:r>
      <w:r w:rsidR="00FF18D1" w:rsidRPr="008C0D24">
        <w:t xml:space="preserve">прощает взаимопонимание между всеми участниками </w:t>
      </w:r>
      <w:r w:rsidR="00FF18D1">
        <w:t>бизнес-процессов: от руководителей до и</w:t>
      </w:r>
      <w:r w:rsidR="00FF18D1">
        <w:t>с</w:t>
      </w:r>
      <w:r w:rsidR="00FF18D1">
        <w:t>полнит</w:t>
      </w:r>
      <w:r w:rsidR="00FF18D1">
        <w:t>е</w:t>
      </w:r>
      <w:r w:rsidR="00FF18D1">
        <w:t>лей.</w:t>
      </w:r>
    </w:p>
    <w:p w:rsidR="00F8079C" w:rsidRPr="008C0D24" w:rsidRDefault="00FF18D1" w:rsidP="009F7DCE">
      <w:r>
        <w:rPr>
          <w:szCs w:val="28"/>
        </w:rPr>
        <w:t>AllFusion</w:t>
      </w:r>
      <w:r>
        <w:t xml:space="preserve"> PM </w:t>
      </w:r>
      <w:r w:rsidR="00F8079C">
        <w:t>позволяет проанализировать работу организации, пр</w:t>
      </w:r>
      <w:r w:rsidR="00F8079C">
        <w:t>о</w:t>
      </w:r>
      <w:r w:rsidR="00F8079C">
        <w:t>верить ее на соответствие стандартам ISO</w:t>
      </w:r>
      <w:r w:rsidR="00F031E0" w:rsidRPr="00F031E0">
        <w:t xml:space="preserve"> </w:t>
      </w:r>
      <w:r w:rsidR="00F8079C">
        <w:t>9000; позволяет оптимизировать работу организац</w:t>
      </w:r>
      <w:r w:rsidR="00470D8E">
        <w:t xml:space="preserve">ии спроектировать оргструктуру, </w:t>
      </w:r>
      <w:r w:rsidR="00F8079C">
        <w:t>снизить издержки, и</w:t>
      </w:r>
      <w:r w:rsidR="00F8079C">
        <w:t>с</w:t>
      </w:r>
      <w:r w:rsidR="00F8079C">
        <w:t>ключить ненужные операции, повысить ги</w:t>
      </w:r>
      <w:r w:rsidR="00F8079C">
        <w:t>б</w:t>
      </w:r>
      <w:r w:rsidR="00F8079C">
        <w:t xml:space="preserve">кость и эффективность. </w:t>
      </w:r>
    </w:p>
    <w:p w:rsidR="00473C13" w:rsidRPr="00A002AA" w:rsidRDefault="00473C13" w:rsidP="009F7DCE">
      <w:r w:rsidRPr="00A002AA">
        <w:t xml:space="preserve">AllFusion </w:t>
      </w:r>
      <w:r w:rsidR="00FF18D1">
        <w:rPr>
          <w:lang w:val="en-US"/>
        </w:rPr>
        <w:t>PM</w:t>
      </w:r>
      <w:r w:rsidRPr="00A002AA">
        <w:t xml:space="preserve"> </w:t>
      </w:r>
      <w:r w:rsidR="00F8079C">
        <w:t xml:space="preserve">зарекомендовал себя как </w:t>
      </w:r>
      <w:r w:rsidRPr="00A002AA">
        <w:t>эффективн</w:t>
      </w:r>
      <w:r w:rsidR="00F8079C">
        <w:t>ый инструмент</w:t>
      </w:r>
      <w:r w:rsidRPr="00A002AA">
        <w:t xml:space="preserve"> в проектах, связанных с: </w:t>
      </w:r>
    </w:p>
    <w:p w:rsidR="00473C13" w:rsidRPr="008C0D24" w:rsidRDefault="00EB1AC9" w:rsidP="00A002AA">
      <w:pPr>
        <w:pStyle w:val="a0"/>
      </w:pPr>
      <w:r>
        <w:t>о</w:t>
      </w:r>
      <w:r w:rsidR="00473C13" w:rsidRPr="008C0D24">
        <w:t>писани</w:t>
      </w:r>
      <w:r w:rsidR="00473C13">
        <w:t>ем</w:t>
      </w:r>
      <w:r w:rsidR="00473C13" w:rsidRPr="008C0D24">
        <w:t xml:space="preserve"> действующих </w:t>
      </w:r>
      <w:r w:rsidR="00FF18D1">
        <w:t>бизнес-процессов</w:t>
      </w:r>
      <w:r w:rsidR="00473C13">
        <w:rPr>
          <w:lang w:val="en-US"/>
        </w:rPr>
        <w:t>.</w:t>
      </w:r>
    </w:p>
    <w:p w:rsidR="00473C13" w:rsidRDefault="00EB1AC9" w:rsidP="00A002AA">
      <w:pPr>
        <w:pStyle w:val="a0"/>
      </w:pPr>
      <w:r>
        <w:t>р</w:t>
      </w:r>
      <w:r w:rsidR="00473C13" w:rsidRPr="008C0D24">
        <w:t>еорганизаци</w:t>
      </w:r>
      <w:r w:rsidR="00473C13">
        <w:t>ей бизнес-процессов</w:t>
      </w:r>
      <w:r w:rsidR="00473C13">
        <w:rPr>
          <w:lang w:val="en-US"/>
        </w:rPr>
        <w:t>.</w:t>
      </w:r>
    </w:p>
    <w:p w:rsidR="00473C13" w:rsidRPr="008C0D24" w:rsidRDefault="00EB1AC9" w:rsidP="00A002AA">
      <w:pPr>
        <w:pStyle w:val="a0"/>
      </w:pPr>
      <w:r>
        <w:t>в</w:t>
      </w:r>
      <w:r w:rsidR="00473C13">
        <w:t xml:space="preserve">недрением </w:t>
      </w:r>
      <w:r w:rsidR="00FF18D1">
        <w:t>корпоративных информационных систем</w:t>
      </w:r>
      <w:r w:rsidR="00473C13" w:rsidRPr="007F708E">
        <w:t>.</w:t>
      </w:r>
    </w:p>
    <w:p w:rsidR="00473C13" w:rsidRPr="008C0D24" w:rsidRDefault="00EB1AC9" w:rsidP="00A002AA">
      <w:pPr>
        <w:pStyle w:val="a0"/>
      </w:pPr>
      <w:r>
        <w:t>п</w:t>
      </w:r>
      <w:r w:rsidR="00473C13" w:rsidRPr="008C0D24">
        <w:t>одготовк</w:t>
      </w:r>
      <w:r w:rsidR="00473C13">
        <w:t>ой</w:t>
      </w:r>
      <w:r w:rsidR="00473C13" w:rsidRPr="008C0D24">
        <w:t xml:space="preserve"> к сертификации</w:t>
      </w:r>
      <w:r w:rsidR="00473C13">
        <w:t>, например,</w:t>
      </w:r>
      <w:r w:rsidR="00473C13" w:rsidRPr="008C0D24">
        <w:t xml:space="preserve"> по </w:t>
      </w:r>
      <w:r w:rsidR="00473C13" w:rsidRPr="008C0D24">
        <w:rPr>
          <w:lang w:val="en-US"/>
        </w:rPr>
        <w:t>ISO</w:t>
      </w:r>
      <w:r w:rsidR="00473C13" w:rsidRPr="008C0D24">
        <w:t xml:space="preserve"> 9000</w:t>
      </w:r>
      <w:r w:rsidR="00473C13" w:rsidRPr="007F708E">
        <w:t>.</w:t>
      </w:r>
    </w:p>
    <w:p w:rsidR="00473C13" w:rsidRDefault="00EB1AC9" w:rsidP="00A002AA">
      <w:pPr>
        <w:pStyle w:val="a0"/>
      </w:pPr>
      <w:r>
        <w:t>п</w:t>
      </w:r>
      <w:r w:rsidR="00473C13" w:rsidRPr="008C0D24">
        <w:t>одготовк</w:t>
      </w:r>
      <w:r w:rsidR="00473C13">
        <w:t>ой</w:t>
      </w:r>
      <w:r w:rsidR="00473C13" w:rsidRPr="008C0D24">
        <w:t xml:space="preserve"> документации</w:t>
      </w:r>
      <w:r w:rsidR="00473C13">
        <w:rPr>
          <w:lang w:val="en-US"/>
        </w:rPr>
        <w:t>.</w:t>
      </w:r>
    </w:p>
    <w:p w:rsidR="00473C13" w:rsidRDefault="00473C13" w:rsidP="009F7DCE">
      <w:r w:rsidRPr="00215CCE">
        <w:rPr>
          <w:lang w:val="en-US"/>
        </w:rPr>
        <w:t>AllFusion</w:t>
      </w:r>
      <w:r w:rsidRPr="00215CCE">
        <w:t xml:space="preserve"> </w:t>
      </w:r>
      <w:r w:rsidR="00FF18D1">
        <w:rPr>
          <w:lang w:val="en-US"/>
        </w:rPr>
        <w:t>PM</w:t>
      </w:r>
      <w:r w:rsidRPr="00215CCE">
        <w:t xml:space="preserve"> </w:t>
      </w:r>
      <w:r w:rsidR="00FF18D1">
        <w:t>используют</w:t>
      </w:r>
      <w:r w:rsidRPr="00215CCE">
        <w:t xml:space="preserve"> </w:t>
      </w:r>
      <w:r w:rsidR="00FF18D1">
        <w:t xml:space="preserve">коммерческие </w:t>
      </w:r>
      <w:r w:rsidRPr="00215CCE">
        <w:t>компани</w:t>
      </w:r>
      <w:r w:rsidR="00FF18D1">
        <w:t>и, государственные организации и учебные заведения</w:t>
      </w:r>
      <w:r w:rsidRPr="00215CCE">
        <w:t>, желающи</w:t>
      </w:r>
      <w:r w:rsidR="00FF18D1">
        <w:t>е</w:t>
      </w:r>
      <w:r w:rsidRPr="00215CCE">
        <w:t xml:space="preserve"> д</w:t>
      </w:r>
      <w:r w:rsidRPr="00215CCE">
        <w:t>о</w:t>
      </w:r>
      <w:r w:rsidRPr="00215CCE">
        <w:t>биться оптимальности и эффективности построения собственного бизнеса или бизнеса заказчиков</w:t>
      </w:r>
      <w:r w:rsidR="00FF18D1">
        <w:t xml:space="preserve">. </w:t>
      </w:r>
      <w:r w:rsidR="00FF18D1" w:rsidRPr="00215CCE">
        <w:rPr>
          <w:lang w:val="en-US"/>
        </w:rPr>
        <w:t>AllFusion</w:t>
      </w:r>
      <w:r w:rsidR="00FF18D1" w:rsidRPr="00215CCE">
        <w:t xml:space="preserve"> </w:t>
      </w:r>
      <w:r w:rsidR="00FF18D1">
        <w:rPr>
          <w:lang w:val="en-US"/>
        </w:rPr>
        <w:t>PM</w:t>
      </w:r>
      <w:r w:rsidR="00FF18D1">
        <w:t xml:space="preserve"> активно применяют</w:t>
      </w:r>
      <w:r w:rsidRPr="00215CCE">
        <w:t xml:space="preserve"> руководител</w:t>
      </w:r>
      <w:r w:rsidR="00FF18D1">
        <w:t>и</w:t>
      </w:r>
      <w:r w:rsidRPr="00215CCE">
        <w:t xml:space="preserve"> проектов, бизнес-аналитик</w:t>
      </w:r>
      <w:r w:rsidR="00FF18D1">
        <w:t>и</w:t>
      </w:r>
      <w:r w:rsidRPr="00215CCE">
        <w:t>, системны</w:t>
      </w:r>
      <w:r w:rsidR="00FF18D1">
        <w:t>е</w:t>
      </w:r>
      <w:r w:rsidRPr="00215CCE">
        <w:t xml:space="preserve"> аналитик</w:t>
      </w:r>
      <w:r w:rsidR="00FF18D1">
        <w:t>и</w:t>
      </w:r>
      <w:r w:rsidRPr="00215CCE">
        <w:t>, маркетолог</w:t>
      </w:r>
      <w:r w:rsidR="00FF18D1">
        <w:t>и</w:t>
      </w:r>
      <w:r w:rsidRPr="00215CCE">
        <w:t>, консультант</w:t>
      </w:r>
      <w:r w:rsidR="00FF18D1">
        <w:t>ы</w:t>
      </w:r>
      <w:r w:rsidRPr="00215CCE">
        <w:t>, менеджер</w:t>
      </w:r>
      <w:r w:rsidR="00FF18D1">
        <w:t>ы</w:t>
      </w:r>
      <w:r w:rsidRPr="00215CCE">
        <w:t xml:space="preserve"> по к</w:t>
      </w:r>
      <w:r w:rsidRPr="00215CCE">
        <w:t>а</w:t>
      </w:r>
      <w:r w:rsidRPr="00215CCE">
        <w:t>честву</w:t>
      </w:r>
      <w:r w:rsidR="00FF18D1">
        <w:t xml:space="preserve"> и т.д</w:t>
      </w:r>
      <w:r w:rsidRPr="00215CCE">
        <w:t>.</w:t>
      </w:r>
    </w:p>
    <w:p w:rsidR="00287B81" w:rsidRDefault="00473C13" w:rsidP="00910B65">
      <w:r>
        <w:t>AllFusion PM</w:t>
      </w:r>
      <w:r w:rsidR="00287B81">
        <w:t xml:space="preserve"> поддерживает три методологии, позволяющие анализ</w:t>
      </w:r>
      <w:r w:rsidR="00287B81">
        <w:t>и</w:t>
      </w:r>
      <w:r w:rsidR="00287B81">
        <w:t>ровать бизнес с трех ключевых точек зрения:</w:t>
      </w:r>
    </w:p>
    <w:p w:rsidR="00287B81" w:rsidRDefault="00287B81" w:rsidP="007D473C">
      <w:pPr>
        <w:pStyle w:val="a0"/>
      </w:pPr>
      <w:r>
        <w:t>С точки зрения функциональности системы (нотация моделир</w:t>
      </w:r>
      <w:r>
        <w:t>о</w:t>
      </w:r>
      <w:r>
        <w:t>вания IDEF0). В рамках методологии IDEF0 (</w:t>
      </w:r>
      <w:r w:rsidRPr="005A68B8">
        <w:rPr>
          <w:lang w:val="en-US"/>
        </w:rPr>
        <w:t>Integration</w:t>
      </w:r>
      <w:r w:rsidRPr="002F5F37">
        <w:t xml:space="preserve"> </w:t>
      </w:r>
      <w:r w:rsidRPr="005A68B8">
        <w:rPr>
          <w:lang w:val="en-US"/>
        </w:rPr>
        <w:t>Definition</w:t>
      </w:r>
      <w:r w:rsidRPr="002F5F37">
        <w:t xml:space="preserve"> </w:t>
      </w:r>
      <w:r w:rsidRPr="005A68B8">
        <w:rPr>
          <w:lang w:val="en-US"/>
        </w:rPr>
        <w:t>for</w:t>
      </w:r>
      <w:r w:rsidRPr="002F5F37">
        <w:t xml:space="preserve"> </w:t>
      </w:r>
      <w:r w:rsidRPr="005A68B8">
        <w:rPr>
          <w:lang w:val="en-US"/>
        </w:rPr>
        <w:t>Fun</w:t>
      </w:r>
      <w:r w:rsidRPr="005A68B8">
        <w:rPr>
          <w:lang w:val="en-US"/>
        </w:rPr>
        <w:t>c</w:t>
      </w:r>
      <w:r w:rsidRPr="005A68B8">
        <w:rPr>
          <w:lang w:val="en-US"/>
        </w:rPr>
        <w:t>tion</w:t>
      </w:r>
      <w:r w:rsidRPr="002F5F37">
        <w:t xml:space="preserve"> </w:t>
      </w:r>
      <w:r>
        <w:t>Modeling) бизнес-процесс представляется в виде набора элеме</w:t>
      </w:r>
      <w:r>
        <w:t>н</w:t>
      </w:r>
      <w:r>
        <w:t>тов-работ, которые взаимодействуют между собой, а также отображаются и</w:t>
      </w:r>
      <w:r>
        <w:t>н</w:t>
      </w:r>
      <w:r>
        <w:t>формационные, людские и производственные ресурсы, потребляемые ка</w:t>
      </w:r>
      <w:r>
        <w:t>ж</w:t>
      </w:r>
      <w:r>
        <w:t>дой раб</w:t>
      </w:r>
      <w:r>
        <w:t>о</w:t>
      </w:r>
      <w:r>
        <w:t>той.</w:t>
      </w:r>
    </w:p>
    <w:p w:rsidR="00287B81" w:rsidRDefault="00287B81" w:rsidP="007D473C">
      <w:pPr>
        <w:pStyle w:val="a0"/>
      </w:pPr>
      <w:r>
        <w:t>С точки зрения движения потоков информации (документообор</w:t>
      </w:r>
      <w:r>
        <w:t>о</w:t>
      </w:r>
      <w:r>
        <w:t>та) в системе (нотация моделирования DFD). Ди</w:t>
      </w:r>
      <w:r>
        <w:t>а</w:t>
      </w:r>
      <w:r>
        <w:t xml:space="preserve">граммы DFD (Data </w:t>
      </w:r>
      <w:r w:rsidRPr="005A68B8">
        <w:rPr>
          <w:lang w:val="en-US"/>
        </w:rPr>
        <w:t>Flow</w:t>
      </w:r>
      <w:r w:rsidRPr="002F5F37">
        <w:t xml:space="preserve"> </w:t>
      </w:r>
      <w:r w:rsidRPr="005A68B8">
        <w:rPr>
          <w:lang w:val="en-US"/>
        </w:rPr>
        <w:t>Diagramming</w:t>
      </w:r>
      <w:r>
        <w:t>) могут дополнить то, что уже отражено в модели IDEF0, п</w:t>
      </w:r>
      <w:r>
        <w:t>о</w:t>
      </w:r>
      <w:r>
        <w:t>скольку они описывают потоки данных, позволяя проследить, каким обр</w:t>
      </w:r>
      <w:r>
        <w:t>а</w:t>
      </w:r>
      <w:r>
        <w:lastRenderedPageBreak/>
        <w:t>зом происходит обмен информацией между бизнес-функциями внутри системы. В тоже время диаграммы DFD оставляют без внимания взаим</w:t>
      </w:r>
      <w:r>
        <w:t>о</w:t>
      </w:r>
      <w:r>
        <w:t xml:space="preserve">действие между бизнес-функциями. </w:t>
      </w:r>
    </w:p>
    <w:p w:rsidR="00287B81" w:rsidRDefault="00287B81" w:rsidP="007D473C">
      <w:pPr>
        <w:pStyle w:val="a0"/>
      </w:pPr>
      <w:r>
        <w:t>С точки зрения последовательности выполняемых работ (нотация моделирования IDEF3). Еще более точную картину можно получить, д</w:t>
      </w:r>
      <w:r>
        <w:t>о</w:t>
      </w:r>
      <w:r>
        <w:t>полнив модель IDEF0 диаграммами IDEF3. Этот метод привлекает вним</w:t>
      </w:r>
      <w:r>
        <w:t>а</w:t>
      </w:r>
      <w:r>
        <w:t>ние к очередности выполнения событий. В IDEF3 включены элементы л</w:t>
      </w:r>
      <w:r>
        <w:t>о</w:t>
      </w:r>
      <w:r>
        <w:t>гики, что позволяет моделировать и анализировать альтернативные сцен</w:t>
      </w:r>
      <w:r>
        <w:t>а</w:t>
      </w:r>
      <w:r>
        <w:t>рии развития бизнес-процесса.</w:t>
      </w:r>
    </w:p>
    <w:p w:rsidR="00287B81" w:rsidRPr="00BD743D" w:rsidRDefault="00287B81" w:rsidP="00910B65">
      <w:r>
        <w:t>Функциональная модель предназначена для описания существующих бизнес-процессов на предприятии (так называемая модель «AS-IS») и ид</w:t>
      </w:r>
      <w:r>
        <w:t>е</w:t>
      </w:r>
      <w:r>
        <w:t>ального положения вещей – того, к чему нужно стремиться (модель «ТО-ВЕ»). Методология IDEF0 предписывает построение иерархической си</w:t>
      </w:r>
      <w:r>
        <w:t>с</w:t>
      </w:r>
      <w:r>
        <w:t>темы диаграмм – единичных описаний фрагментов системы. Сначала пр</w:t>
      </w:r>
      <w:r>
        <w:t>о</w:t>
      </w:r>
      <w:r>
        <w:t>водится описание системы в целом и ее взаимодействия с окружающим миром (контекстная диаграмма), после чего проводится функциональная декомпозиция – система разбивается на подсистемы и каждая подсистема описывается отдельно (диаграммы декомпозиции). Затем каждая подси</w:t>
      </w:r>
      <w:r>
        <w:t>с</w:t>
      </w:r>
      <w:r>
        <w:t>тема разбивается на более мелкие и так далее до достижения нужной ст</w:t>
      </w:r>
      <w:r>
        <w:t>е</w:t>
      </w:r>
      <w:r>
        <w:t>пени подробности. После каждого сеанса декомпозиции проводится сеанс экспертизы: каждая диаграмма проверяется экспертами предметной обла</w:t>
      </w:r>
      <w:r>
        <w:t>с</w:t>
      </w:r>
      <w:r>
        <w:t>ти, представителями заказчика, людьми, непосредственно участвующими в бизнес-процессе. Такая технология создания позволяет построить модель, адекватную предметной области на всех уровнях абстрагирования. Если в процессе моделирования нужно осветить специфические стороны технол</w:t>
      </w:r>
      <w:r>
        <w:t>о</w:t>
      </w:r>
      <w:r>
        <w:t xml:space="preserve">гии предприятия, </w:t>
      </w:r>
      <w:r w:rsidR="00473C13">
        <w:t>AllFusion PM</w:t>
      </w:r>
      <w:r>
        <w:t xml:space="preserve"> позволяет переключиться на любой ветви модели на нотацию IDEF3 или DFD и создать смешанную модель. Нотация DFD включает такие понятия, как внешняя ссылка и хранилище данных, что делает ее более удобной (по сравнению с IDEF0) для моделирования документооборота. Методология IDEF3 включает элемент "перекресток", что позволяет описать логику взаимодействия компонентов системы.</w:t>
      </w:r>
    </w:p>
    <w:p w:rsidR="004007E7" w:rsidRPr="004007E7" w:rsidRDefault="0006786A" w:rsidP="00791ABA">
      <w:pPr>
        <w:pStyle w:val="20"/>
      </w:pPr>
      <w:bookmarkStart w:id="44" w:name="_Toc170629577"/>
      <w:bookmarkStart w:id="45" w:name="_Toc180224309"/>
      <w:r>
        <w:t>2.</w:t>
      </w:r>
      <w:r w:rsidR="00325B2D">
        <w:t>2</w:t>
      </w:r>
      <w:r>
        <w:t>. Ф</w:t>
      </w:r>
      <w:r w:rsidR="004007E7">
        <w:t xml:space="preserve">ункциональные возможности AllFusion </w:t>
      </w:r>
      <w:r w:rsidR="004007E7">
        <w:rPr>
          <w:lang w:val="en-US"/>
        </w:rPr>
        <w:t>PM</w:t>
      </w:r>
      <w:r w:rsidR="004007E7">
        <w:t>.</w:t>
      </w:r>
      <w:bookmarkEnd w:id="44"/>
      <w:bookmarkEnd w:id="45"/>
    </w:p>
    <w:p w:rsidR="00397CDB" w:rsidRPr="00BA4815" w:rsidRDefault="00397CDB" w:rsidP="00397CDB">
      <w:pPr>
        <w:pStyle w:val="a0"/>
      </w:pPr>
      <w:bookmarkStart w:id="46" w:name="1"/>
      <w:bookmarkEnd w:id="46"/>
      <w:r w:rsidRPr="00743697">
        <w:rPr>
          <w:rStyle w:val="ad"/>
        </w:rPr>
        <w:t>Автоматизация процесса моделирования.</w:t>
      </w:r>
      <w:r w:rsidRPr="00BA4815">
        <w:t xml:space="preserve"> Process Modeler а</w:t>
      </w:r>
      <w:r w:rsidRPr="00BA4815">
        <w:t>в</w:t>
      </w:r>
      <w:r w:rsidRPr="00BA4815">
        <w:t>томатизирует многие задачи построения и анализа моделей бизнес-процессов: создание графического представления модели - диаграмм, ввод детальной информации об объектах модели, контроль корректности мод</w:t>
      </w:r>
      <w:r w:rsidRPr="00BA4815">
        <w:t>е</w:t>
      </w:r>
      <w:r w:rsidRPr="00BA4815">
        <w:t>ли, анализ модели с помощью ABC-анализа и UDP, построение всево</w:t>
      </w:r>
      <w:r w:rsidRPr="00BA4815">
        <w:t>з</w:t>
      </w:r>
      <w:r w:rsidRPr="00BA4815">
        <w:t>можных отчетов по модели и др. – обеспечивая удобство построения и о</w:t>
      </w:r>
      <w:r w:rsidRPr="00BA4815">
        <w:t>б</w:t>
      </w:r>
      <w:r w:rsidRPr="00BA4815">
        <w:t>новления корректных моделей бизнес-процессов.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Интуитивно-понятный графический интерфейс</w:t>
      </w:r>
      <w:r w:rsidRPr="00BA4815">
        <w:t>, который б</w:t>
      </w:r>
      <w:r w:rsidRPr="00BA4815">
        <w:t>ы</w:t>
      </w:r>
      <w:r w:rsidRPr="00BA4815">
        <w:t xml:space="preserve">стро и легко осваивается, позволяет сосредоточиться на анализе самой предметной области, не отвлекаясь на изучение инструментальных средств. </w:t>
      </w:r>
      <w:r w:rsidRPr="00BA4815">
        <w:lastRenderedPageBreak/>
        <w:t>Интерактивная подсказка помогает ускорить процесс освоения продукта. Process Modeler автоматически поддерживает ссылочную цел</w:t>
      </w:r>
      <w:r w:rsidRPr="00BA4815">
        <w:t>о</w:t>
      </w:r>
      <w:r w:rsidRPr="00BA4815">
        <w:t>стность объектов модели, не допуская создания некорректных связей и г</w:t>
      </w:r>
      <w:r w:rsidRPr="00BA4815">
        <w:t>а</w:t>
      </w:r>
      <w:r w:rsidRPr="00BA4815">
        <w:t>рантируя непротиворечивость отношений между объектами при модел</w:t>
      </w:r>
      <w:r w:rsidRPr="00BA4815">
        <w:t>и</w:t>
      </w:r>
      <w:r w:rsidRPr="00BA4815">
        <w:t>ров</w:t>
      </w:r>
      <w:r w:rsidRPr="00BA4815">
        <w:t>а</w:t>
      </w:r>
      <w:r w:rsidRPr="00BA4815">
        <w:t xml:space="preserve">нии. 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Поддержка нескольких технологий моделирования.</w:t>
      </w:r>
      <w:r w:rsidRPr="00BA4815">
        <w:t xml:space="preserve"> AllFusion PM обеспечивает комплексное использование и автоматическое соглас</w:t>
      </w:r>
      <w:r w:rsidRPr="00BA4815">
        <w:t>о</w:t>
      </w:r>
      <w:r w:rsidRPr="00BA4815">
        <w:t>вание самых популярных технологий моделирования бизнес-процессов IDEF0 (рекомендации Госстандарта РФ, федеральный стандарт США), п</w:t>
      </w:r>
      <w:r w:rsidRPr="00BA4815">
        <w:t>о</w:t>
      </w:r>
      <w:r w:rsidRPr="00BA4815">
        <w:t>токов работ IDEF3 (федеральный стандарт США) и потоков данных (DFD).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Методы контроля корректности модели.</w:t>
      </w:r>
      <w:r w:rsidRPr="00BA4815">
        <w:t xml:space="preserve"> Наличие контекстно-зависимой панели инструментов, невозможность создания в модели </w:t>
      </w:r>
      <w:r>
        <w:t>неко</w:t>
      </w:r>
      <w:r>
        <w:t>р</w:t>
      </w:r>
      <w:r>
        <w:t>ректных</w:t>
      </w:r>
      <w:r w:rsidRPr="00BA4815">
        <w:t xml:space="preserve"> связей, автоматическая миграция граничных стрелок, возмо</w:t>
      </w:r>
      <w:r w:rsidRPr="00BA4815">
        <w:t>ж</w:t>
      </w:r>
      <w:r w:rsidRPr="00BA4815">
        <w:t xml:space="preserve">ность автоматического отслеживание дисбаланса граничных стрелок на дочерней и родительской </w:t>
      </w:r>
      <w:r w:rsidR="00FA66E4" w:rsidRPr="00BA4815">
        <w:t>диаграм</w:t>
      </w:r>
      <w:r w:rsidR="00FA66E4">
        <w:t>мах</w:t>
      </w:r>
      <w:r w:rsidRPr="00BA4815">
        <w:t xml:space="preserve"> (туннели), возможность автоматич</w:t>
      </w:r>
      <w:r w:rsidRPr="00BA4815">
        <w:t>е</w:t>
      </w:r>
      <w:r w:rsidRPr="00BA4815">
        <w:t>ской проверки наличия имен стрелок и имен функциональных блоков, н</w:t>
      </w:r>
      <w:r w:rsidRPr="00BA4815">
        <w:t>а</w:t>
      </w:r>
      <w:r w:rsidRPr="00BA4815">
        <w:t>личия выходов и управлений; а также дополнительные диаграммы и вс</w:t>
      </w:r>
      <w:r w:rsidRPr="00BA4815">
        <w:t>е</w:t>
      </w:r>
      <w:r w:rsidRPr="00BA4815">
        <w:t>возможные отчеты по содержимому модели – все это помогает автомат</w:t>
      </w:r>
      <w:r w:rsidRPr="00BA4815">
        <w:t>и</w:t>
      </w:r>
      <w:r w:rsidRPr="00BA4815">
        <w:t>зировать процесс построения корректных моделей бизнес-процессов.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Организационные диаграммы.</w:t>
      </w:r>
      <w:r w:rsidRPr="00BA4815">
        <w:t xml:space="preserve"> Организационные структуры оказывают огромное влияние на определение и в</w:t>
      </w:r>
      <w:r w:rsidRPr="00BA4815">
        <w:t>ы</w:t>
      </w:r>
      <w:r w:rsidRPr="00BA4815">
        <w:t xml:space="preserve">полнение бизнес-процессов. AllFusion PM поддерживает явное определение ролей, групп ролей и ресурсов. Основываясь на ролях, определенных пользователем, AllFusion PM формирует организационные диаграммы. Организационные диаграммы </w:t>
      </w:r>
      <w:r>
        <w:t xml:space="preserve">в </w:t>
      </w:r>
      <w:r w:rsidRPr="00BA4815">
        <w:t>AllFusion PM используют для определения ролей, состава и отн</w:t>
      </w:r>
      <w:r w:rsidRPr="00BA4815">
        <w:t>о</w:t>
      </w:r>
      <w:r w:rsidRPr="00BA4815">
        <w:t>шений участников бизнес-процесса.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Диаграммы Swim Lane.</w:t>
      </w:r>
      <w:r w:rsidRPr="00BA4815">
        <w:t xml:space="preserve">  Swim Lane помогают визуализировать должностные обязанности, позволяя на одной ди</w:t>
      </w:r>
      <w:r w:rsidRPr="00BA4815">
        <w:t>а</w:t>
      </w:r>
      <w:r w:rsidRPr="00BA4815">
        <w:t>грамме рассматривать роли и обязанности р</w:t>
      </w:r>
      <w:r w:rsidRPr="00BA4815">
        <w:t>о</w:t>
      </w:r>
      <w:r w:rsidRPr="00BA4815">
        <w:t>ли.</w:t>
      </w:r>
    </w:p>
    <w:p w:rsidR="00397CDB" w:rsidRPr="00004295" w:rsidRDefault="00397CDB" w:rsidP="00397CDB">
      <w:pPr>
        <w:pStyle w:val="a0"/>
      </w:pPr>
      <w:r w:rsidRPr="00743697">
        <w:rPr>
          <w:rStyle w:val="ad"/>
        </w:rPr>
        <w:t>Диаграммы дерева узлов.</w:t>
      </w:r>
      <w:r w:rsidRPr="00BA4815">
        <w:t xml:space="preserve"> Диаграммы Node Tree показывают и</w:t>
      </w:r>
      <w:r w:rsidRPr="00BA4815">
        <w:t>е</w:t>
      </w:r>
      <w:r w:rsidRPr="00BA4815">
        <w:t>рархию функций в модели и позволяют рассмотреть всю модель целиком.</w:t>
      </w:r>
    </w:p>
    <w:p w:rsidR="00397CDB" w:rsidRPr="006524F8" w:rsidRDefault="00397CDB" w:rsidP="00397CDB">
      <w:pPr>
        <w:pStyle w:val="a0"/>
      </w:pPr>
      <w:r>
        <w:rPr>
          <w:rStyle w:val="ad"/>
        </w:rPr>
        <w:t xml:space="preserve">Диаграммы </w:t>
      </w:r>
      <w:r>
        <w:rPr>
          <w:rStyle w:val="ad"/>
          <w:lang w:val="en-US"/>
        </w:rPr>
        <w:t>FEO</w:t>
      </w:r>
      <w:r>
        <w:rPr>
          <w:rStyle w:val="ad"/>
        </w:rPr>
        <w:t xml:space="preserve">. </w:t>
      </w:r>
      <w:r w:rsidRPr="006524F8">
        <w:t xml:space="preserve">Диаграммы «только для экспозиции» (FEO) </w:t>
      </w:r>
      <w:r>
        <w:t>можно использовать для иллюстрации альтернативных точек зрения, а также для отображения деталей, которые нарушают синтаксические пр</w:t>
      </w:r>
      <w:r>
        <w:t>а</w:t>
      </w:r>
      <w:r>
        <w:t>вила.</w:t>
      </w:r>
    </w:p>
    <w:p w:rsidR="00397CDB" w:rsidRPr="00547CA4" w:rsidRDefault="00397CDB" w:rsidP="00397CDB">
      <w:pPr>
        <w:pStyle w:val="a0"/>
        <w:rPr>
          <w:rStyle w:val="ad"/>
          <w:b w:val="0"/>
        </w:rPr>
      </w:pPr>
      <w:r>
        <w:rPr>
          <w:rStyle w:val="ad"/>
        </w:rPr>
        <w:t xml:space="preserve">Сценарии и варианты декомпозиции функции. </w:t>
      </w:r>
      <w:r w:rsidRPr="00BA4815">
        <w:t xml:space="preserve">AllFusion PM </w:t>
      </w:r>
      <w:r>
        <w:t>поддерживает механизм  сценариев, позволяющий создавать разные в</w:t>
      </w:r>
      <w:r w:rsidRPr="005346D1">
        <w:t>ар</w:t>
      </w:r>
      <w:r w:rsidRPr="005346D1">
        <w:t>и</w:t>
      </w:r>
      <w:r w:rsidRPr="005346D1">
        <w:t>ант</w:t>
      </w:r>
      <w:r>
        <w:t>ы</w:t>
      </w:r>
      <w:r w:rsidRPr="005346D1">
        <w:t xml:space="preserve"> декомпозиции </w:t>
      </w:r>
      <w:r>
        <w:t>одной и той же функции в</w:t>
      </w:r>
      <w:r w:rsidRPr="005346D1">
        <w:t xml:space="preserve"> IDEF3</w:t>
      </w:r>
      <w:r>
        <w:t xml:space="preserve">. </w:t>
      </w:r>
    </w:p>
    <w:p w:rsidR="00397CDB" w:rsidRPr="00BA4815" w:rsidRDefault="00397CDB" w:rsidP="00397CDB">
      <w:pPr>
        <w:pStyle w:val="a0"/>
      </w:pPr>
      <w:r>
        <w:rPr>
          <w:rStyle w:val="ad"/>
        </w:rPr>
        <w:t xml:space="preserve">Возможность использования нетрадиционного синтаксиса. </w:t>
      </w:r>
      <w:r w:rsidRPr="00BA4815">
        <w:t xml:space="preserve">AllFusion PM позволяет </w:t>
      </w:r>
      <w:r>
        <w:t>настроить разрешение для нетрадиционного си</w:t>
      </w:r>
      <w:r>
        <w:t>н</w:t>
      </w:r>
      <w:r>
        <w:t>таксиса на диаграммах модели бизнес-процессов</w:t>
      </w:r>
      <w:r w:rsidRPr="000B1A31">
        <w:t xml:space="preserve"> </w:t>
      </w:r>
      <w:r>
        <w:rPr>
          <w:lang w:val="en-US"/>
        </w:rPr>
        <w:t>IDEF</w:t>
      </w:r>
      <w:r w:rsidRPr="000B1A31">
        <w:t xml:space="preserve">0, </w:t>
      </w:r>
      <w:r>
        <w:rPr>
          <w:lang w:val="en-US"/>
        </w:rPr>
        <w:t>IDEF</w:t>
      </w:r>
      <w:r w:rsidRPr="000B1A31">
        <w:t xml:space="preserve">3, </w:t>
      </w:r>
      <w:r>
        <w:rPr>
          <w:lang w:val="en-US"/>
        </w:rPr>
        <w:t>DFD</w:t>
      </w:r>
      <w:r w:rsidRPr="000B1A31">
        <w:t>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Возможности разбиения/слияния модели.</w:t>
      </w:r>
      <w:r w:rsidRPr="00BA4815">
        <w:t xml:space="preserve"> AllFusion PM позв</w:t>
      </w:r>
      <w:r w:rsidRPr="00BA4815">
        <w:t>о</w:t>
      </w:r>
      <w:r w:rsidRPr="00BA4815">
        <w:t>ляет разбивать сложные модели процессов на более простые и управля</w:t>
      </w:r>
      <w:r w:rsidRPr="00BA4815">
        <w:t>е</w:t>
      </w:r>
      <w:r w:rsidRPr="00BA4815">
        <w:t xml:space="preserve">мые подмодели, а затем сливать эти подмодели обратно в общую модель. Это </w:t>
      </w:r>
      <w:r w:rsidRPr="00BA4815">
        <w:lastRenderedPageBreak/>
        <w:t>позволяет членам команды работать параллельно, сокращая этапы м</w:t>
      </w:r>
      <w:r w:rsidRPr="00BA4815">
        <w:t>о</w:t>
      </w:r>
      <w:r w:rsidRPr="00BA4815">
        <w:t>делирования и анализа бизнес-процессов.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Анализ моделей.</w:t>
      </w:r>
      <w:r w:rsidRPr="00BA4815">
        <w:t xml:space="preserve">  AllFusion PM включает следующие механизмы для проведения анализа созданных моделей бизнес-процессов: Функци</w:t>
      </w:r>
      <w:r w:rsidRPr="00BA4815">
        <w:t>о</w:t>
      </w:r>
      <w:r w:rsidRPr="00BA4815">
        <w:t xml:space="preserve">нально-стоимостной анализ (ABC), </w:t>
      </w:r>
      <w:r>
        <w:t>а</w:t>
      </w:r>
      <w:r w:rsidRPr="00BA4815">
        <w:t>нализ на основе свойств, определе</w:t>
      </w:r>
      <w:r w:rsidRPr="00BA4815">
        <w:t>н</w:t>
      </w:r>
      <w:r w:rsidRPr="00BA4815">
        <w:t xml:space="preserve">ных пользователем (UDP), </w:t>
      </w:r>
      <w:r>
        <w:t>э</w:t>
      </w:r>
      <w:r w:rsidRPr="00BA4815">
        <w:t>кспорт моделей потоков работ в среду имит</w:t>
      </w:r>
      <w:r w:rsidRPr="00BA4815">
        <w:t>а</w:t>
      </w:r>
      <w:r w:rsidRPr="00BA4815">
        <w:t>ционного моделирования Arena для анализа их динамики.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Функционально-стоимостной анализ (ABC).</w:t>
      </w:r>
      <w:r w:rsidRPr="00BA4815">
        <w:t xml:space="preserve"> Функционально-стоимостной анализ, реализованный в AllFusion PM, позволяет оценить стоимостные и временные характеристики бизнес-процессов. Обычно ABC-анализ применяется для того, чтобы понять происхождение выхо</w:t>
      </w:r>
      <w:r w:rsidRPr="00BA4815">
        <w:t>д</w:t>
      </w:r>
      <w:r w:rsidRPr="00BA4815">
        <w:t>ных затрат и/или облегчить выбор нужной модели бизнес-процессов при реорганизации</w:t>
      </w:r>
      <w:r>
        <w:t xml:space="preserve"> (оптимизации)</w:t>
      </w:r>
      <w:r w:rsidRPr="00BA4815">
        <w:t xml:space="preserve"> бизнес-процессов. Результаты стоимостного анализа могут быть наглядно представлены в специализирова</w:t>
      </w:r>
      <w:r w:rsidRPr="00BA4815">
        <w:t>н</w:t>
      </w:r>
      <w:r w:rsidRPr="00BA4815">
        <w:t>ном отчете AllFusion PM.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Свойства, определяемые пользователем (UDP).</w:t>
      </w:r>
      <w:r w:rsidRPr="00BA4815">
        <w:t xml:space="preserve">  AllFusion PM позволяет настроить сбор дополнительной существенной для вашего би</w:t>
      </w:r>
      <w:r w:rsidRPr="00BA4815">
        <w:t>з</w:t>
      </w:r>
      <w:r w:rsidRPr="00BA4815">
        <w:t>неса информации с помощью UDP – свойств, определенных пользоват</w:t>
      </w:r>
      <w:r w:rsidRPr="00BA4815">
        <w:t>е</w:t>
      </w:r>
      <w:r w:rsidRPr="00BA4815">
        <w:t>лем. Введенная информация может быть отображена в отчетах, сгенерир</w:t>
      </w:r>
      <w:r w:rsidRPr="00BA4815">
        <w:t>о</w:t>
      </w:r>
      <w:r w:rsidRPr="00BA4815">
        <w:t>ванных с помощью генератора отчетов AllFusion PM и экспортирована в другие программы, например в Microsoft Word, Microsoft Excel.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 xml:space="preserve">Интерфейс к средствам имитационного моделирования. </w:t>
      </w:r>
      <w:r w:rsidRPr="00BA4815">
        <w:t>Им</w:t>
      </w:r>
      <w:r w:rsidRPr="00BA4815">
        <w:t>и</w:t>
      </w:r>
      <w:r w:rsidRPr="00BA4815">
        <w:t>тационное моделирование позволяет исследовать результаты изменений в динамике. Для моделирования сложных условий деятельности AllFusion PM предлагает интерфейс к имитационному ПО (например,</w:t>
      </w:r>
      <w:r w:rsidR="00FA66E4" w:rsidRPr="00FA66E4">
        <w:t xml:space="preserve"> </w:t>
      </w:r>
      <w:r w:rsidR="00FA66E4">
        <w:rPr>
          <w:lang w:val="en-US"/>
        </w:rPr>
        <w:t>Arena</w:t>
      </w:r>
      <w:r w:rsidRPr="00BA4815">
        <w:t>). Это позволяет использовать готовые модели для изучения изменяющегося во времени (динамического) взаимодействия бизнес-процессов. Распредел</w:t>
      </w:r>
      <w:r w:rsidRPr="00BA4815">
        <w:t>е</w:t>
      </w:r>
      <w:r w:rsidRPr="00BA4815">
        <w:t>ние ресурсов и потоки могут быть оптимизированы для достижения э</w:t>
      </w:r>
      <w:r w:rsidRPr="00BA4815">
        <w:t>ф</w:t>
      </w:r>
      <w:r w:rsidRPr="00BA4815">
        <w:t>фекти</w:t>
      </w:r>
      <w:r w:rsidRPr="00BA4815">
        <w:t>в</w:t>
      </w:r>
      <w:r w:rsidRPr="00BA4815">
        <w:t>ной загрузки. Имитационное моделирование позволяет в динамике проанализировать воздействие изменений. Прежде чем эти изменения б</w:t>
      </w:r>
      <w:r w:rsidRPr="00BA4815">
        <w:t>у</w:t>
      </w:r>
      <w:r w:rsidRPr="00BA4815">
        <w:t>дут произведены, можно проверить различные сценарии и обеспечить тем с</w:t>
      </w:r>
      <w:r w:rsidRPr="00BA4815">
        <w:t>а</w:t>
      </w:r>
      <w:r w:rsidRPr="00BA4815">
        <w:t xml:space="preserve">мым принятие оптимального решения. 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 xml:space="preserve">Настраиваемый интерфейс пользователя. </w:t>
      </w:r>
      <w:r w:rsidRPr="00BA4815">
        <w:t>Перемещаемые п</w:t>
      </w:r>
      <w:r w:rsidRPr="00BA4815">
        <w:t>а</w:t>
      </w:r>
      <w:r w:rsidRPr="00BA4815">
        <w:t>нели инструментов, навигатор по объектам модели Model Explorer с ра</w:t>
      </w:r>
      <w:r w:rsidRPr="00BA4815">
        <w:t>з</w:t>
      </w:r>
      <w:r w:rsidRPr="00BA4815">
        <w:t>ными режимами отображения и детализации, настраиваемое отображение диаграмм моделей – позволяют настроить про</w:t>
      </w:r>
      <w:r w:rsidR="00470D8E">
        <w:t>дуктивное рабочее простра</w:t>
      </w:r>
      <w:r w:rsidR="00470D8E">
        <w:t>н</w:t>
      </w:r>
      <w:r w:rsidR="00470D8E">
        <w:t>ство.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Настраиваемые отображени</w:t>
      </w:r>
      <w:r w:rsidR="00FA66E4">
        <w:rPr>
          <w:rStyle w:val="ad"/>
        </w:rPr>
        <w:t>я</w:t>
      </w:r>
      <w:r w:rsidRPr="00743697">
        <w:rPr>
          <w:rStyle w:val="ad"/>
        </w:rPr>
        <w:t xml:space="preserve"> диаграмм.</w:t>
      </w:r>
      <w:r w:rsidRPr="00BA4815">
        <w:t xml:space="preserve"> AllFusion PM позвол</w:t>
      </w:r>
      <w:r w:rsidRPr="00BA4815">
        <w:t>я</w:t>
      </w:r>
      <w:r w:rsidRPr="00BA4815">
        <w:t>ет настроить внешний вид диаграмм, выбрать уровень детализации от</w:t>
      </w:r>
      <w:r w:rsidRPr="00BA4815">
        <w:t>о</w:t>
      </w:r>
      <w:r w:rsidRPr="00BA4815">
        <w:t>бражаемой информ</w:t>
      </w:r>
      <w:r w:rsidRPr="00BA4815">
        <w:t>а</w:t>
      </w:r>
      <w:r w:rsidRPr="00BA4815">
        <w:t>ции.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Редакторы свойств объектов модели.</w:t>
      </w:r>
      <w:r w:rsidRPr="00BA4815">
        <w:t xml:space="preserve"> AllFusion PM имеет удо</w:t>
      </w:r>
      <w:r w:rsidRPr="00BA4815">
        <w:t>б</w:t>
      </w:r>
      <w:r w:rsidRPr="00BA4815">
        <w:t>ные редакторы свойств объектов модели би</w:t>
      </w:r>
      <w:r w:rsidRPr="00BA4815">
        <w:t>з</w:t>
      </w:r>
      <w:r w:rsidRPr="00BA4815">
        <w:t xml:space="preserve">нес-процессов. 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lastRenderedPageBreak/>
        <w:t>Настраиваемый интерфейс электронной таблицы и мастера экспорта</w:t>
      </w:r>
      <w:r w:rsidR="00FA66E4">
        <w:rPr>
          <w:rStyle w:val="ad"/>
        </w:rPr>
        <w:t>/</w:t>
      </w:r>
      <w:r w:rsidR="00FA66E4" w:rsidRPr="00743697">
        <w:rPr>
          <w:rStyle w:val="ad"/>
        </w:rPr>
        <w:t>импорта</w:t>
      </w:r>
      <w:r w:rsidRPr="00743697">
        <w:rPr>
          <w:rStyle w:val="ad"/>
        </w:rPr>
        <w:t xml:space="preserve"> словарей.</w:t>
      </w:r>
      <w:r w:rsidRPr="00BA4815">
        <w:t xml:space="preserve">  При желании свойства объектов модели можно просматривать, создавать, редактировать непосредственно в слов</w:t>
      </w:r>
      <w:r w:rsidRPr="00BA4815">
        <w:t>а</w:t>
      </w:r>
      <w:r w:rsidRPr="00BA4815">
        <w:t>рях</w:t>
      </w:r>
      <w:r>
        <w:t xml:space="preserve"> модели</w:t>
      </w:r>
      <w:r w:rsidRPr="00BA4815">
        <w:t>. Все словари имеют единую структуру с настраиваемым и</w:t>
      </w:r>
      <w:r w:rsidRPr="00BA4815">
        <w:t>н</w:t>
      </w:r>
      <w:r w:rsidRPr="00BA4815">
        <w:t>терфе</w:t>
      </w:r>
      <w:r w:rsidRPr="00BA4815">
        <w:t>й</w:t>
      </w:r>
      <w:r w:rsidRPr="00BA4815">
        <w:t>сом, сходную со структурой электронных таблиц. Это обеспечивает удо</w:t>
      </w:r>
      <w:r w:rsidRPr="00BA4815">
        <w:t>б</w:t>
      </w:r>
      <w:r w:rsidRPr="00BA4815">
        <w:t>ство просмотра, ввода и корректировки данных непосредственно в слов</w:t>
      </w:r>
      <w:r w:rsidRPr="00BA4815">
        <w:t>а</w:t>
      </w:r>
      <w:r w:rsidRPr="00BA4815">
        <w:t>рях, а также простоту экспорта/импорта данных в словари из других источников (например, Excel) с помощью мастера экспорта/</w:t>
      </w:r>
      <w:r w:rsidR="00FA66E4" w:rsidRPr="00BA4815">
        <w:t>импорта</w:t>
      </w:r>
      <w:r w:rsidRPr="00BA4815">
        <w:t xml:space="preserve"> сл</w:t>
      </w:r>
      <w:r w:rsidRPr="00BA4815">
        <w:t>о</w:t>
      </w:r>
      <w:r w:rsidRPr="00BA4815">
        <w:t xml:space="preserve">варей. 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Документальный центр проекта.</w:t>
      </w:r>
      <w:r w:rsidRPr="00BA4815">
        <w:t xml:space="preserve"> Модель бизнес-процессов в AllFusion PM может быть организована как документальный центр прое</w:t>
      </w:r>
      <w:r w:rsidRPr="00BA4815">
        <w:t>к</w:t>
      </w:r>
      <w:r w:rsidRPr="00BA4815">
        <w:t xml:space="preserve">та, когда все связанные с проектом документы, инструкции, программные приложения </w:t>
      </w:r>
      <w:r w:rsidR="00FA66E4" w:rsidRPr="00BA4815">
        <w:t>могут</w:t>
      </w:r>
      <w:r w:rsidRPr="00BA4815">
        <w:t xml:space="preserve"> быть открыты непосредственно из среды модели. Ре</w:t>
      </w:r>
      <w:r w:rsidRPr="00BA4815">
        <w:t>а</w:t>
      </w:r>
      <w:r w:rsidRPr="00BA4815">
        <w:t>лизуется такая возможность с помощью UDP – свойств, определенных пользоват</w:t>
      </w:r>
      <w:r w:rsidRPr="00BA4815">
        <w:t>е</w:t>
      </w:r>
      <w:r w:rsidRPr="00BA4815">
        <w:t>лем.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Работа с моделями бизнес-процессов из собственных пр</w:t>
      </w:r>
      <w:r w:rsidRPr="00743697">
        <w:rPr>
          <w:rStyle w:val="ad"/>
        </w:rPr>
        <w:t>о</w:t>
      </w:r>
      <w:r w:rsidRPr="00743697">
        <w:rPr>
          <w:rStyle w:val="ad"/>
        </w:rPr>
        <w:t>граммных приложений.</w:t>
      </w:r>
      <w:r w:rsidRPr="00BA4815">
        <w:t xml:space="preserve"> AllFusion PM имеет хорошо документированный API с примерами, демонстрирующими возможность организации работы ваших собственных программных приложений</w:t>
      </w:r>
      <w:r>
        <w:t xml:space="preserve"> </w:t>
      </w:r>
      <w:r w:rsidRPr="00BA4815">
        <w:t>с моделями бизнес-процессов, со</w:t>
      </w:r>
      <w:r w:rsidRPr="00BA4815">
        <w:t>з</w:t>
      </w:r>
      <w:r w:rsidRPr="00BA4815">
        <w:t xml:space="preserve">данными с помощью AllFusion PM. 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 xml:space="preserve">Интеграция процессов/данных. </w:t>
      </w:r>
      <w:r w:rsidRPr="00BA4815">
        <w:t>Интеграция AllFusion PM и AllFusion ERwin Data Modeler  поддерживает возмо</w:t>
      </w:r>
      <w:r w:rsidRPr="00BA4815">
        <w:t>ж</w:t>
      </w:r>
      <w:r w:rsidRPr="00BA4815">
        <w:t>ность синхронизации моделей бизнес-процессов, разработанных в AllFusion PM, с моделями данных, разработанными в AllFusion ERwin Data Modeler. Вся информация о синхронизации сохраняется в модели бизнес-процессов.</w:t>
      </w:r>
    </w:p>
    <w:p w:rsidR="00397CDB" w:rsidRPr="00BA4815" w:rsidRDefault="00397CDB" w:rsidP="00397CDB">
      <w:pPr>
        <w:pStyle w:val="a0"/>
      </w:pPr>
      <w:r w:rsidRPr="00743697">
        <w:rPr>
          <w:rStyle w:val="ad"/>
        </w:rPr>
        <w:t>Интеграция</w:t>
      </w:r>
      <w:r w:rsidRPr="00417FDD">
        <w:rPr>
          <w:rStyle w:val="ad"/>
          <w:lang w:val="it-IT"/>
        </w:rPr>
        <w:t xml:space="preserve"> </w:t>
      </w:r>
      <w:r w:rsidRPr="00743697">
        <w:rPr>
          <w:rStyle w:val="ad"/>
        </w:rPr>
        <w:t>с</w:t>
      </w:r>
      <w:r w:rsidRPr="00417FDD">
        <w:rPr>
          <w:rStyle w:val="ad"/>
          <w:lang w:val="it-IT"/>
        </w:rPr>
        <w:t xml:space="preserve"> AllFusion Model Manager.</w:t>
      </w:r>
      <w:r w:rsidRPr="0049499B">
        <w:rPr>
          <w:lang w:val="it-IT"/>
        </w:rPr>
        <w:t xml:space="preserve"> </w:t>
      </w:r>
      <w:r w:rsidRPr="00BA4815">
        <w:t>Интеграция AllFusion PM с AllFusion Model Manager позволяет организовать многопользовател</w:t>
      </w:r>
      <w:r w:rsidRPr="00BA4815">
        <w:t>ь</w:t>
      </w:r>
      <w:r w:rsidRPr="00BA4815">
        <w:t>скую среду для работы целого коллектива разработчиков с моделями би</w:t>
      </w:r>
      <w:r w:rsidRPr="00BA4815">
        <w:t>з</w:t>
      </w:r>
      <w:r w:rsidRPr="00BA4815">
        <w:t>нес-процессов, сохранение моделей в един</w:t>
      </w:r>
      <w:r>
        <w:t>ый</w:t>
      </w:r>
      <w:r w:rsidRPr="00BA4815">
        <w:t xml:space="preserve"> репозитори</w:t>
      </w:r>
      <w:r>
        <w:t>й</w:t>
      </w:r>
      <w:r w:rsidRPr="00BA4815">
        <w:t>, обеспечивая аутентификаци</w:t>
      </w:r>
      <w:r>
        <w:t>ю</w:t>
      </w:r>
      <w:r w:rsidRPr="00BA4815">
        <w:t xml:space="preserve"> и контроль доступа, разрешение конфликтов</w:t>
      </w:r>
      <w:r>
        <w:t>, возника</w:t>
      </w:r>
      <w:r>
        <w:t>ю</w:t>
      </w:r>
      <w:r>
        <w:t xml:space="preserve">щих при </w:t>
      </w:r>
      <w:r w:rsidRPr="00BA4815">
        <w:t xml:space="preserve"> одновременной работе с одной моделью </w:t>
      </w:r>
      <w:r>
        <w:t>нескольких</w:t>
      </w:r>
      <w:r w:rsidRPr="00BA4815">
        <w:t xml:space="preserve"> разработч</w:t>
      </w:r>
      <w:r w:rsidRPr="00BA4815">
        <w:t>и</w:t>
      </w:r>
      <w:r w:rsidRPr="00BA4815">
        <w:t xml:space="preserve">ков, </w:t>
      </w:r>
      <w:r>
        <w:t xml:space="preserve">а также </w:t>
      </w:r>
      <w:r w:rsidRPr="00BA4815">
        <w:t>управление версиями моделей.</w:t>
      </w:r>
    </w:p>
    <w:p w:rsidR="00707DCB" w:rsidRDefault="00CE22EC" w:rsidP="00397CDB">
      <w:pPr>
        <w:pStyle w:val="a0"/>
      </w:pPr>
      <w:r w:rsidRPr="00743697">
        <w:rPr>
          <w:rStyle w:val="ad"/>
        </w:rPr>
        <w:t>Собственный</w:t>
      </w:r>
      <w:r w:rsidR="00397CDB" w:rsidRPr="00743697">
        <w:rPr>
          <w:rStyle w:val="ad"/>
        </w:rPr>
        <w:t xml:space="preserve"> генератор шаблонов отчетов. </w:t>
      </w:r>
      <w:r w:rsidR="00397CDB" w:rsidRPr="00BA4815">
        <w:t>Report Template Builder – общий для AllFusion Process Modeler и AllFusion ERwin Data Modeler генератор шаблонов отчетов. Report Template Builder позволяет однократно разработать шаблон отчета, который впоследствии будет до</w:t>
      </w:r>
      <w:r w:rsidR="00397CDB" w:rsidRPr="00BA4815">
        <w:t>с</w:t>
      </w:r>
      <w:r w:rsidR="00397CDB" w:rsidRPr="00BA4815">
        <w:t xml:space="preserve">тупен для использования в любых моделях для генерации отчетов в любом из форматов: HTML, RTF, TXT, PDF. </w:t>
      </w:r>
      <w:r w:rsidR="00A3273C" w:rsidRPr="00BA4815">
        <w:t>Сгенерированные отчеты могут быть опубликованные на внутренних сайтах компании, предоставляя необход</w:t>
      </w:r>
      <w:r w:rsidR="00A3273C" w:rsidRPr="00BA4815">
        <w:t>и</w:t>
      </w:r>
      <w:r w:rsidR="00A3273C" w:rsidRPr="00BA4815">
        <w:t>мую документацию для всех заинтересованных лиц, имеющих необход</w:t>
      </w:r>
      <w:r w:rsidR="00A3273C" w:rsidRPr="00BA4815">
        <w:t>и</w:t>
      </w:r>
      <w:r w:rsidR="00A3273C" w:rsidRPr="00BA4815">
        <w:t>мый уровень доступа к информ</w:t>
      </w:r>
      <w:r w:rsidR="00A3273C" w:rsidRPr="00BA4815">
        <w:t>а</w:t>
      </w:r>
      <w:r w:rsidR="00A3273C" w:rsidRPr="00BA4815">
        <w:t>ции</w:t>
      </w:r>
      <w:r w:rsidR="00A3273C">
        <w:t>.</w:t>
      </w:r>
    </w:p>
    <w:p w:rsidR="008420D8" w:rsidRDefault="008420D8" w:rsidP="002F5F37">
      <w:pPr>
        <w:pStyle w:val="23"/>
      </w:pPr>
      <w:r>
        <w:t>Контрольные вопросы:</w:t>
      </w:r>
    </w:p>
    <w:p w:rsidR="008420D8" w:rsidRDefault="008420D8" w:rsidP="00CE2964">
      <w:pPr>
        <w:pStyle w:val="a"/>
        <w:numPr>
          <w:ilvl w:val="0"/>
          <w:numId w:val="23"/>
        </w:numPr>
      </w:pPr>
      <w:r>
        <w:t xml:space="preserve">Дайте характеристику инструмента </w:t>
      </w:r>
      <w:r w:rsidRPr="00A002AA">
        <w:t>AllFusion PM</w:t>
      </w:r>
      <w:r>
        <w:t xml:space="preserve">. </w:t>
      </w:r>
    </w:p>
    <w:p w:rsidR="008420D8" w:rsidRDefault="008420D8" w:rsidP="008420D8">
      <w:pPr>
        <w:pStyle w:val="a"/>
      </w:pPr>
      <w:r>
        <w:lastRenderedPageBreak/>
        <w:t xml:space="preserve">В каких проектах эффективно использовать </w:t>
      </w:r>
      <w:r w:rsidRPr="00A002AA">
        <w:t>AllFusion PM</w:t>
      </w:r>
      <w:r>
        <w:t>?</w:t>
      </w:r>
    </w:p>
    <w:p w:rsidR="008420D8" w:rsidRPr="008420D8" w:rsidRDefault="008420D8" w:rsidP="00CE2964">
      <w:pPr>
        <w:pStyle w:val="a"/>
      </w:pPr>
      <w:r>
        <w:t xml:space="preserve">Перечислите основные функциональные возможности </w:t>
      </w:r>
      <w:r w:rsidRPr="00A002AA">
        <w:t>AllFusion PM</w:t>
      </w:r>
      <w:r>
        <w:t>.</w:t>
      </w:r>
    </w:p>
    <w:p w:rsidR="00287B81" w:rsidRDefault="00AC1F4A" w:rsidP="006D44DF">
      <w:pPr>
        <w:pStyle w:val="10"/>
      </w:pPr>
      <w:bookmarkStart w:id="47" w:name="_Toc156149663"/>
      <w:bookmarkStart w:id="48" w:name="_Toc167849511"/>
      <w:bookmarkStart w:id="49" w:name="_Toc170629579"/>
      <w:bookmarkStart w:id="50" w:name="_Toc180224310"/>
      <w:r>
        <w:lastRenderedPageBreak/>
        <w:t xml:space="preserve">3. </w:t>
      </w:r>
      <w:r w:rsidR="00287B81" w:rsidRPr="00D46F55">
        <w:t>Инструментальная</w:t>
      </w:r>
      <w:r w:rsidR="00287B81">
        <w:t xml:space="preserve"> среда </w:t>
      </w:r>
      <w:r w:rsidR="00473C13">
        <w:t>AllFusion PM</w:t>
      </w:r>
      <w:bookmarkEnd w:id="47"/>
      <w:bookmarkEnd w:id="48"/>
      <w:bookmarkEnd w:id="49"/>
      <w:r w:rsidR="000E3495">
        <w:t>.</w:t>
      </w:r>
      <w:bookmarkEnd w:id="50"/>
    </w:p>
    <w:p w:rsidR="00FD17A2" w:rsidRPr="00FD17A2" w:rsidRDefault="00832C29" w:rsidP="00B07AEA">
      <w:pPr>
        <w:pStyle w:val="20"/>
      </w:pPr>
      <w:bookmarkStart w:id="51" w:name="_Toc180224311"/>
      <w:r>
        <w:t xml:space="preserve">3.1. </w:t>
      </w:r>
      <w:r w:rsidR="00B07AEA">
        <w:t>Интерфейс AllFusion PM 7.2</w:t>
      </w:r>
      <w:r w:rsidR="00C92CB5">
        <w:t>.</w:t>
      </w:r>
      <w:bookmarkEnd w:id="51"/>
    </w:p>
    <w:p w:rsidR="00287B81" w:rsidRDefault="00473C13" w:rsidP="005440BF">
      <w:r>
        <w:t>AllFusion PM</w:t>
      </w:r>
      <w:r w:rsidR="00287B81">
        <w:t xml:space="preserve"> имеет достаточно простой и интуитивно понятный и</w:t>
      </w:r>
      <w:r w:rsidR="00287B81">
        <w:t>н</w:t>
      </w:r>
      <w:r w:rsidR="00287B81">
        <w:t xml:space="preserve">терфейс пользователя, дающий возможность аналитику создавать </w:t>
      </w:r>
      <w:r w:rsidR="00541E4F">
        <w:t>и анал</w:t>
      </w:r>
      <w:r w:rsidR="00541E4F">
        <w:t>и</w:t>
      </w:r>
      <w:r w:rsidR="00541E4F">
        <w:t xml:space="preserve">зировать </w:t>
      </w:r>
      <w:r w:rsidR="00287B81">
        <w:t>сложные модели при минимальных усилиях. Ниже будет оп</w:t>
      </w:r>
      <w:r w:rsidR="00287B81">
        <w:t>и</w:t>
      </w:r>
      <w:r w:rsidR="00287B81">
        <w:t xml:space="preserve">сан интерфейс версии </w:t>
      </w:r>
      <w:r w:rsidR="008525D6">
        <w:t>7.</w:t>
      </w:r>
      <w:r w:rsidR="00287B81">
        <w:t>2</w:t>
      </w:r>
      <w:r w:rsidR="00ED4021">
        <w:t xml:space="preserve"> (рис. 3)</w:t>
      </w:r>
      <w:r w:rsidR="00287B81">
        <w:t>.</w:t>
      </w:r>
    </w:p>
    <w:p w:rsidR="000A57E3" w:rsidRPr="001C3D7A" w:rsidRDefault="00794B55" w:rsidP="005440BF">
      <w:r w:rsidRPr="001C3D7A">
        <w:t>Приложение AllFusion PM имеет стандартный пользовательский и</w:t>
      </w:r>
      <w:r w:rsidRPr="001C3D7A">
        <w:t>н</w:t>
      </w:r>
      <w:r w:rsidRPr="001C3D7A">
        <w:t xml:space="preserve">терфейс Windows. </w:t>
      </w:r>
      <w:r w:rsidR="00541E4F" w:rsidRPr="001C3D7A">
        <w:t>Вид окна приложения AllFusion PM представлен на р</w:t>
      </w:r>
      <w:r w:rsidR="00541E4F" w:rsidRPr="001C3D7A">
        <w:t>и</w:t>
      </w:r>
      <w:r w:rsidR="00541E4F" w:rsidRPr="001C3D7A">
        <w:t xml:space="preserve">сунке </w:t>
      </w:r>
      <w:fldSimple w:instr=" SEQ Рис. \* ARABIC ">
        <w:r w:rsidR="002828A9">
          <w:rPr>
            <w:noProof/>
          </w:rPr>
          <w:t>1</w:t>
        </w:r>
      </w:fldSimple>
      <w:r w:rsidR="00541E4F" w:rsidRPr="001C3D7A">
        <w:t xml:space="preserve">. </w:t>
      </w:r>
      <w:r w:rsidR="003805EC" w:rsidRPr="001C3D7A">
        <w:t>Окно</w:t>
      </w:r>
      <w:r w:rsidR="000A57E3" w:rsidRPr="001C3D7A">
        <w:t xml:space="preserve"> </w:t>
      </w:r>
      <w:r w:rsidR="00473C13" w:rsidRPr="001C3D7A">
        <w:t>AllFusion PM</w:t>
      </w:r>
      <w:r w:rsidR="00287B81" w:rsidRPr="001C3D7A">
        <w:t xml:space="preserve"> </w:t>
      </w:r>
      <w:r w:rsidR="000A57E3" w:rsidRPr="001C3D7A">
        <w:t>включает следующие элементы:</w:t>
      </w:r>
    </w:p>
    <w:p w:rsidR="000A57E3" w:rsidRDefault="000A57E3" w:rsidP="000A57E3">
      <w:pPr>
        <w:pStyle w:val="a0"/>
      </w:pPr>
      <w:r>
        <w:t>Область системного меню,</w:t>
      </w:r>
    </w:p>
    <w:p w:rsidR="000A57E3" w:rsidRDefault="000A57E3" w:rsidP="000A57E3">
      <w:pPr>
        <w:pStyle w:val="a0"/>
      </w:pPr>
      <w:r>
        <w:t>Стандартную панель инс</w:t>
      </w:r>
      <w:r>
        <w:t>т</w:t>
      </w:r>
      <w:r>
        <w:t>рументов</w:t>
      </w:r>
      <w:r>
        <w:rPr>
          <w:lang w:val="en-US"/>
        </w:rPr>
        <w:t>,</w:t>
      </w:r>
    </w:p>
    <w:p w:rsidR="000A57E3" w:rsidRPr="0029185D" w:rsidRDefault="000A57E3" w:rsidP="000A57E3">
      <w:pPr>
        <w:pStyle w:val="a0"/>
        <w:rPr>
          <w:lang w:val="en-US"/>
        </w:rPr>
      </w:pPr>
      <w:r>
        <w:t>Панель</w:t>
      </w:r>
      <w:r w:rsidRPr="0029185D">
        <w:rPr>
          <w:lang w:val="en-US"/>
        </w:rPr>
        <w:t xml:space="preserve"> </w:t>
      </w:r>
      <w:r>
        <w:t>инструментов</w:t>
      </w:r>
      <w:r w:rsidRPr="0029185D">
        <w:rPr>
          <w:lang w:val="en-US"/>
        </w:rPr>
        <w:t xml:space="preserve"> </w:t>
      </w:r>
      <w:r w:rsidRPr="000A57E3">
        <w:rPr>
          <w:lang w:val="en-US"/>
        </w:rPr>
        <w:t>AllFusion</w:t>
      </w:r>
      <w:r w:rsidRPr="0029185D">
        <w:rPr>
          <w:lang w:val="en-US"/>
        </w:rPr>
        <w:t xml:space="preserve"> </w:t>
      </w:r>
      <w:r w:rsidRPr="000A57E3">
        <w:rPr>
          <w:lang w:val="en-US"/>
        </w:rPr>
        <w:t>Model</w:t>
      </w:r>
      <w:r w:rsidRPr="0029185D">
        <w:rPr>
          <w:lang w:val="en-US"/>
        </w:rPr>
        <w:t xml:space="preserve"> </w:t>
      </w:r>
      <w:r w:rsidRPr="000A57E3">
        <w:rPr>
          <w:lang w:val="en-US"/>
        </w:rPr>
        <w:t>Manager</w:t>
      </w:r>
      <w:r w:rsidR="0029185D" w:rsidRPr="0029185D">
        <w:rPr>
          <w:lang w:val="en-US"/>
        </w:rPr>
        <w:t xml:space="preserve"> (Services Toolbar)</w:t>
      </w:r>
      <w:r>
        <w:rPr>
          <w:lang w:val="en-US"/>
        </w:rPr>
        <w:t>,</w:t>
      </w:r>
    </w:p>
    <w:p w:rsidR="00C951F3" w:rsidRDefault="00C951F3" w:rsidP="00C951F3">
      <w:pPr>
        <w:pStyle w:val="a0"/>
      </w:pPr>
      <w:r>
        <w:t>Область для рисования диаграмм</w:t>
      </w:r>
      <w:r>
        <w:rPr>
          <w:lang w:val="en-US"/>
        </w:rPr>
        <w:t>,</w:t>
      </w:r>
    </w:p>
    <w:p w:rsidR="00C951F3" w:rsidRPr="009F7DCE" w:rsidRDefault="00C951F3" w:rsidP="00C951F3">
      <w:pPr>
        <w:pStyle w:val="a0"/>
      </w:pPr>
      <w:r>
        <w:t>Строку текущего состояния (</w:t>
      </w:r>
      <w:r>
        <w:rPr>
          <w:lang w:val="en-US"/>
        </w:rPr>
        <w:t>Status</w:t>
      </w:r>
      <w:r w:rsidRPr="00B2163A">
        <w:t xml:space="preserve"> </w:t>
      </w:r>
      <w:r>
        <w:rPr>
          <w:lang w:val="en-US"/>
        </w:rPr>
        <w:t>bar</w:t>
      </w:r>
      <w:r>
        <w:t>)</w:t>
      </w:r>
      <w:r w:rsidRPr="000A57E3">
        <w:t>.</w:t>
      </w:r>
    </w:p>
    <w:p w:rsidR="000A57E3" w:rsidRDefault="000A57E3" w:rsidP="000A57E3">
      <w:pPr>
        <w:pStyle w:val="a0"/>
      </w:pPr>
      <w:r>
        <w:t>Навигатор модели</w:t>
      </w:r>
      <w:r w:rsidRPr="000A57E3">
        <w:t xml:space="preserve"> (</w:t>
      </w:r>
      <w:r>
        <w:rPr>
          <w:lang w:val="en-US"/>
        </w:rPr>
        <w:t>Model</w:t>
      </w:r>
      <w:r w:rsidRPr="000A57E3">
        <w:t xml:space="preserve"> </w:t>
      </w:r>
      <w:r>
        <w:rPr>
          <w:lang w:val="en-US"/>
        </w:rPr>
        <w:t>Explorer</w:t>
      </w:r>
      <w:r w:rsidRPr="000A57E3">
        <w:t>)</w:t>
      </w:r>
      <w:r w:rsidRPr="00F53685">
        <w:t>,</w:t>
      </w:r>
    </w:p>
    <w:p w:rsidR="00B2163A" w:rsidRDefault="000A57E3" w:rsidP="000A57E3">
      <w:pPr>
        <w:pStyle w:val="a0"/>
      </w:pPr>
      <w:r>
        <w:t>Панель инструментов AllFusion PM</w:t>
      </w:r>
      <w:r w:rsidR="00B2163A">
        <w:t>,</w:t>
      </w:r>
    </w:p>
    <w:p w:rsidR="00B07AEA" w:rsidRPr="00816B64" w:rsidRDefault="001233B7" w:rsidP="009F7DCE">
      <w:r>
        <w:t xml:space="preserve">Системное меню предоставляет доступ ко всем функциям </w:t>
      </w:r>
      <w:r w:rsidRPr="00D975E3">
        <w:t xml:space="preserve">AllFusion PM. </w:t>
      </w:r>
      <w:r>
        <w:t>Стандартная панель инструментов обеспечивает быстрый вызов часто выполняемых задач моделирования. Панель</w:t>
      </w:r>
      <w:r w:rsidRPr="00B2163A">
        <w:t xml:space="preserve"> </w:t>
      </w:r>
      <w:r>
        <w:t>инструментов</w:t>
      </w:r>
      <w:r w:rsidRPr="00B2163A">
        <w:t xml:space="preserve"> </w:t>
      </w:r>
      <w:r w:rsidRPr="000A57E3">
        <w:rPr>
          <w:lang w:val="en-US"/>
        </w:rPr>
        <w:t>AllFusion</w:t>
      </w:r>
      <w:r w:rsidRPr="00B2163A">
        <w:t xml:space="preserve"> </w:t>
      </w:r>
      <w:r w:rsidRPr="000A57E3">
        <w:rPr>
          <w:lang w:val="en-US"/>
        </w:rPr>
        <w:t>Model</w:t>
      </w:r>
      <w:r w:rsidRPr="00B2163A">
        <w:t xml:space="preserve"> </w:t>
      </w:r>
      <w:r w:rsidRPr="000A57E3">
        <w:rPr>
          <w:lang w:val="en-US"/>
        </w:rPr>
        <w:t>Manager</w:t>
      </w:r>
      <w:r w:rsidR="00D40792">
        <w:t xml:space="preserve"> предназначена для выполнения повседневных задач и задач адм</w:t>
      </w:r>
      <w:r w:rsidR="00D40792">
        <w:t>и</w:t>
      </w:r>
      <w:r w:rsidR="00D40792">
        <w:t xml:space="preserve">нистрирования единого репозитория моделей </w:t>
      </w:r>
      <w:r w:rsidR="00D40792" w:rsidRPr="000A57E3">
        <w:rPr>
          <w:lang w:val="en-US"/>
        </w:rPr>
        <w:t>AllFusion</w:t>
      </w:r>
      <w:r w:rsidR="00D40792" w:rsidRPr="00B2163A">
        <w:t xml:space="preserve"> </w:t>
      </w:r>
      <w:r w:rsidR="00D40792" w:rsidRPr="000A57E3">
        <w:rPr>
          <w:lang w:val="en-US"/>
        </w:rPr>
        <w:t>Model</w:t>
      </w:r>
      <w:r w:rsidR="00D40792" w:rsidRPr="00B2163A">
        <w:t xml:space="preserve"> </w:t>
      </w:r>
      <w:r w:rsidR="00D40792" w:rsidRPr="000A57E3">
        <w:rPr>
          <w:lang w:val="en-US"/>
        </w:rPr>
        <w:t>Manager</w:t>
      </w:r>
      <w:r w:rsidR="0081455F">
        <w:t xml:space="preserve"> (не тр</w:t>
      </w:r>
      <w:r w:rsidR="0081455F">
        <w:t>е</w:t>
      </w:r>
      <w:r w:rsidR="0081455F">
        <w:t>буется</w:t>
      </w:r>
      <w:r w:rsidR="0081455F" w:rsidRPr="00D975E3">
        <w:t>, если модели сохраняются как файлы</w:t>
      </w:r>
      <w:r w:rsidR="00C951F3" w:rsidRPr="00D975E3">
        <w:t xml:space="preserve"> *.bp1, .а не в р</w:t>
      </w:r>
      <w:r w:rsidR="0081455F" w:rsidRPr="00D975E3">
        <w:t>епозитори</w:t>
      </w:r>
      <w:r w:rsidR="00C951F3" w:rsidRPr="00D975E3">
        <w:t>и</w:t>
      </w:r>
      <w:r w:rsidR="0081455F" w:rsidRPr="00D975E3">
        <w:t xml:space="preserve"> </w:t>
      </w:r>
      <w:r w:rsidR="0081455F" w:rsidRPr="000A57E3">
        <w:rPr>
          <w:lang w:val="en-US"/>
        </w:rPr>
        <w:t>AllFusion</w:t>
      </w:r>
      <w:r w:rsidR="0081455F" w:rsidRPr="00B2163A">
        <w:t xml:space="preserve"> </w:t>
      </w:r>
      <w:r w:rsidR="0081455F" w:rsidRPr="000A57E3">
        <w:rPr>
          <w:lang w:val="en-US"/>
        </w:rPr>
        <w:t>Model</w:t>
      </w:r>
      <w:r w:rsidR="0081455F" w:rsidRPr="00B2163A">
        <w:t xml:space="preserve"> </w:t>
      </w:r>
      <w:r w:rsidR="0081455F" w:rsidRPr="000A57E3">
        <w:rPr>
          <w:lang w:val="en-US"/>
        </w:rPr>
        <w:t>Manager</w:t>
      </w:r>
      <w:r w:rsidR="0081455F">
        <w:t>)</w:t>
      </w:r>
      <w:r w:rsidR="00D40792">
        <w:t>.</w:t>
      </w:r>
      <w:r w:rsidR="00D40792" w:rsidRPr="00D40792">
        <w:t xml:space="preserve"> </w:t>
      </w:r>
      <w:r w:rsidR="00D40792">
        <w:t>Область для рисования ди</w:t>
      </w:r>
      <w:r w:rsidR="00D40792">
        <w:t>а</w:t>
      </w:r>
      <w:r w:rsidR="00D40792">
        <w:t>грамм предназначена для создания и редактирования диаграмм модели. Строка текущего с</w:t>
      </w:r>
      <w:r w:rsidR="00D40792">
        <w:t>о</w:t>
      </w:r>
      <w:r w:rsidR="00D40792">
        <w:t>стояния (</w:t>
      </w:r>
      <w:r w:rsidR="00D40792">
        <w:rPr>
          <w:lang w:val="en-US"/>
        </w:rPr>
        <w:t>Status</w:t>
      </w:r>
      <w:r w:rsidR="00D40792" w:rsidRPr="00B2163A">
        <w:t xml:space="preserve"> </w:t>
      </w:r>
      <w:r w:rsidR="00D40792">
        <w:rPr>
          <w:lang w:val="en-US"/>
        </w:rPr>
        <w:t>bar</w:t>
      </w:r>
      <w:r w:rsidR="00D40792">
        <w:t>)</w:t>
      </w:r>
      <w:r w:rsidR="00D40792" w:rsidRPr="00B2163A">
        <w:t xml:space="preserve"> содержит и</w:t>
      </w:r>
      <w:r w:rsidR="00D40792" w:rsidRPr="00B2163A">
        <w:t>н</w:t>
      </w:r>
      <w:r w:rsidR="00D40792" w:rsidRPr="00B2163A">
        <w:t>формацию об открытом окне приложения</w:t>
      </w:r>
      <w:r w:rsidR="00D40792">
        <w:t>: опциях меню, кнопках инструментов и т.п.</w:t>
      </w:r>
      <w:r w:rsidR="00B07AEA">
        <w:t xml:space="preserve"> </w:t>
      </w:r>
      <w:r>
        <w:t>Навигатор</w:t>
      </w:r>
      <w:r w:rsidRPr="00B2163A">
        <w:t xml:space="preserve"> </w:t>
      </w:r>
      <w:r>
        <w:t>модели</w:t>
      </w:r>
      <w:r w:rsidRPr="00B2163A">
        <w:t xml:space="preserve"> (</w:t>
      </w:r>
      <w:r>
        <w:rPr>
          <w:lang w:val="en-US"/>
        </w:rPr>
        <w:t>Model</w:t>
      </w:r>
      <w:r w:rsidRPr="00B2163A">
        <w:t xml:space="preserve"> </w:t>
      </w:r>
      <w:r>
        <w:rPr>
          <w:lang w:val="en-US"/>
        </w:rPr>
        <w:t>E</w:t>
      </w:r>
      <w:r>
        <w:rPr>
          <w:lang w:val="en-US"/>
        </w:rPr>
        <w:t>x</w:t>
      </w:r>
      <w:r>
        <w:rPr>
          <w:lang w:val="en-US"/>
        </w:rPr>
        <w:t>plorer</w:t>
      </w:r>
      <w:r w:rsidRPr="00B2163A">
        <w:t>)</w:t>
      </w:r>
      <w:r w:rsidR="0081455F" w:rsidRPr="0081455F">
        <w:t xml:space="preserve"> </w:t>
      </w:r>
      <w:r w:rsidR="0081455F">
        <w:t>позволяет представить иерархию</w:t>
      </w:r>
      <w:r w:rsidR="0081455F" w:rsidRPr="0081455F">
        <w:t xml:space="preserve"> </w:t>
      </w:r>
      <w:r w:rsidR="0081455F">
        <w:t xml:space="preserve"> работ</w:t>
      </w:r>
      <w:r w:rsidR="0081455F" w:rsidRPr="00C951F3">
        <w:t xml:space="preserve"> </w:t>
      </w:r>
      <w:r w:rsidR="0081455F">
        <w:t>и</w:t>
      </w:r>
      <w:r w:rsidR="0081455F" w:rsidRPr="00C951F3">
        <w:t xml:space="preserve"> </w:t>
      </w:r>
      <w:r w:rsidR="0081455F">
        <w:t>диаграмм</w:t>
      </w:r>
      <w:r w:rsidR="0081455F" w:rsidRPr="00C951F3">
        <w:t xml:space="preserve"> </w:t>
      </w:r>
      <w:r w:rsidR="0081455F">
        <w:t>в</w:t>
      </w:r>
      <w:r w:rsidR="0081455F" w:rsidRPr="00C951F3">
        <w:t xml:space="preserve"> </w:t>
      </w:r>
      <w:r w:rsidR="0081455F">
        <w:t>удобном</w:t>
      </w:r>
      <w:r w:rsidR="0081455F" w:rsidRPr="00C951F3">
        <w:t xml:space="preserve"> </w:t>
      </w:r>
      <w:r w:rsidR="0081455F">
        <w:t>и</w:t>
      </w:r>
      <w:r w:rsidR="0081455F" w:rsidRPr="00C951F3">
        <w:t xml:space="preserve"> </w:t>
      </w:r>
      <w:r w:rsidR="0081455F">
        <w:t>компактном</w:t>
      </w:r>
      <w:r w:rsidR="0081455F" w:rsidRPr="00C951F3">
        <w:t xml:space="preserve"> </w:t>
      </w:r>
      <w:r w:rsidR="0081455F">
        <w:t>виде</w:t>
      </w:r>
      <w:r w:rsidR="0081455F" w:rsidRPr="00C951F3">
        <w:t>.</w:t>
      </w:r>
      <w:r w:rsidR="0081455F">
        <w:t xml:space="preserve"> </w:t>
      </w:r>
      <w:r w:rsidR="00B07AEA">
        <w:t>Панель инструментов AllFusion PM включает инстр</w:t>
      </w:r>
      <w:r w:rsidR="00B07AEA">
        <w:t>у</w:t>
      </w:r>
      <w:r w:rsidR="00B07AEA">
        <w:t>менты для рисования объектов в области диаграмм. Панель инструментов AllFusion PM является контекстно-зависимой, т.е. изменяется автоматич</w:t>
      </w:r>
      <w:r w:rsidR="00B07AEA">
        <w:t>е</w:t>
      </w:r>
      <w:r w:rsidR="00B07AEA">
        <w:t xml:space="preserve">ски при переключении между нотациями моделирования, поэтому будет рассмотрена позднее в разделах, посвященных построению диаграмм </w:t>
      </w:r>
      <w:r w:rsidR="00B07AEA" w:rsidRPr="00C44BF2">
        <w:t xml:space="preserve">в </w:t>
      </w:r>
      <w:r w:rsidR="00B07AEA">
        <w:t>конкретных нотациях: IDEF0, IDEF3, DFD. Все панели инструментов, а также окно навигатора модели являются перемещаемыми.</w:t>
      </w:r>
      <w:r w:rsidR="00943742">
        <w:t xml:space="preserve"> При наведении курсора на пиктограмму инструмента в панели инструментов появляется краткая подсказка; детальную информацию можно найти в меню Help.</w:t>
      </w:r>
    </w:p>
    <w:p w:rsidR="00B07AEA" w:rsidRDefault="007D24D8" w:rsidP="006B0A7D">
      <w:pPr>
        <w:pStyle w:val="af9"/>
      </w:pPr>
      <w:r w:rsidRPr="0092535F">
        <w:rPr>
          <w:noProof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537200" cy="4000500"/>
            <wp:effectExtent l="0" t="0" r="0" b="0"/>
            <wp:wrapTopAndBottom/>
            <wp:docPr id="513" name="Рисунок 124" descr="интерфейс 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интерфейс Р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5F" w:rsidRPr="006B0A7D">
        <w:t>Рис.</w:t>
      </w:r>
      <w:r w:rsidR="0092535F">
        <w:t xml:space="preserve"> 3</w:t>
      </w:r>
      <w:r w:rsidR="00E14DF2">
        <w:t>.</w:t>
      </w:r>
    </w:p>
    <w:p w:rsidR="00DE7234" w:rsidRPr="008164AD" w:rsidRDefault="006B5C5F" w:rsidP="008164AD">
      <w:r w:rsidRPr="008164AD">
        <w:t xml:space="preserve">Состав и описание функций </w:t>
      </w:r>
      <w:r w:rsidR="0090621E" w:rsidRPr="008164AD">
        <w:t xml:space="preserve">стандартной </w:t>
      </w:r>
      <w:r w:rsidR="00287B81" w:rsidRPr="008164AD">
        <w:t xml:space="preserve">панели инструментов </w:t>
      </w:r>
      <w:r w:rsidRPr="008164AD">
        <w:t>пре</w:t>
      </w:r>
      <w:r w:rsidRPr="008164AD">
        <w:t>д</w:t>
      </w:r>
      <w:r w:rsidRPr="008164AD">
        <w:t xml:space="preserve">ставлено в </w:t>
      </w:r>
      <w:r w:rsidR="00287B81" w:rsidRPr="008164AD">
        <w:t>таблице 1</w:t>
      </w:r>
      <w:r w:rsidRPr="008164AD">
        <w:t>. Все функции стандартной панели инструментов</w:t>
      </w:r>
      <w:r w:rsidR="00287B81" w:rsidRPr="008164AD">
        <w:t xml:space="preserve"> до</w:t>
      </w:r>
      <w:r w:rsidR="00287B81" w:rsidRPr="008164AD">
        <w:t>с</w:t>
      </w:r>
      <w:r w:rsidR="00287B81" w:rsidRPr="008164AD">
        <w:t>тупна также из основного м</w:t>
      </w:r>
      <w:r w:rsidR="00287B81" w:rsidRPr="008164AD">
        <w:t>е</w:t>
      </w:r>
      <w:r w:rsidR="00287B81" w:rsidRPr="008164AD">
        <w:t xml:space="preserve">ню </w:t>
      </w:r>
      <w:r w:rsidR="00473C13" w:rsidRPr="008164AD">
        <w:t>AllFusion PM</w:t>
      </w:r>
      <w:r w:rsidR="00287B81" w:rsidRPr="008164AD">
        <w:t>.</w:t>
      </w:r>
    </w:p>
    <w:p w:rsidR="009A7297" w:rsidRPr="009A7297" w:rsidRDefault="009A7297" w:rsidP="0040007D">
      <w:pPr>
        <w:pStyle w:val="af8"/>
      </w:pPr>
      <w:r w:rsidRPr="009A7297">
        <w:t>Таблица</w:t>
      </w:r>
      <w:r w:rsidR="00E27612">
        <w:t xml:space="preserve"> </w:t>
      </w:r>
      <w:r w:rsidR="0040007D">
        <w:t>1.</w:t>
      </w:r>
      <w:r w:rsidRPr="009A7297">
        <w:t xml:space="preserve"> Описание элементов управления </w:t>
      </w:r>
      <w:r w:rsidR="00812D8C">
        <w:t>стандартной</w:t>
      </w:r>
      <w:r w:rsidRPr="009A7297">
        <w:t xml:space="preserve"> панели </w:t>
      </w:r>
      <w:r w:rsidR="00482266">
        <w:br/>
      </w:r>
      <w:r w:rsidRPr="009A7297">
        <w:t>инстр</w:t>
      </w:r>
      <w:r w:rsidRPr="009A7297">
        <w:t>у</w:t>
      </w:r>
      <w:r w:rsidRPr="009A7297">
        <w:t>ментов AllFusion PM 7.2.</w:t>
      </w:r>
    </w:p>
    <w:tbl>
      <w:tblPr>
        <w:tblW w:w="4984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35"/>
        <w:gridCol w:w="4271"/>
        <w:gridCol w:w="2419"/>
      </w:tblGrid>
      <w:tr w:rsidR="00287B81" w:rsidRPr="00E450A0">
        <w:trPr>
          <w:trHeight w:val="461"/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E450A0" w:rsidRDefault="00287B81" w:rsidP="00710F3F">
            <w:pPr>
              <w:ind w:firstLine="0"/>
              <w:jc w:val="center"/>
              <w:rPr>
                <w:b/>
                <w:color w:val="000000"/>
                <w:szCs w:val="28"/>
              </w:rPr>
            </w:pPr>
            <w:r w:rsidRPr="00E450A0">
              <w:rPr>
                <w:b/>
                <w:color w:val="000000"/>
                <w:szCs w:val="28"/>
              </w:rPr>
              <w:t xml:space="preserve">Элемент </w:t>
            </w:r>
            <w:r w:rsidR="00C45901" w:rsidRPr="00E450A0">
              <w:rPr>
                <w:b/>
                <w:color w:val="000000"/>
                <w:szCs w:val="28"/>
              </w:rPr>
              <w:br/>
            </w:r>
            <w:r w:rsidRPr="00E450A0">
              <w:rPr>
                <w:b/>
                <w:color w:val="000000"/>
                <w:szCs w:val="28"/>
              </w:rPr>
              <w:t>управл</w:t>
            </w:r>
            <w:r w:rsidRPr="00E450A0">
              <w:rPr>
                <w:b/>
                <w:color w:val="000000"/>
                <w:szCs w:val="28"/>
              </w:rPr>
              <w:t>е</w:t>
            </w:r>
            <w:r w:rsidRPr="00E450A0">
              <w:rPr>
                <w:b/>
                <w:color w:val="000000"/>
                <w:szCs w:val="28"/>
              </w:rPr>
              <w:t>ния</w:t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E450A0" w:rsidRDefault="00287B81" w:rsidP="00710F3F">
            <w:pPr>
              <w:ind w:firstLine="0"/>
              <w:jc w:val="center"/>
              <w:rPr>
                <w:b/>
                <w:color w:val="000000"/>
                <w:szCs w:val="28"/>
              </w:rPr>
            </w:pPr>
            <w:r w:rsidRPr="00E450A0">
              <w:rPr>
                <w:b/>
                <w:color w:val="000000"/>
                <w:szCs w:val="28"/>
              </w:rPr>
              <w:t>Описание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E450A0" w:rsidRDefault="00287B81" w:rsidP="00710F3F">
            <w:pPr>
              <w:ind w:firstLine="0"/>
              <w:jc w:val="center"/>
              <w:rPr>
                <w:b/>
                <w:color w:val="000000"/>
                <w:szCs w:val="28"/>
              </w:rPr>
            </w:pPr>
            <w:r w:rsidRPr="00E450A0">
              <w:rPr>
                <w:b/>
                <w:color w:val="000000"/>
                <w:szCs w:val="28"/>
              </w:rPr>
              <w:t>Соответс</w:t>
            </w:r>
            <w:r w:rsidRPr="00E450A0">
              <w:rPr>
                <w:b/>
                <w:color w:val="000000"/>
                <w:szCs w:val="28"/>
              </w:rPr>
              <w:t>т</w:t>
            </w:r>
            <w:r w:rsidRPr="00E450A0">
              <w:rPr>
                <w:b/>
                <w:color w:val="000000"/>
                <w:szCs w:val="28"/>
              </w:rPr>
              <w:t>вующий пункт м</w:t>
            </w:r>
            <w:r w:rsidRPr="00E450A0">
              <w:rPr>
                <w:b/>
                <w:color w:val="000000"/>
                <w:szCs w:val="28"/>
              </w:rPr>
              <w:t>е</w:t>
            </w:r>
            <w:r w:rsidRPr="00E450A0">
              <w:rPr>
                <w:b/>
                <w:color w:val="000000"/>
                <w:szCs w:val="28"/>
              </w:rPr>
              <w:t>ню</w:t>
            </w:r>
          </w:p>
        </w:tc>
      </w:tr>
      <w:tr w:rsidR="00287B81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A85C0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00050" cy="447675"/>
                  <wp:effectExtent l="0" t="0" r="0" b="0"/>
                  <wp:docPr id="2" name="Рисунок 2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6B0A7D" w:rsidRDefault="00287B81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Создать новую модель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FA66E4" w:rsidRDefault="00287B81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File/New</w:t>
            </w:r>
          </w:p>
        </w:tc>
      </w:tr>
      <w:tr w:rsidR="00287B81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A85C0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57200" cy="438150"/>
                  <wp:effectExtent l="0" t="0" r="0" b="0"/>
                  <wp:docPr id="3" name="Рисунок 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6B0A7D" w:rsidRDefault="00287B81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Открыть м</w:t>
            </w:r>
            <w:r w:rsidRPr="006B0A7D">
              <w:rPr>
                <w:color w:val="000000"/>
                <w:sz w:val="26"/>
                <w:szCs w:val="26"/>
              </w:rPr>
              <w:t>о</w:t>
            </w:r>
            <w:r w:rsidRPr="006B0A7D">
              <w:rPr>
                <w:color w:val="000000"/>
                <w:sz w:val="26"/>
                <w:szCs w:val="26"/>
              </w:rPr>
              <w:t>дель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FA66E4" w:rsidRDefault="00287B81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File/Open</w:t>
            </w:r>
          </w:p>
        </w:tc>
      </w:tr>
      <w:tr w:rsidR="00287B81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A85C0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66725" cy="438150"/>
                  <wp:effectExtent l="0" t="0" r="0" b="0"/>
                  <wp:docPr id="4" name="Рисунок 4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6B0A7D" w:rsidRDefault="00287B81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Сохранить м</w:t>
            </w:r>
            <w:r w:rsidRPr="006B0A7D">
              <w:rPr>
                <w:color w:val="000000"/>
                <w:sz w:val="26"/>
                <w:szCs w:val="26"/>
              </w:rPr>
              <w:t>о</w:t>
            </w:r>
            <w:r w:rsidRPr="006B0A7D">
              <w:rPr>
                <w:color w:val="000000"/>
                <w:sz w:val="26"/>
                <w:szCs w:val="26"/>
              </w:rPr>
              <w:t>дель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FA66E4" w:rsidRDefault="00287B81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File/Save</w:t>
            </w:r>
          </w:p>
        </w:tc>
      </w:tr>
      <w:tr w:rsidR="00287B81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A85C0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28625" cy="428625"/>
                  <wp:effectExtent l="0" t="0" r="0" b="0"/>
                  <wp:docPr id="5" name="Рисунок 5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6B0A7D" w:rsidRDefault="00287B81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Напечатать м</w:t>
            </w:r>
            <w:r w:rsidRPr="006B0A7D">
              <w:rPr>
                <w:color w:val="000000"/>
                <w:sz w:val="26"/>
                <w:szCs w:val="26"/>
              </w:rPr>
              <w:t>о</w:t>
            </w:r>
            <w:r w:rsidRPr="006B0A7D">
              <w:rPr>
                <w:color w:val="000000"/>
                <w:sz w:val="26"/>
                <w:szCs w:val="26"/>
              </w:rPr>
              <w:t>дель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FA66E4" w:rsidRDefault="00287B81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File/Print</w:t>
            </w:r>
          </w:p>
        </w:tc>
      </w:tr>
      <w:tr w:rsidR="00A85C0C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C0C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A85C0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57200" cy="438150"/>
                  <wp:effectExtent l="0" t="0" r="0" b="0"/>
                  <wp:docPr id="6" name="Рисунок 6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C0C" w:rsidRPr="006B0A7D" w:rsidRDefault="00E43439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Запус</w:t>
            </w:r>
            <w:r w:rsidR="006728B6" w:rsidRPr="006B0A7D">
              <w:rPr>
                <w:color w:val="000000"/>
                <w:sz w:val="26"/>
                <w:szCs w:val="26"/>
              </w:rPr>
              <w:t>к</w:t>
            </w:r>
            <w:r w:rsidRPr="006B0A7D">
              <w:rPr>
                <w:color w:val="000000"/>
                <w:sz w:val="26"/>
                <w:szCs w:val="26"/>
              </w:rPr>
              <w:t xml:space="preserve"> встроенн</w:t>
            </w:r>
            <w:r w:rsidR="006728B6" w:rsidRPr="006B0A7D">
              <w:rPr>
                <w:color w:val="000000"/>
                <w:sz w:val="26"/>
                <w:szCs w:val="26"/>
              </w:rPr>
              <w:t>ого</w:t>
            </w:r>
            <w:r w:rsidRPr="006B0A7D">
              <w:rPr>
                <w:color w:val="000000"/>
                <w:sz w:val="26"/>
                <w:szCs w:val="26"/>
              </w:rPr>
              <w:t xml:space="preserve"> построител</w:t>
            </w:r>
            <w:r w:rsidR="006728B6" w:rsidRPr="006B0A7D">
              <w:rPr>
                <w:color w:val="000000"/>
                <w:sz w:val="26"/>
                <w:szCs w:val="26"/>
              </w:rPr>
              <w:t>я</w:t>
            </w:r>
            <w:r w:rsidRPr="006B0A7D">
              <w:rPr>
                <w:color w:val="000000"/>
                <w:sz w:val="26"/>
                <w:szCs w:val="26"/>
              </w:rPr>
              <w:t xml:space="preserve"> о</w:t>
            </w:r>
            <w:r w:rsidRPr="006B0A7D">
              <w:rPr>
                <w:color w:val="000000"/>
                <w:sz w:val="26"/>
                <w:szCs w:val="26"/>
              </w:rPr>
              <w:t>т</w:t>
            </w:r>
            <w:r w:rsidRPr="006B0A7D">
              <w:rPr>
                <w:color w:val="000000"/>
                <w:sz w:val="26"/>
                <w:szCs w:val="26"/>
              </w:rPr>
              <w:t xml:space="preserve">четов </w:t>
            </w:r>
            <w:r w:rsidRPr="006B0A7D">
              <w:rPr>
                <w:color w:val="000000"/>
                <w:sz w:val="26"/>
                <w:szCs w:val="26"/>
                <w:lang w:val="en-US"/>
              </w:rPr>
              <w:t>Report</w:t>
            </w:r>
            <w:r w:rsidRPr="006B0A7D">
              <w:rPr>
                <w:color w:val="000000"/>
                <w:sz w:val="26"/>
                <w:szCs w:val="26"/>
              </w:rPr>
              <w:t xml:space="preserve"> </w:t>
            </w:r>
            <w:r w:rsidR="00FA66E4">
              <w:rPr>
                <w:color w:val="000000"/>
                <w:sz w:val="26"/>
                <w:szCs w:val="26"/>
                <w:lang w:val="en-US"/>
              </w:rPr>
              <w:t>Template</w:t>
            </w:r>
            <w:r w:rsidR="00FA66E4" w:rsidRPr="006D28A0">
              <w:rPr>
                <w:color w:val="000000"/>
                <w:sz w:val="26"/>
                <w:szCs w:val="26"/>
              </w:rPr>
              <w:t xml:space="preserve"> </w:t>
            </w:r>
            <w:r w:rsidRPr="006B0A7D">
              <w:rPr>
                <w:color w:val="000000"/>
                <w:sz w:val="26"/>
                <w:szCs w:val="26"/>
                <w:lang w:val="en-US"/>
              </w:rPr>
              <w:t>Builder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C0C" w:rsidRPr="00FA66E4" w:rsidRDefault="00E43439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Tools/Report Builder</w:t>
            </w:r>
          </w:p>
        </w:tc>
      </w:tr>
      <w:tr w:rsidR="00287B81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074FB9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466850" cy="352425"/>
                  <wp:effectExtent l="0" t="0" r="0" b="0"/>
                  <wp:docPr id="7" name="Рисунок 7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6B0A7D" w:rsidRDefault="00287B81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Выбор масштаба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FA66E4" w:rsidRDefault="00287B81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View/Zoom</w:t>
            </w:r>
          </w:p>
        </w:tc>
      </w:tr>
      <w:tr w:rsidR="00287B81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107EFE">
              <w:rPr>
                <w:noProof/>
                <w:color w:val="000000"/>
                <w:szCs w:val="28"/>
              </w:rPr>
              <w:lastRenderedPageBreak/>
              <w:drawing>
                <wp:inline distT="0" distB="0" distL="0" distR="0">
                  <wp:extent cx="457200" cy="438150"/>
                  <wp:effectExtent l="0" t="0" r="0" b="0"/>
                  <wp:docPr id="10" name="Рисунок 10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7EFE">
              <w:rPr>
                <w:color w:val="000000"/>
                <w:szCs w:val="28"/>
              </w:rPr>
              <w:t xml:space="preserve"> </w:t>
            </w:r>
            <w:r w:rsidRPr="00107EF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19100" cy="447675"/>
                  <wp:effectExtent l="0" t="0" r="0" b="0"/>
                  <wp:docPr id="11" name="Рисунок 11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6B0A7D" w:rsidRDefault="00287B81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Масштабирование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FA66E4" w:rsidRDefault="00287B81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View/Zoom</w:t>
            </w:r>
          </w:p>
        </w:tc>
      </w:tr>
      <w:tr w:rsidR="00287B81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107EF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09575" cy="438150"/>
                  <wp:effectExtent l="0" t="0" r="0" b="0"/>
                  <wp:docPr id="12" name="Рисунок 12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6B0A7D" w:rsidRDefault="00287B81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Проверка правопис</w:t>
            </w:r>
            <w:r w:rsidRPr="006B0A7D">
              <w:rPr>
                <w:color w:val="000000"/>
                <w:sz w:val="26"/>
                <w:szCs w:val="26"/>
              </w:rPr>
              <w:t>а</w:t>
            </w:r>
            <w:r w:rsidRPr="006B0A7D">
              <w:rPr>
                <w:color w:val="000000"/>
                <w:sz w:val="26"/>
                <w:szCs w:val="26"/>
              </w:rPr>
              <w:t>ния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FA66E4" w:rsidRDefault="00287B81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Tools/Spelling</w:t>
            </w:r>
          </w:p>
        </w:tc>
      </w:tr>
      <w:tr w:rsidR="00287B81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107EF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38150" cy="438150"/>
                  <wp:effectExtent l="0" t="0" r="0" b="0"/>
                  <wp:docPr id="13" name="Рисунок 13" descr="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6B0A7D" w:rsidRDefault="00287B81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Включение</w:t>
            </w:r>
            <w:r w:rsidR="006728B6" w:rsidRPr="006B0A7D">
              <w:rPr>
                <w:color w:val="000000"/>
                <w:sz w:val="26"/>
                <w:szCs w:val="26"/>
              </w:rPr>
              <w:t>/</w:t>
            </w:r>
            <w:r w:rsidRPr="006B0A7D">
              <w:rPr>
                <w:color w:val="000000"/>
                <w:sz w:val="26"/>
                <w:szCs w:val="26"/>
              </w:rPr>
              <w:t xml:space="preserve">выключение </w:t>
            </w:r>
            <w:r w:rsidR="006728B6" w:rsidRPr="006B0A7D">
              <w:rPr>
                <w:color w:val="000000"/>
                <w:sz w:val="26"/>
                <w:szCs w:val="26"/>
              </w:rPr>
              <w:br/>
            </w:r>
            <w:r w:rsidRPr="006B0A7D">
              <w:rPr>
                <w:color w:val="000000"/>
                <w:sz w:val="26"/>
                <w:szCs w:val="26"/>
              </w:rPr>
              <w:t>навигат</w:t>
            </w:r>
            <w:r w:rsidRPr="006B0A7D">
              <w:rPr>
                <w:color w:val="000000"/>
                <w:sz w:val="26"/>
                <w:szCs w:val="26"/>
              </w:rPr>
              <w:t>о</w:t>
            </w:r>
            <w:r w:rsidRPr="006B0A7D">
              <w:rPr>
                <w:color w:val="000000"/>
                <w:sz w:val="26"/>
                <w:szCs w:val="26"/>
              </w:rPr>
              <w:t>ра модели Model Explorer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FA66E4" w:rsidRDefault="00287B81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View/Model E</w:t>
            </w:r>
            <w:r w:rsidRPr="00FA66E4">
              <w:rPr>
                <w:color w:val="000000"/>
                <w:szCs w:val="28"/>
                <w:lang w:val="en-US"/>
              </w:rPr>
              <w:t>x</w:t>
            </w:r>
            <w:r w:rsidRPr="00FA66E4">
              <w:rPr>
                <w:color w:val="000000"/>
                <w:szCs w:val="28"/>
                <w:lang w:val="en-US"/>
              </w:rPr>
              <w:t>plorer</w:t>
            </w:r>
          </w:p>
        </w:tc>
      </w:tr>
      <w:tr w:rsidR="00287B81">
        <w:trPr>
          <w:tblCellSpacing w:w="0" w:type="dxa"/>
          <w:jc w:val="center"/>
        </w:trPr>
        <w:tc>
          <w:tcPr>
            <w:tcW w:w="1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Default="007D24D8" w:rsidP="00710F3F">
            <w:pPr>
              <w:ind w:firstLine="0"/>
              <w:jc w:val="center"/>
              <w:rPr>
                <w:color w:val="000000"/>
                <w:szCs w:val="28"/>
              </w:rPr>
            </w:pPr>
            <w:r w:rsidRPr="00107EF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409575" cy="438150"/>
                  <wp:effectExtent l="0" t="0" r="0" b="0"/>
                  <wp:docPr id="14" name="Рисунок 14" descr="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6B0A7D" w:rsidRDefault="00287B81" w:rsidP="00710F3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B0A7D">
              <w:rPr>
                <w:color w:val="000000"/>
                <w:sz w:val="26"/>
                <w:szCs w:val="26"/>
              </w:rPr>
              <w:t>Включение</w:t>
            </w:r>
            <w:r w:rsidR="00D217CE" w:rsidRPr="006B0A7D">
              <w:rPr>
                <w:color w:val="000000"/>
                <w:sz w:val="26"/>
                <w:szCs w:val="26"/>
              </w:rPr>
              <w:t>/</w:t>
            </w:r>
            <w:r w:rsidRPr="006B0A7D">
              <w:rPr>
                <w:color w:val="000000"/>
                <w:sz w:val="26"/>
                <w:szCs w:val="26"/>
              </w:rPr>
              <w:t>выключение панели и</w:t>
            </w:r>
            <w:r w:rsidRPr="006B0A7D">
              <w:rPr>
                <w:color w:val="000000"/>
                <w:sz w:val="26"/>
                <w:szCs w:val="26"/>
              </w:rPr>
              <w:t>н</w:t>
            </w:r>
            <w:r w:rsidRPr="006B0A7D">
              <w:rPr>
                <w:color w:val="000000"/>
                <w:sz w:val="26"/>
                <w:szCs w:val="26"/>
              </w:rPr>
              <w:t xml:space="preserve">струментов </w:t>
            </w:r>
            <w:r w:rsidR="006728B6" w:rsidRPr="006B0A7D">
              <w:rPr>
                <w:color w:val="000000"/>
                <w:sz w:val="26"/>
                <w:szCs w:val="26"/>
              </w:rPr>
              <w:t xml:space="preserve">для </w:t>
            </w:r>
            <w:r w:rsidRPr="006B0A7D">
              <w:rPr>
                <w:color w:val="000000"/>
                <w:sz w:val="26"/>
                <w:szCs w:val="26"/>
              </w:rPr>
              <w:t xml:space="preserve">работы с </w:t>
            </w:r>
            <w:r w:rsidR="00710F3F" w:rsidRPr="006B0A7D">
              <w:rPr>
                <w:color w:val="000000"/>
                <w:sz w:val="26"/>
                <w:szCs w:val="26"/>
              </w:rPr>
              <w:br/>
            </w:r>
            <w:r w:rsidR="006728B6" w:rsidRPr="006B0A7D">
              <w:rPr>
                <w:color w:val="000000"/>
                <w:sz w:val="26"/>
                <w:szCs w:val="26"/>
                <w:lang w:val="en-US"/>
              </w:rPr>
              <w:t>AllF</w:t>
            </w:r>
            <w:r w:rsidR="006728B6" w:rsidRPr="006B0A7D">
              <w:rPr>
                <w:color w:val="000000"/>
                <w:sz w:val="26"/>
                <w:szCs w:val="26"/>
                <w:lang w:val="en-US"/>
              </w:rPr>
              <w:t>u</w:t>
            </w:r>
            <w:r w:rsidR="006728B6" w:rsidRPr="006B0A7D">
              <w:rPr>
                <w:color w:val="000000"/>
                <w:sz w:val="26"/>
                <w:szCs w:val="26"/>
                <w:lang w:val="en-US"/>
              </w:rPr>
              <w:t>sion</w:t>
            </w:r>
            <w:r w:rsidR="006728B6" w:rsidRPr="006B0A7D">
              <w:rPr>
                <w:color w:val="000000"/>
                <w:sz w:val="26"/>
                <w:szCs w:val="26"/>
              </w:rPr>
              <w:t xml:space="preserve"> </w:t>
            </w:r>
            <w:r w:rsidRPr="006B0A7D">
              <w:rPr>
                <w:color w:val="000000"/>
                <w:sz w:val="26"/>
                <w:szCs w:val="26"/>
              </w:rPr>
              <w:t>Model</w:t>
            </w:r>
            <w:r w:rsidR="006728B6" w:rsidRPr="006B0A7D">
              <w:rPr>
                <w:color w:val="000000"/>
                <w:sz w:val="26"/>
                <w:szCs w:val="26"/>
              </w:rPr>
              <w:t xml:space="preserve"> </w:t>
            </w:r>
            <w:r w:rsidR="006728B6" w:rsidRPr="006B0A7D">
              <w:rPr>
                <w:color w:val="000000"/>
                <w:sz w:val="26"/>
                <w:szCs w:val="26"/>
                <w:lang w:val="en-US"/>
              </w:rPr>
              <w:t>Manager</w:t>
            </w:r>
          </w:p>
        </w:tc>
        <w:tc>
          <w:tcPr>
            <w:tcW w:w="1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B81" w:rsidRPr="00FA66E4" w:rsidRDefault="00CB54C8" w:rsidP="00710F3F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FA66E4">
              <w:rPr>
                <w:color w:val="000000"/>
                <w:szCs w:val="28"/>
                <w:lang w:val="en-US"/>
              </w:rPr>
              <w:t>View/</w:t>
            </w:r>
            <w:r w:rsidR="00E06EEF" w:rsidRPr="00FA66E4">
              <w:rPr>
                <w:color w:val="000000"/>
                <w:szCs w:val="28"/>
                <w:lang w:val="en-US"/>
              </w:rPr>
              <w:t>Services</w:t>
            </w:r>
            <w:r w:rsidRPr="00FA66E4">
              <w:rPr>
                <w:color w:val="000000"/>
                <w:szCs w:val="28"/>
                <w:lang w:val="en-US"/>
              </w:rPr>
              <w:t xml:space="preserve"> Too</w:t>
            </w:r>
            <w:r w:rsidRPr="00FA66E4">
              <w:rPr>
                <w:color w:val="000000"/>
                <w:szCs w:val="28"/>
                <w:lang w:val="en-US"/>
              </w:rPr>
              <w:t>l</w:t>
            </w:r>
            <w:r w:rsidRPr="00FA66E4">
              <w:rPr>
                <w:color w:val="000000"/>
                <w:szCs w:val="28"/>
                <w:lang w:val="en-US"/>
              </w:rPr>
              <w:t>bar</w:t>
            </w:r>
          </w:p>
        </w:tc>
      </w:tr>
    </w:tbl>
    <w:p w:rsidR="00287B81" w:rsidRPr="00E25A1A" w:rsidRDefault="00287B81" w:rsidP="006B0A7D">
      <w:pPr>
        <w:spacing w:before="120"/>
      </w:pPr>
      <w:r w:rsidRPr="00E25A1A">
        <w:t xml:space="preserve">Модель в </w:t>
      </w:r>
      <w:r w:rsidR="00473C13" w:rsidRPr="00E25A1A">
        <w:t>AllFusion PM</w:t>
      </w:r>
      <w:r w:rsidRPr="00E25A1A">
        <w:t xml:space="preserve"> рассматривается как совокупность работ, ка</w:t>
      </w:r>
      <w:r w:rsidRPr="00E25A1A">
        <w:t>ж</w:t>
      </w:r>
      <w:r w:rsidRPr="00E25A1A">
        <w:t>дая из которых оперирует с некоторым набором данных. Если щелкнуть по любому объекту модели левой кнопкой мыши, появляется всплывающее контекстное меню, каждый пункт которого соответствует редактору как</w:t>
      </w:r>
      <w:r w:rsidRPr="00E25A1A">
        <w:t>о</w:t>
      </w:r>
      <w:r w:rsidRPr="00E25A1A">
        <w:t xml:space="preserve">го-либо свойства объекта. </w:t>
      </w:r>
    </w:p>
    <w:p w:rsidR="00480F20" w:rsidRDefault="00832C29" w:rsidP="00480F20">
      <w:pPr>
        <w:pStyle w:val="20"/>
      </w:pPr>
      <w:bookmarkStart w:id="52" w:name="_Toc180224312"/>
      <w:r>
        <w:t xml:space="preserve">3.2. </w:t>
      </w:r>
      <w:r w:rsidR="00480F20">
        <w:t>Русификация AllFusion PM.</w:t>
      </w:r>
      <w:bookmarkEnd w:id="52"/>
    </w:p>
    <w:p w:rsidR="00480F20" w:rsidRDefault="00480F20" w:rsidP="009F7DCE">
      <w:r>
        <w:t>В версии 7.2 русифицировать можно рамку (бланк) диаграмм</w:t>
      </w:r>
      <w:r w:rsidR="00206D5B">
        <w:t>, а также</w:t>
      </w:r>
      <w:r>
        <w:t xml:space="preserve"> все тексты, вводимые польз</w:t>
      </w:r>
      <w:r>
        <w:t>о</w:t>
      </w:r>
      <w:r>
        <w:t xml:space="preserve">вателем. </w:t>
      </w:r>
    </w:p>
    <w:p w:rsidR="006B0FF5" w:rsidRPr="00480F20" w:rsidRDefault="006B0FF5" w:rsidP="009F7DCE">
      <w:r>
        <w:t>Для русификации рамки диаграммы следует перед установкой пр</w:t>
      </w:r>
      <w:r>
        <w:t>о</w:t>
      </w:r>
      <w:r>
        <w:t>дукта сохранить файл BPwinLoc.</w:t>
      </w:r>
      <w:r>
        <w:rPr>
          <w:lang w:val="en-US"/>
        </w:rPr>
        <w:t>ini</w:t>
      </w:r>
      <w:r>
        <w:rPr>
          <w:rStyle w:val="af3"/>
          <w:lang w:val="en-US"/>
        </w:rPr>
        <w:footnoteReference w:id="1"/>
      </w:r>
      <w:r w:rsidRPr="00480F20">
        <w:t xml:space="preserve"> </w:t>
      </w:r>
      <w:r>
        <w:t>в каталог C:\Windows</w:t>
      </w:r>
      <w:r w:rsidRPr="00480F20">
        <w:t>.</w:t>
      </w:r>
    </w:p>
    <w:p w:rsidR="00480F20" w:rsidRDefault="00206D5B" w:rsidP="009F7DCE">
      <w:r>
        <w:t>Для русификации пользовательских текстов можно применять разные способы. Первый заключается в кор</w:t>
      </w:r>
      <w:r w:rsidR="00DE77BB">
        <w:t xml:space="preserve">ректировке ключа </w:t>
      </w:r>
      <w:r w:rsidR="001B371F">
        <w:t xml:space="preserve">системного </w:t>
      </w:r>
      <w:r w:rsidR="00DE77BB">
        <w:t>ре</w:t>
      </w:r>
      <w:r w:rsidR="001B371F">
        <w:t xml:space="preserve">естра </w:t>
      </w:r>
      <w:r w:rsidR="00DE77BB">
        <w:t xml:space="preserve">Windows </w:t>
      </w:r>
      <w:r w:rsidR="00DE77BB" w:rsidRPr="00DE77BB">
        <w:rPr>
          <w:lang w:val="en-US"/>
        </w:rPr>
        <w:t>HKEY</w:t>
      </w:r>
      <w:r w:rsidR="00DE77BB" w:rsidRPr="00DE77BB">
        <w:t>_</w:t>
      </w:r>
      <w:r w:rsidR="00DE77BB" w:rsidRPr="00DE77BB">
        <w:rPr>
          <w:lang w:val="en-US"/>
        </w:rPr>
        <w:t>LOCAL</w:t>
      </w:r>
      <w:r w:rsidR="00DE77BB" w:rsidRPr="00DE77BB">
        <w:t>_</w:t>
      </w:r>
      <w:r w:rsidR="00DE77BB" w:rsidRPr="00DE77BB">
        <w:rPr>
          <w:lang w:val="en-US"/>
        </w:rPr>
        <w:t>MACHINE</w:t>
      </w:r>
      <w:r w:rsidR="00DE77BB" w:rsidRPr="00DE77BB">
        <w:t xml:space="preserve"> / </w:t>
      </w:r>
      <w:r w:rsidR="00DE77BB" w:rsidRPr="00DE77BB">
        <w:rPr>
          <w:lang w:val="en-US"/>
        </w:rPr>
        <w:t>SYSTEM</w:t>
      </w:r>
      <w:r w:rsidR="00DE77BB" w:rsidRPr="00DE77BB">
        <w:t xml:space="preserve"> / </w:t>
      </w:r>
      <w:r w:rsidR="00DE77BB" w:rsidRPr="00DE77BB">
        <w:rPr>
          <w:lang w:val="en-US"/>
        </w:rPr>
        <w:t>CurrentControlSet</w:t>
      </w:r>
      <w:r w:rsidR="00DE77BB" w:rsidRPr="00DE77BB">
        <w:t xml:space="preserve"> / </w:t>
      </w:r>
      <w:r w:rsidR="00DE77BB" w:rsidRPr="00DE77BB">
        <w:rPr>
          <w:lang w:val="en-US"/>
        </w:rPr>
        <w:t>Co</w:t>
      </w:r>
      <w:r w:rsidR="00DE77BB" w:rsidRPr="00DE77BB">
        <w:rPr>
          <w:lang w:val="en-US"/>
        </w:rPr>
        <w:t>n</w:t>
      </w:r>
      <w:r w:rsidR="00DE77BB" w:rsidRPr="00DE77BB">
        <w:rPr>
          <w:lang w:val="en-US"/>
        </w:rPr>
        <w:t>trol</w:t>
      </w:r>
      <w:r w:rsidR="00DE77BB" w:rsidRPr="00DE77BB">
        <w:t xml:space="preserve"> / </w:t>
      </w:r>
      <w:r w:rsidR="00DE77BB" w:rsidRPr="00DE77BB">
        <w:rPr>
          <w:lang w:val="en-US"/>
        </w:rPr>
        <w:t>Nls</w:t>
      </w:r>
      <w:r w:rsidR="00DE77BB" w:rsidRPr="00DE77BB">
        <w:t xml:space="preserve"> / </w:t>
      </w:r>
      <w:r w:rsidR="00DE77BB" w:rsidRPr="00DE77BB">
        <w:rPr>
          <w:lang w:val="en-US"/>
        </w:rPr>
        <w:t>CodePage</w:t>
      </w:r>
      <w:r w:rsidR="001B371F">
        <w:t xml:space="preserve">: </w:t>
      </w:r>
      <w:r w:rsidR="007F5A5F">
        <w:t>д</w:t>
      </w:r>
      <w:r w:rsidR="001B371F">
        <w:t>ля параметров 1250 и 1252 требуется установить зн</w:t>
      </w:r>
      <w:r w:rsidR="001B371F">
        <w:t>а</w:t>
      </w:r>
      <w:r w:rsidR="001B371F">
        <w:t>чени</w:t>
      </w:r>
      <w:r w:rsidR="007F5A5F">
        <w:t>е</w:t>
      </w:r>
      <w:r w:rsidR="001B371F">
        <w:t xml:space="preserve"> «</w:t>
      </w:r>
      <w:r w:rsidR="001B371F" w:rsidRPr="00DE77BB">
        <w:rPr>
          <w:lang w:val="en-US"/>
        </w:rPr>
        <w:t>c</w:t>
      </w:r>
      <w:r w:rsidR="001B371F" w:rsidRPr="001B371F">
        <w:t>_1251.</w:t>
      </w:r>
      <w:r w:rsidR="001B371F" w:rsidRPr="00DE77BB">
        <w:rPr>
          <w:lang w:val="en-US"/>
        </w:rPr>
        <w:t>nls</w:t>
      </w:r>
      <w:r w:rsidR="001B371F">
        <w:t>».</w:t>
      </w:r>
      <w:r w:rsidR="007F5A5F">
        <w:t xml:space="preserve"> </w:t>
      </w:r>
      <w:r>
        <w:t xml:space="preserve">Этот способ </w:t>
      </w:r>
      <w:r w:rsidR="007F5A5F">
        <w:t xml:space="preserve">- </w:t>
      </w:r>
      <w:r>
        <w:t>самый быстрый, т.к. не требует настро</w:t>
      </w:r>
      <w:r>
        <w:t>й</w:t>
      </w:r>
      <w:r>
        <w:t xml:space="preserve">ки шрифтов для </w:t>
      </w:r>
      <w:r w:rsidR="007F5A5F">
        <w:t xml:space="preserve">каждого </w:t>
      </w:r>
      <w:r>
        <w:t>тип</w:t>
      </w:r>
      <w:r w:rsidR="007F5A5F">
        <w:t>а</w:t>
      </w:r>
      <w:r>
        <w:t xml:space="preserve"> объектов модели. Однако, для правки </w:t>
      </w:r>
      <w:r w:rsidR="007F5A5F">
        <w:t>ук</w:t>
      </w:r>
      <w:r w:rsidR="007F5A5F">
        <w:t>а</w:t>
      </w:r>
      <w:r w:rsidR="007F5A5F">
        <w:t xml:space="preserve">занного ключа системного </w:t>
      </w:r>
      <w:r>
        <w:t>ре</w:t>
      </w:r>
      <w:r w:rsidR="007F5A5F">
        <w:t>естра</w:t>
      </w:r>
      <w:r>
        <w:t xml:space="preserve"> требуются права администратора.</w:t>
      </w:r>
    </w:p>
    <w:p w:rsidR="006B0FF5" w:rsidRDefault="006B0FF5" w:rsidP="009F7DCE">
      <w:r>
        <w:t>Второй</w:t>
      </w:r>
      <w:r w:rsidR="00206D5B">
        <w:t xml:space="preserve"> способ </w:t>
      </w:r>
      <w:r>
        <w:t>может быть применен обычным пользователем, и з</w:t>
      </w:r>
      <w:r>
        <w:t>а</w:t>
      </w:r>
      <w:r>
        <w:t>ключается в</w:t>
      </w:r>
      <w:r w:rsidR="00206D5B">
        <w:t xml:space="preserve"> настройк</w:t>
      </w:r>
      <w:r>
        <w:t>е</w:t>
      </w:r>
      <w:r w:rsidR="00206D5B">
        <w:t xml:space="preserve"> шрифтов </w:t>
      </w:r>
      <w:r w:rsidR="007F5A5F">
        <w:t xml:space="preserve">по умолчанию </w:t>
      </w:r>
      <w:r w:rsidR="00206D5B">
        <w:t>для каждого типа объекта.</w:t>
      </w:r>
      <w:r w:rsidRPr="006B0FF5">
        <w:t xml:space="preserve"> </w:t>
      </w:r>
      <w:r>
        <w:t>Для этого следует выбрать пункт меню «Model/</w:t>
      </w:r>
      <w:r w:rsidRPr="006D28A0">
        <w:rPr>
          <w:lang w:val="en-US"/>
        </w:rPr>
        <w:t>Default</w:t>
      </w:r>
      <w:r>
        <w:t xml:space="preserve"> </w:t>
      </w:r>
      <w:r w:rsidRPr="006D28A0">
        <w:rPr>
          <w:lang w:val="en-US"/>
        </w:rPr>
        <w:t>Fonts</w:t>
      </w:r>
      <w:r>
        <w:t>», после чего появляется меню</w:t>
      </w:r>
      <w:r w:rsidR="00EF0E75">
        <w:t>, в котором перечислены типы объектов, для которых можно настроить значения шрифтов по умолчанию:</w:t>
      </w:r>
    </w:p>
    <w:p w:rsidR="006B0FF5" w:rsidRPr="009F7DCE" w:rsidRDefault="006B0FF5" w:rsidP="006B0FF5">
      <w:pPr>
        <w:pStyle w:val="ae"/>
      </w:pPr>
      <w:r w:rsidRPr="006D28A0">
        <w:rPr>
          <w:i/>
          <w:iCs/>
          <w:color w:val="000000"/>
          <w:lang w:val="en-US"/>
        </w:rPr>
        <w:t>Context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Activity</w:t>
      </w:r>
      <w:r w:rsidRPr="002F5F37">
        <w:t xml:space="preserve"> </w:t>
      </w:r>
      <w:r w:rsidRPr="009F7DCE">
        <w:t xml:space="preserve">– </w:t>
      </w:r>
      <w:r w:rsidR="007F5A5F" w:rsidRPr="009F7DCE">
        <w:t>название</w:t>
      </w:r>
      <w:r w:rsidRPr="009F7DCE">
        <w:t xml:space="preserve"> работы на контекстной диаграмме; </w:t>
      </w:r>
    </w:p>
    <w:p w:rsidR="006B0FF5" w:rsidRPr="009F7DCE" w:rsidRDefault="006B0FF5" w:rsidP="006B0FF5">
      <w:pPr>
        <w:pStyle w:val="ae"/>
      </w:pPr>
      <w:r w:rsidRPr="006D28A0">
        <w:rPr>
          <w:i/>
          <w:iCs/>
          <w:color w:val="000000"/>
          <w:lang w:val="en-US"/>
        </w:rPr>
        <w:t>Context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Arrow</w:t>
      </w:r>
      <w:r w:rsidRPr="002F5F37">
        <w:t xml:space="preserve"> </w:t>
      </w:r>
      <w:r w:rsidRPr="009F7DCE">
        <w:t xml:space="preserve">– </w:t>
      </w:r>
      <w:r w:rsidR="007F5A5F" w:rsidRPr="009F7DCE">
        <w:t xml:space="preserve">название </w:t>
      </w:r>
      <w:r w:rsidRPr="009F7DCE">
        <w:t>стрелки на контекстной диаграмме;</w:t>
      </w:r>
    </w:p>
    <w:p w:rsidR="006B0A7D" w:rsidRPr="006B0A7D" w:rsidRDefault="006B0FF5" w:rsidP="006B0A7D">
      <w:pPr>
        <w:pStyle w:val="ae"/>
        <w:rPr>
          <w:i/>
          <w:iCs/>
          <w:color w:val="000000"/>
        </w:rPr>
      </w:pPr>
      <w:r w:rsidRPr="006D28A0">
        <w:rPr>
          <w:i/>
          <w:iCs/>
          <w:color w:val="000000"/>
          <w:lang w:val="en-US"/>
        </w:rPr>
        <w:t>Decomposition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Activity</w:t>
      </w:r>
      <w:r w:rsidRPr="002F5F37">
        <w:t xml:space="preserve"> </w:t>
      </w:r>
      <w:r w:rsidRPr="009F7DCE">
        <w:t xml:space="preserve">– </w:t>
      </w:r>
      <w:r w:rsidR="007F5A5F" w:rsidRPr="009F7DCE">
        <w:t>название</w:t>
      </w:r>
      <w:r w:rsidRPr="009F7DCE">
        <w:t xml:space="preserve"> работы на диаграмме декомпоз</w:t>
      </w:r>
      <w:r w:rsidRPr="009F7DCE">
        <w:t>и</w:t>
      </w:r>
      <w:r w:rsidRPr="009F7DCE">
        <w:t>ции;</w:t>
      </w:r>
    </w:p>
    <w:p w:rsidR="006B0FF5" w:rsidRPr="006B0A7D" w:rsidRDefault="006B0FF5" w:rsidP="006B0A7D">
      <w:pPr>
        <w:pStyle w:val="ae"/>
        <w:rPr>
          <w:i/>
          <w:iCs/>
          <w:color w:val="000000"/>
        </w:rPr>
      </w:pPr>
      <w:r w:rsidRPr="006D28A0">
        <w:rPr>
          <w:i/>
          <w:iCs/>
          <w:color w:val="000000"/>
          <w:lang w:val="en-US"/>
        </w:rPr>
        <w:t>Decomposition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Arrow</w:t>
      </w:r>
      <w:r w:rsidRPr="002F5F37">
        <w:rPr>
          <w:i/>
          <w:iCs/>
          <w:color w:val="000000"/>
        </w:rPr>
        <w:t xml:space="preserve"> </w:t>
      </w:r>
      <w:r w:rsidRPr="006B0A7D">
        <w:rPr>
          <w:i/>
          <w:iCs/>
          <w:color w:val="000000"/>
        </w:rPr>
        <w:t xml:space="preserve">– </w:t>
      </w:r>
      <w:r w:rsidR="007F5A5F" w:rsidRPr="006B0A7D">
        <w:rPr>
          <w:i/>
          <w:iCs/>
          <w:color w:val="000000"/>
        </w:rPr>
        <w:t>название</w:t>
      </w:r>
      <w:r w:rsidRPr="006B0A7D">
        <w:rPr>
          <w:i/>
          <w:iCs/>
          <w:color w:val="000000"/>
        </w:rPr>
        <w:t xml:space="preserve"> стрелки на диаграмме декомпоз</w:t>
      </w:r>
      <w:r w:rsidRPr="006B0A7D">
        <w:rPr>
          <w:i/>
          <w:iCs/>
          <w:color w:val="000000"/>
        </w:rPr>
        <w:t>и</w:t>
      </w:r>
      <w:r w:rsidRPr="006B0A7D">
        <w:rPr>
          <w:i/>
          <w:iCs/>
          <w:color w:val="000000"/>
        </w:rPr>
        <w:t xml:space="preserve">ции; </w:t>
      </w:r>
    </w:p>
    <w:p w:rsidR="006B0FF5" w:rsidRPr="009F7DCE" w:rsidRDefault="006B0FF5" w:rsidP="006B0FF5">
      <w:pPr>
        <w:pStyle w:val="ae"/>
      </w:pPr>
      <w:r>
        <w:rPr>
          <w:i/>
          <w:iCs/>
          <w:color w:val="000000"/>
        </w:rPr>
        <w:t>Node</w:t>
      </w:r>
      <w:r w:rsidR="006D28A0" w:rsidRPr="006D28A0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 xml:space="preserve">Tree </w:t>
      </w:r>
      <w:r w:rsidRPr="006D28A0">
        <w:rPr>
          <w:i/>
          <w:iCs/>
          <w:color w:val="000000"/>
          <w:lang w:val="en-US"/>
        </w:rPr>
        <w:t>Text</w:t>
      </w:r>
      <w:r w:rsidRPr="009F7DCE">
        <w:t xml:space="preserve"> – текст на диаграмме дерева узлов;</w:t>
      </w:r>
    </w:p>
    <w:p w:rsidR="006B0FF5" w:rsidRPr="009F7DCE" w:rsidRDefault="006B0FF5" w:rsidP="006B0FF5">
      <w:pPr>
        <w:pStyle w:val="ae"/>
      </w:pPr>
      <w:r w:rsidRPr="006D28A0">
        <w:rPr>
          <w:i/>
          <w:iCs/>
          <w:color w:val="000000"/>
          <w:lang w:val="en-US"/>
        </w:rPr>
        <w:t>Frame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User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Text</w:t>
      </w:r>
      <w:r w:rsidRPr="002F5F37">
        <w:t xml:space="preserve"> </w:t>
      </w:r>
      <w:r w:rsidRPr="009F7DCE">
        <w:t>– текст, вносимый пользователем в рамке ди</w:t>
      </w:r>
      <w:r w:rsidRPr="009F7DCE">
        <w:t>а</w:t>
      </w:r>
      <w:r w:rsidRPr="009F7DCE">
        <w:t>грамм;</w:t>
      </w:r>
    </w:p>
    <w:p w:rsidR="006B0FF5" w:rsidRPr="009F7DCE" w:rsidRDefault="006B0FF5" w:rsidP="006B0FF5">
      <w:pPr>
        <w:pStyle w:val="ae"/>
      </w:pPr>
      <w:r w:rsidRPr="006D28A0">
        <w:rPr>
          <w:i/>
          <w:iCs/>
          <w:color w:val="000000"/>
          <w:lang w:val="en-US"/>
        </w:rPr>
        <w:lastRenderedPageBreak/>
        <w:t>Frame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System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Text</w:t>
      </w:r>
      <w:r w:rsidRPr="002F5F37">
        <w:t xml:space="preserve"> </w:t>
      </w:r>
      <w:r w:rsidRPr="009F7DCE">
        <w:t>– системный текст в рамке ди</w:t>
      </w:r>
      <w:r w:rsidRPr="009F7DCE">
        <w:t>а</w:t>
      </w:r>
      <w:r w:rsidRPr="009F7DCE">
        <w:t>грамм;</w:t>
      </w:r>
    </w:p>
    <w:p w:rsidR="006B0FF5" w:rsidRPr="009F7DCE" w:rsidRDefault="006B0FF5" w:rsidP="006B0FF5">
      <w:pPr>
        <w:pStyle w:val="ae"/>
      </w:pPr>
      <w:r>
        <w:rPr>
          <w:i/>
          <w:iCs/>
          <w:color w:val="000000"/>
          <w:lang w:val="en-US"/>
        </w:rPr>
        <w:t>Text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Blocks</w:t>
      </w:r>
      <w:r w:rsidRPr="009F7DCE">
        <w:t xml:space="preserve"> –</w:t>
      </w:r>
      <w:r w:rsidR="007F5A5F" w:rsidRPr="009F7DCE">
        <w:t xml:space="preserve"> </w:t>
      </w:r>
      <w:r w:rsidRPr="009F7DCE">
        <w:t>текстовы</w:t>
      </w:r>
      <w:r w:rsidR="007F5A5F" w:rsidRPr="009F7DCE">
        <w:t>е</w:t>
      </w:r>
      <w:r w:rsidRPr="009F7DCE">
        <w:t xml:space="preserve"> блок</w:t>
      </w:r>
      <w:r w:rsidR="007F5A5F" w:rsidRPr="009F7DCE">
        <w:t>и</w:t>
      </w:r>
      <w:r w:rsidRPr="009F7DCE">
        <w:t>;</w:t>
      </w:r>
    </w:p>
    <w:p w:rsidR="006B0FF5" w:rsidRPr="009F7DCE" w:rsidRDefault="006B0FF5" w:rsidP="006B0FF5">
      <w:pPr>
        <w:pStyle w:val="ae"/>
      </w:pPr>
      <w:r>
        <w:rPr>
          <w:i/>
          <w:iCs/>
          <w:color w:val="000000"/>
          <w:lang w:val="en-US"/>
        </w:rPr>
        <w:t>Parent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Diagram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Text</w:t>
      </w:r>
      <w:r w:rsidRPr="009F7DCE">
        <w:t xml:space="preserve"> –</w:t>
      </w:r>
      <w:r w:rsidR="007F5A5F" w:rsidRPr="009F7DCE">
        <w:t xml:space="preserve"> </w:t>
      </w:r>
      <w:r w:rsidRPr="009F7DCE">
        <w:t>текс</w:t>
      </w:r>
      <w:r w:rsidR="00E142E8" w:rsidRPr="009F7DCE">
        <w:t>т</w:t>
      </w:r>
      <w:r w:rsidRPr="009F7DCE">
        <w:t xml:space="preserve"> родительской диаграммы;</w:t>
      </w:r>
    </w:p>
    <w:p w:rsidR="006B0FF5" w:rsidRPr="009F7DCE" w:rsidRDefault="006B0FF5" w:rsidP="006B0FF5">
      <w:pPr>
        <w:pStyle w:val="ae"/>
      </w:pPr>
      <w:r w:rsidRPr="006D28A0">
        <w:rPr>
          <w:i/>
          <w:iCs/>
          <w:color w:val="000000"/>
          <w:lang w:val="en-US"/>
        </w:rPr>
        <w:t>Parent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Diagram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Title</w:t>
      </w:r>
      <w:r w:rsidRPr="002F5F37">
        <w:rPr>
          <w:i/>
          <w:iCs/>
          <w:color w:val="000000"/>
        </w:rPr>
        <w:t xml:space="preserve"> </w:t>
      </w:r>
      <w:r w:rsidRPr="006D28A0">
        <w:rPr>
          <w:i/>
          <w:iCs/>
          <w:color w:val="000000"/>
          <w:lang w:val="en-US"/>
        </w:rPr>
        <w:t>Text</w:t>
      </w:r>
      <w:r w:rsidRPr="002F5F3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–</w:t>
      </w:r>
      <w:r w:rsidR="00E142E8">
        <w:rPr>
          <w:i/>
          <w:iCs/>
          <w:color w:val="000000"/>
        </w:rPr>
        <w:t xml:space="preserve"> </w:t>
      </w:r>
      <w:r w:rsidRPr="009F7DCE">
        <w:t>текс</w:t>
      </w:r>
      <w:r w:rsidR="00E142E8" w:rsidRPr="009F7DCE">
        <w:t>т</w:t>
      </w:r>
      <w:r w:rsidRPr="009F7DCE">
        <w:t xml:space="preserve"> заголовка родительской ди</w:t>
      </w:r>
      <w:r w:rsidRPr="009F7DCE">
        <w:t>а</w:t>
      </w:r>
      <w:r w:rsidRPr="009F7DCE">
        <w:t>граммы;</w:t>
      </w:r>
    </w:p>
    <w:p w:rsidR="006B0FF5" w:rsidRPr="009F7DCE" w:rsidRDefault="006B0FF5" w:rsidP="006B0FF5">
      <w:pPr>
        <w:pStyle w:val="ae"/>
      </w:pPr>
      <w:r>
        <w:rPr>
          <w:i/>
          <w:iCs/>
          <w:color w:val="000000"/>
        </w:rPr>
        <w:t xml:space="preserve">Report </w:t>
      </w:r>
      <w:r w:rsidRPr="006D28A0">
        <w:rPr>
          <w:i/>
          <w:iCs/>
          <w:color w:val="000000"/>
          <w:lang w:val="en-US"/>
        </w:rPr>
        <w:t>Text</w:t>
      </w:r>
      <w:r w:rsidRPr="009F7DCE">
        <w:t xml:space="preserve"> –</w:t>
      </w:r>
      <w:r w:rsidR="00E142E8" w:rsidRPr="009F7DCE">
        <w:t xml:space="preserve"> </w:t>
      </w:r>
      <w:r w:rsidRPr="009F7DCE">
        <w:t>текст отчетов.</w:t>
      </w:r>
    </w:p>
    <w:p w:rsidR="00206D5B" w:rsidRPr="00816B64" w:rsidRDefault="00795358" w:rsidP="009F7DCE">
      <w:r>
        <w:t>Третий способ русификации пользовательских текстов – наиболее трудоемкий. Он заключается в настройке шрифта каждого конкретного э</w:t>
      </w:r>
      <w:r>
        <w:t>к</w:t>
      </w:r>
      <w:r>
        <w:t xml:space="preserve">земпляра объекта. Настройка </w:t>
      </w:r>
      <w:r w:rsidR="001C2BDC">
        <w:t xml:space="preserve">в этом случае </w:t>
      </w:r>
      <w:r>
        <w:t xml:space="preserve">осуществляется </w:t>
      </w:r>
      <w:r w:rsidR="001C2BDC">
        <w:t>с помощью</w:t>
      </w:r>
      <w:r>
        <w:t xml:space="preserve"> </w:t>
      </w:r>
      <w:r w:rsidR="001C2BDC">
        <w:t xml:space="preserve">команды </w:t>
      </w:r>
      <w:r>
        <w:t>Font контекстно</w:t>
      </w:r>
      <w:r w:rsidRPr="001C2BDC">
        <w:t>го</w:t>
      </w:r>
      <w:r>
        <w:t xml:space="preserve"> меню </w:t>
      </w:r>
      <w:r w:rsidR="00D60E86">
        <w:t xml:space="preserve">выбранного </w:t>
      </w:r>
      <w:r>
        <w:t>объекта модели.</w:t>
      </w:r>
    </w:p>
    <w:p w:rsidR="009C4460" w:rsidRPr="009C4460" w:rsidRDefault="009C4460" w:rsidP="009F7DCE">
      <w:r w:rsidRPr="009C4460">
        <w:t xml:space="preserve">Рассмотренные второй и третий способы </w:t>
      </w:r>
      <w:r>
        <w:t xml:space="preserve"> </w:t>
      </w:r>
      <w:r w:rsidRPr="009C4460">
        <w:t>русификации применяются также</w:t>
      </w:r>
      <w:r>
        <w:t xml:space="preserve"> в случаях</w:t>
      </w:r>
      <w:r w:rsidRPr="009C4460">
        <w:t>, когда в организации используются корпоративные ста</w:t>
      </w:r>
      <w:r w:rsidRPr="009C4460">
        <w:t>н</w:t>
      </w:r>
      <w:r w:rsidRPr="009C4460">
        <w:t>дарты на оформление моделей и отчетов,</w:t>
      </w:r>
      <w:r>
        <w:t xml:space="preserve"> включающие </w:t>
      </w:r>
      <w:r w:rsidRPr="009C4460">
        <w:t>требования к шрифтам.</w:t>
      </w:r>
    </w:p>
    <w:p w:rsidR="00507E39" w:rsidRPr="00507E39" w:rsidRDefault="00832C29" w:rsidP="00507E39">
      <w:pPr>
        <w:pStyle w:val="20"/>
      </w:pPr>
      <w:bookmarkStart w:id="53" w:name="_Toc180224313"/>
      <w:r>
        <w:t xml:space="preserve">3.3. </w:t>
      </w:r>
      <w:r w:rsidR="00507E39">
        <w:t xml:space="preserve">Навигатор модели </w:t>
      </w:r>
      <w:r w:rsidR="00507E39">
        <w:rPr>
          <w:lang w:val="en-US"/>
        </w:rPr>
        <w:t>Model</w:t>
      </w:r>
      <w:r w:rsidR="00507E39" w:rsidRPr="000A57E3">
        <w:t xml:space="preserve"> </w:t>
      </w:r>
      <w:r w:rsidR="00507E39">
        <w:rPr>
          <w:lang w:val="en-US"/>
        </w:rPr>
        <w:t>Explorer</w:t>
      </w:r>
      <w:r w:rsidR="00507E39" w:rsidRPr="00507E39">
        <w:t>.</w:t>
      </w:r>
      <w:bookmarkEnd w:id="53"/>
    </w:p>
    <w:p w:rsidR="00B6256B" w:rsidRDefault="00507E39" w:rsidP="00B6256B">
      <w:r>
        <w:rPr>
          <w:lang w:val="en-US"/>
        </w:rPr>
        <w:t>Model</w:t>
      </w:r>
      <w:r w:rsidRPr="00B2163A">
        <w:t xml:space="preserve"> </w:t>
      </w:r>
      <w:r>
        <w:rPr>
          <w:lang w:val="en-US"/>
        </w:rPr>
        <w:t>Explorer</w:t>
      </w:r>
      <w:r w:rsidRPr="0081455F">
        <w:t xml:space="preserve"> </w:t>
      </w:r>
      <w:r w:rsidR="00011357">
        <w:t>– удобный инструмент для навигации по одной или нескольким открытым моделям</w:t>
      </w:r>
      <w:r w:rsidR="00975707">
        <w:t>, быстрого перехода к определенной ди</w:t>
      </w:r>
      <w:r w:rsidR="00975707">
        <w:t>а</w:t>
      </w:r>
      <w:r w:rsidR="00975707">
        <w:t>грамме или работе, а также для выполнения ряда других задач</w:t>
      </w:r>
      <w:r w:rsidR="00011357">
        <w:t>.</w:t>
      </w:r>
      <w:r>
        <w:t xml:space="preserve"> </w:t>
      </w:r>
    </w:p>
    <w:p w:rsidR="00B6256B" w:rsidRPr="00B6256B" w:rsidRDefault="00B6256B" w:rsidP="00B6256B">
      <w:r>
        <w:t xml:space="preserve">Чтобы открыть окно навигатора модели следует щелкнуть левой кнопкой мышки по инструменту </w:t>
      </w:r>
      <w:r w:rsidR="007D24D8">
        <w:rPr>
          <w:noProof/>
        </w:rPr>
        <w:drawing>
          <wp:inline distT="0" distB="0" distL="0" distR="0">
            <wp:extent cx="304800" cy="304800"/>
            <wp:effectExtent l="0" t="0" r="0" b="0"/>
            <wp:docPr id="15" name="Рисунок 15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Стандартной панели инс</w:t>
      </w:r>
      <w:r>
        <w:t>т</w:t>
      </w:r>
      <w:r>
        <w:t xml:space="preserve">рументов или выбрать в меню View пункт Model </w:t>
      </w:r>
      <w:r>
        <w:rPr>
          <w:lang w:val="en-US"/>
        </w:rPr>
        <w:t>Explorer</w:t>
      </w:r>
      <w:r w:rsidRPr="00B6256B">
        <w:t>.</w:t>
      </w:r>
    </w:p>
    <w:p w:rsidR="00FD1070" w:rsidRPr="003E3D0E" w:rsidRDefault="00B6256B" w:rsidP="009F7DCE">
      <w:r>
        <w:t>В навигаторе работы с диаграмм IDEF0</w:t>
      </w:r>
      <w:r w:rsidRPr="004874E6">
        <w:t xml:space="preserve"> </w:t>
      </w:r>
      <w:r>
        <w:t>показываются зеленым цв</w:t>
      </w:r>
      <w:r>
        <w:t>е</w:t>
      </w:r>
      <w:r>
        <w:t>том, IDEF3</w:t>
      </w:r>
      <w:r w:rsidRPr="004874E6">
        <w:t xml:space="preserve"> </w:t>
      </w:r>
      <w:r>
        <w:t>–</w:t>
      </w:r>
      <w:r w:rsidRPr="004874E6">
        <w:t xml:space="preserve"> желтым, </w:t>
      </w:r>
      <w:r>
        <w:t xml:space="preserve">DFD - голубым. </w:t>
      </w:r>
      <w:r w:rsidR="00011357">
        <w:t>Н</w:t>
      </w:r>
      <w:r w:rsidR="00507E39">
        <w:t>авигатор</w:t>
      </w:r>
      <w:r w:rsidR="00507E39" w:rsidRPr="00B07AEA">
        <w:t xml:space="preserve"> </w:t>
      </w:r>
      <w:r w:rsidR="00507E39">
        <w:t>модели</w:t>
      </w:r>
      <w:r w:rsidR="00507E39" w:rsidRPr="00B07AEA">
        <w:t xml:space="preserve"> </w:t>
      </w:r>
      <w:r w:rsidR="00507E39">
        <w:t>имеет</w:t>
      </w:r>
      <w:r w:rsidR="00507E39" w:rsidRPr="00B07AEA">
        <w:t xml:space="preserve"> </w:t>
      </w:r>
      <w:r w:rsidR="00277E54">
        <w:t>иерарх</w:t>
      </w:r>
      <w:r w:rsidR="00277E54">
        <w:t>и</w:t>
      </w:r>
      <w:r w:rsidR="00277E54">
        <w:t xml:space="preserve">ческую </w:t>
      </w:r>
      <w:r w:rsidR="00975707">
        <w:t>древоподобную</w:t>
      </w:r>
      <w:r w:rsidR="00277E54">
        <w:t xml:space="preserve"> структуру и включает </w:t>
      </w:r>
      <w:r w:rsidR="00507E39" w:rsidRPr="00B07AEA">
        <w:t xml:space="preserve">3 </w:t>
      </w:r>
      <w:r w:rsidR="00507E39">
        <w:t>закладки</w:t>
      </w:r>
      <w:r w:rsidR="00507E39" w:rsidRPr="00B07AEA">
        <w:t xml:space="preserve">: </w:t>
      </w:r>
      <w:r w:rsidR="00507E39" w:rsidRPr="00C951F3">
        <w:rPr>
          <w:lang w:val="en-US"/>
        </w:rPr>
        <w:t>Activities</w:t>
      </w:r>
      <w:r w:rsidR="00507E39" w:rsidRPr="00B07AEA">
        <w:t xml:space="preserve">, </w:t>
      </w:r>
      <w:r w:rsidR="00507E39" w:rsidRPr="00C951F3">
        <w:rPr>
          <w:lang w:val="en-US"/>
        </w:rPr>
        <w:t>Di</w:t>
      </w:r>
      <w:r w:rsidR="00507E39" w:rsidRPr="00C951F3">
        <w:rPr>
          <w:lang w:val="en-US"/>
        </w:rPr>
        <w:t>a</w:t>
      </w:r>
      <w:r w:rsidR="00507E39" w:rsidRPr="00C951F3">
        <w:rPr>
          <w:lang w:val="en-US"/>
        </w:rPr>
        <w:t>grams</w:t>
      </w:r>
      <w:r w:rsidR="00507E39" w:rsidRPr="00B07AEA">
        <w:t xml:space="preserve">, </w:t>
      </w:r>
      <w:r w:rsidR="00507E39" w:rsidRPr="00C951F3">
        <w:rPr>
          <w:lang w:val="en-US"/>
        </w:rPr>
        <w:t>Objects</w:t>
      </w:r>
      <w:r w:rsidR="003E3D0E">
        <w:t>.</w:t>
      </w:r>
    </w:p>
    <w:p w:rsidR="00FD1070" w:rsidRDefault="00011357" w:rsidP="009F7DCE">
      <w:r w:rsidRPr="00347622">
        <w:rPr>
          <w:b/>
          <w:bCs/>
        </w:rPr>
        <w:t xml:space="preserve">Закладка </w:t>
      </w:r>
      <w:r w:rsidRPr="00176094">
        <w:rPr>
          <w:b/>
          <w:bCs/>
          <w:lang w:val="en-US"/>
        </w:rPr>
        <w:t>Activities</w:t>
      </w:r>
      <w:r>
        <w:t xml:space="preserve"> </w:t>
      </w:r>
      <w:r w:rsidR="002F466E">
        <w:t>(</w:t>
      </w:r>
      <w:r w:rsidR="002F466E" w:rsidRPr="00D87B33">
        <w:t>рис</w:t>
      </w:r>
      <w:r w:rsidR="003E3D0E" w:rsidRPr="00D87B33">
        <w:t>.</w:t>
      </w:r>
      <w:r w:rsidR="002F466E" w:rsidRPr="00D87B33">
        <w:t xml:space="preserve"> </w:t>
      </w:r>
      <w:r w:rsidR="00D87B33" w:rsidRPr="00D87B33">
        <w:t>4</w:t>
      </w:r>
      <w:r w:rsidR="002F466E">
        <w:t xml:space="preserve">) </w:t>
      </w:r>
      <w:r>
        <w:t xml:space="preserve">позволяет просматривать </w:t>
      </w:r>
      <w:r w:rsidR="00277E54">
        <w:t>иерархию всех работ, используемых на диаграммах модели</w:t>
      </w:r>
      <w:r w:rsidR="00975707">
        <w:t>, обеспечивает быстрый пер</w:t>
      </w:r>
      <w:r w:rsidR="00975707">
        <w:t>е</w:t>
      </w:r>
      <w:r w:rsidR="00975707">
        <w:t>ход к соответствующему функциональному блоку на диаграмме</w:t>
      </w:r>
      <w:r w:rsidR="00B619E8">
        <w:t xml:space="preserve"> </w:t>
      </w:r>
      <w:r w:rsidR="008F628D">
        <w:t>в о</w:t>
      </w:r>
      <w:r w:rsidR="008F628D">
        <w:t>б</w:t>
      </w:r>
      <w:r w:rsidR="008F628D">
        <w:t xml:space="preserve">ласти диаграмм </w:t>
      </w:r>
      <w:r w:rsidR="00B619E8">
        <w:t>окн</w:t>
      </w:r>
      <w:r w:rsidR="008F628D">
        <w:t>а</w:t>
      </w:r>
      <w:r w:rsidR="00B619E8">
        <w:t xml:space="preserve"> AllFusion PM</w:t>
      </w:r>
      <w:r w:rsidR="00FD1070">
        <w:t>.</w:t>
      </w:r>
      <w:r w:rsidR="004874E6">
        <w:t xml:space="preserve"> </w:t>
      </w:r>
      <w:r w:rsidR="00B619E8" w:rsidRPr="00B619E8">
        <w:t>Д</w:t>
      </w:r>
      <w:r w:rsidR="00B619E8">
        <w:t xml:space="preserve">ля редактирования свойств работы следует щелкнуть по ней правой кнопкой мыши. Появится контекстное меню. </w:t>
      </w:r>
      <w:r w:rsidR="00B619E8" w:rsidRPr="006B0A7D">
        <w:t>В таблице 2</w:t>
      </w:r>
      <w:r w:rsidR="00B619E8">
        <w:t xml:space="preserve"> приведено значение пунктов </w:t>
      </w:r>
      <w:r w:rsidR="008F628D">
        <w:t xml:space="preserve">контекстного </w:t>
      </w:r>
      <w:r w:rsidR="00B619E8">
        <w:t>меню.</w:t>
      </w:r>
      <w:r w:rsidR="00975707">
        <w:t xml:space="preserve"> </w:t>
      </w:r>
    </w:p>
    <w:p w:rsidR="000B53C2" w:rsidRDefault="000B53C2" w:rsidP="00405AEB">
      <w:pPr>
        <w:pStyle w:val="af8"/>
      </w:pPr>
      <w:r>
        <w:t>Таблица</w:t>
      </w:r>
      <w:r w:rsidR="00405AEB">
        <w:t xml:space="preserve"> 2</w:t>
      </w:r>
      <w:r>
        <w:t>. Контекстное меню редактирования свойств работы</w:t>
      </w:r>
      <w:r w:rsidR="00405AEB">
        <w:t>.</w:t>
      </w:r>
    </w:p>
    <w:tbl>
      <w:tblPr>
        <w:tblW w:w="91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1"/>
        <w:gridCol w:w="7267"/>
      </w:tblGrid>
      <w:tr w:rsidR="000B53C2" w:rsidRPr="00E450A0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3C2" w:rsidRPr="00E450A0" w:rsidRDefault="000B53C2" w:rsidP="001D35D7">
            <w:pPr>
              <w:keepNext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Cs/>
                <w:szCs w:val="28"/>
              </w:rPr>
            </w:pPr>
            <w:r w:rsidRPr="00E450A0">
              <w:rPr>
                <w:b/>
                <w:iCs/>
                <w:szCs w:val="28"/>
              </w:rPr>
              <w:t>Пункт меню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3C2" w:rsidRPr="00E450A0" w:rsidRDefault="000B53C2" w:rsidP="001D35D7">
            <w:pPr>
              <w:keepNext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szCs w:val="28"/>
              </w:rPr>
            </w:pPr>
            <w:r w:rsidRPr="00E450A0">
              <w:rPr>
                <w:b/>
                <w:iCs/>
                <w:color w:val="000000"/>
                <w:szCs w:val="28"/>
              </w:rPr>
              <w:t>Описание</w:t>
            </w:r>
          </w:p>
        </w:tc>
      </w:tr>
      <w:tr w:rsidR="000B53C2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3C2" w:rsidRDefault="000B53C2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>
              <w:rPr>
                <w:color w:val="333813"/>
                <w:lang w:val="en-US"/>
              </w:rPr>
              <w:t>Insert Before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3C2" w:rsidRPr="001C3D7A" w:rsidRDefault="000B53C2" w:rsidP="00780951">
            <w:pPr>
              <w:shd w:val="clear" w:color="auto" w:fill="FFFFFF"/>
              <w:ind w:firstLine="0"/>
              <w:rPr>
                <w:color w:val="000000"/>
                <w:sz w:val="26"/>
              </w:rPr>
            </w:pPr>
            <w:r w:rsidRPr="001C3D7A">
              <w:rPr>
                <w:color w:val="000000"/>
                <w:sz w:val="26"/>
                <w:szCs w:val="26"/>
              </w:rPr>
              <w:t>Создать новую работу на той же самой диаграмме. В списке р</w:t>
            </w:r>
            <w:r w:rsidRPr="001C3D7A">
              <w:rPr>
                <w:color w:val="000000"/>
                <w:sz w:val="26"/>
                <w:szCs w:val="26"/>
              </w:rPr>
              <w:t>а</w:t>
            </w:r>
            <w:r w:rsidRPr="001C3D7A">
              <w:rPr>
                <w:color w:val="000000"/>
                <w:sz w:val="26"/>
                <w:szCs w:val="26"/>
              </w:rPr>
              <w:t>бот новая работа будет вставлена перед текущей.</w:t>
            </w:r>
          </w:p>
        </w:tc>
      </w:tr>
      <w:tr w:rsidR="000B53C2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3C2" w:rsidRDefault="000B53C2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>
              <w:rPr>
                <w:color w:val="333813"/>
                <w:lang w:val="en-US"/>
              </w:rPr>
              <w:t>Insert After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3C2" w:rsidRPr="001C3D7A" w:rsidRDefault="000B53C2" w:rsidP="00780951">
            <w:pPr>
              <w:shd w:val="clear" w:color="auto" w:fill="FFFFFF"/>
              <w:ind w:firstLine="0"/>
              <w:rPr>
                <w:color w:val="000000"/>
                <w:sz w:val="26"/>
              </w:rPr>
            </w:pPr>
            <w:r w:rsidRPr="001C3D7A">
              <w:rPr>
                <w:color w:val="000000"/>
                <w:sz w:val="26"/>
                <w:szCs w:val="26"/>
              </w:rPr>
              <w:t>Создать новую работу на той же самой диаграмме. В списке р</w:t>
            </w:r>
            <w:r w:rsidRPr="001C3D7A">
              <w:rPr>
                <w:color w:val="000000"/>
                <w:sz w:val="26"/>
                <w:szCs w:val="26"/>
              </w:rPr>
              <w:t>а</w:t>
            </w:r>
            <w:r w:rsidRPr="001C3D7A">
              <w:rPr>
                <w:color w:val="000000"/>
                <w:sz w:val="26"/>
                <w:szCs w:val="26"/>
              </w:rPr>
              <w:t>бот новая работа будет вставлена после текущей.</w:t>
            </w:r>
          </w:p>
        </w:tc>
      </w:tr>
      <w:tr w:rsidR="000B53C2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3C2" w:rsidRDefault="000B53C2" w:rsidP="00780951">
            <w:pPr>
              <w:ind w:firstLine="0"/>
            </w:pPr>
            <w:r>
              <w:rPr>
                <w:lang w:val="en-US"/>
              </w:rPr>
              <w:t>Decompose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3C2" w:rsidRPr="001C3D7A" w:rsidRDefault="000B53C2" w:rsidP="00780951">
            <w:pPr>
              <w:shd w:val="clear" w:color="auto" w:fill="FFFFFF"/>
              <w:ind w:firstLine="0"/>
              <w:rPr>
                <w:color w:val="000000"/>
                <w:sz w:val="26"/>
              </w:rPr>
            </w:pPr>
            <w:r w:rsidRPr="001C3D7A">
              <w:rPr>
                <w:color w:val="000000"/>
                <w:sz w:val="26"/>
                <w:szCs w:val="26"/>
              </w:rPr>
              <w:t>Декомпозировать работу. В результате будет создана новая ди</w:t>
            </w:r>
            <w:r w:rsidRPr="001C3D7A">
              <w:rPr>
                <w:color w:val="000000"/>
                <w:sz w:val="26"/>
                <w:szCs w:val="26"/>
              </w:rPr>
              <w:t>а</w:t>
            </w:r>
            <w:r w:rsidRPr="001C3D7A">
              <w:rPr>
                <w:color w:val="000000"/>
                <w:sz w:val="26"/>
                <w:szCs w:val="26"/>
              </w:rPr>
              <w:t>грамма декомп</w:t>
            </w:r>
            <w:r w:rsidRPr="001C3D7A">
              <w:rPr>
                <w:color w:val="000000"/>
                <w:sz w:val="26"/>
                <w:szCs w:val="26"/>
              </w:rPr>
              <w:t>о</w:t>
            </w:r>
            <w:r w:rsidRPr="001C3D7A">
              <w:rPr>
                <w:color w:val="000000"/>
                <w:sz w:val="26"/>
                <w:szCs w:val="26"/>
              </w:rPr>
              <w:t>зиции.</w:t>
            </w:r>
          </w:p>
        </w:tc>
      </w:tr>
      <w:tr w:rsidR="00774D7E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lang w:val="en-US"/>
              </w:rPr>
            </w:pPr>
            <w:r w:rsidRPr="00774D7E">
              <w:rPr>
                <w:color w:val="000000"/>
                <w:lang w:val="en-US"/>
              </w:rPr>
              <w:t>Name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F32256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774D7E">
              <w:rPr>
                <w:color w:val="000000"/>
                <w:sz w:val="26"/>
                <w:szCs w:val="26"/>
              </w:rPr>
              <w:t>Вызов редактора имени работы</w:t>
            </w:r>
            <w:r w:rsidR="00F32256">
              <w:rPr>
                <w:color w:val="000000"/>
                <w:sz w:val="26"/>
                <w:szCs w:val="26"/>
                <w:lang w:val="en-US"/>
              </w:rPr>
              <w:t>.</w:t>
            </w:r>
          </w:p>
        </w:tc>
      </w:tr>
      <w:tr w:rsidR="00774D7E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lang w:val="en-US"/>
              </w:rPr>
            </w:pPr>
            <w:r w:rsidRPr="00774D7E">
              <w:rPr>
                <w:color w:val="000000"/>
                <w:lang w:val="en-US"/>
              </w:rPr>
              <w:lastRenderedPageBreak/>
              <w:t>Definition/Note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774D7E">
              <w:rPr>
                <w:color w:val="000000"/>
                <w:sz w:val="26"/>
                <w:szCs w:val="26"/>
              </w:rPr>
              <w:t>Вызов редактора определения и прим</w:t>
            </w:r>
            <w:r w:rsidRPr="00774D7E">
              <w:rPr>
                <w:color w:val="000000"/>
                <w:sz w:val="26"/>
                <w:szCs w:val="26"/>
              </w:rPr>
              <w:t>е</w:t>
            </w:r>
            <w:r w:rsidRPr="00774D7E">
              <w:rPr>
                <w:color w:val="000000"/>
                <w:sz w:val="26"/>
                <w:szCs w:val="26"/>
              </w:rPr>
              <w:t>чания к работе</w:t>
            </w:r>
            <w:r w:rsidR="00F32256">
              <w:rPr>
                <w:color w:val="000000"/>
                <w:sz w:val="26"/>
                <w:szCs w:val="26"/>
              </w:rPr>
              <w:t>.</w:t>
            </w:r>
          </w:p>
        </w:tc>
      </w:tr>
      <w:tr w:rsidR="00774D7E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Fo</w:t>
            </w:r>
            <w:r w:rsidRPr="00774D7E">
              <w:rPr>
                <w:color w:val="000000"/>
                <w:lang w:val="en-US"/>
              </w:rPr>
              <w:t>nt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  <w:lang w:val="en-US"/>
              </w:rPr>
            </w:pPr>
            <w:r w:rsidRPr="00774D7E">
              <w:rPr>
                <w:color w:val="000000"/>
                <w:sz w:val="26"/>
                <w:szCs w:val="26"/>
              </w:rPr>
              <w:t>Изменения шрифта работы</w:t>
            </w:r>
            <w:r w:rsidR="00F32256">
              <w:rPr>
                <w:color w:val="000000"/>
                <w:sz w:val="26"/>
                <w:szCs w:val="26"/>
              </w:rPr>
              <w:t>.</w:t>
            </w:r>
          </w:p>
        </w:tc>
      </w:tr>
      <w:tr w:rsidR="00774D7E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Color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  <w:lang w:val="en-US"/>
              </w:rPr>
            </w:pPr>
            <w:r w:rsidRPr="00774D7E">
              <w:rPr>
                <w:color w:val="000000"/>
                <w:sz w:val="26"/>
                <w:szCs w:val="26"/>
              </w:rPr>
              <w:t>Изменения цвета работы</w:t>
            </w:r>
            <w:r w:rsidR="00F32256">
              <w:rPr>
                <w:color w:val="000000"/>
                <w:sz w:val="26"/>
                <w:szCs w:val="26"/>
              </w:rPr>
              <w:t>.</w:t>
            </w:r>
          </w:p>
        </w:tc>
      </w:tr>
      <w:tr w:rsidR="00774D7E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</w:t>
            </w:r>
            <w:r w:rsidRPr="00774D7E">
              <w:rPr>
                <w:color w:val="000000"/>
                <w:lang w:val="en-US"/>
              </w:rPr>
              <w:t>osts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774D7E">
              <w:rPr>
                <w:color w:val="000000"/>
                <w:sz w:val="26"/>
                <w:szCs w:val="26"/>
              </w:rPr>
              <w:t>Задание стоим</w:t>
            </w:r>
            <w:r w:rsidRPr="00774D7E">
              <w:rPr>
                <w:color w:val="000000"/>
                <w:sz w:val="26"/>
                <w:szCs w:val="26"/>
              </w:rPr>
              <w:t>о</w:t>
            </w:r>
            <w:r w:rsidRPr="00774D7E">
              <w:rPr>
                <w:color w:val="000000"/>
                <w:sz w:val="26"/>
                <w:szCs w:val="26"/>
              </w:rPr>
              <w:t>сти работы</w:t>
            </w:r>
            <w:r w:rsidR="00F32256">
              <w:rPr>
                <w:color w:val="000000"/>
                <w:sz w:val="26"/>
                <w:szCs w:val="26"/>
              </w:rPr>
              <w:t>.</w:t>
            </w:r>
          </w:p>
        </w:tc>
      </w:tr>
      <w:tr w:rsidR="00774D7E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lang w:val="en-US"/>
              </w:rPr>
            </w:pPr>
            <w:r w:rsidRPr="00774D7E">
              <w:rPr>
                <w:color w:val="000000"/>
                <w:lang w:val="en-US"/>
              </w:rPr>
              <w:t>Data Usage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774D7E">
              <w:rPr>
                <w:color w:val="000000"/>
                <w:sz w:val="26"/>
                <w:szCs w:val="26"/>
              </w:rPr>
              <w:t>Ассоциация работы с данными</w:t>
            </w:r>
            <w:r w:rsidR="00F32256">
              <w:rPr>
                <w:color w:val="000000"/>
                <w:sz w:val="26"/>
                <w:szCs w:val="26"/>
              </w:rPr>
              <w:t>.</w:t>
            </w:r>
          </w:p>
        </w:tc>
      </w:tr>
      <w:tr w:rsidR="00774D7E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lang w:val="en-US"/>
              </w:rPr>
            </w:pPr>
            <w:r w:rsidRPr="00774D7E">
              <w:rPr>
                <w:color w:val="000000"/>
                <w:lang w:val="en-US"/>
              </w:rPr>
              <w:t>UDP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  <w:lang w:val="en-US"/>
              </w:rPr>
            </w:pPr>
            <w:r w:rsidRPr="00774D7E">
              <w:rPr>
                <w:color w:val="000000"/>
                <w:sz w:val="26"/>
                <w:szCs w:val="26"/>
              </w:rPr>
              <w:t>Задание свойств, определяемых пол</w:t>
            </w:r>
            <w:r w:rsidRPr="00774D7E">
              <w:rPr>
                <w:color w:val="000000"/>
                <w:sz w:val="26"/>
                <w:szCs w:val="26"/>
              </w:rPr>
              <w:t>ь</w:t>
            </w:r>
            <w:r w:rsidRPr="00774D7E">
              <w:rPr>
                <w:color w:val="000000"/>
                <w:sz w:val="26"/>
                <w:szCs w:val="26"/>
              </w:rPr>
              <w:t>зователем</w:t>
            </w:r>
          </w:p>
        </w:tc>
      </w:tr>
      <w:tr w:rsidR="00774D7E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UOW</w:t>
            </w:r>
          </w:p>
        </w:tc>
        <w:tc>
          <w:tcPr>
            <w:tcW w:w="7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D7E" w:rsidRPr="00774D7E" w:rsidRDefault="00774D7E" w:rsidP="0078095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774D7E">
              <w:rPr>
                <w:color w:val="000000"/>
                <w:sz w:val="26"/>
                <w:szCs w:val="26"/>
              </w:rPr>
              <w:t>Задание свойств для работ</w:t>
            </w:r>
            <w:r w:rsidR="00F32256" w:rsidRPr="00F32256">
              <w:rPr>
                <w:color w:val="000000"/>
                <w:sz w:val="26"/>
                <w:szCs w:val="26"/>
              </w:rPr>
              <w:t xml:space="preserve"> </w:t>
            </w:r>
            <w:r w:rsidRPr="00774D7E">
              <w:rPr>
                <w:color w:val="000000"/>
                <w:sz w:val="26"/>
                <w:szCs w:val="26"/>
              </w:rPr>
              <w:t>IDEF3</w:t>
            </w:r>
          </w:p>
        </w:tc>
      </w:tr>
    </w:tbl>
    <w:p w:rsidR="00FD1070" w:rsidRPr="004D2A02" w:rsidRDefault="00FD1070" w:rsidP="00A65E3A">
      <w:pPr>
        <w:spacing w:before="120" w:after="120"/>
      </w:pPr>
      <w:r w:rsidRPr="00347622">
        <w:rPr>
          <w:b/>
          <w:bCs/>
        </w:rPr>
        <w:t>З</w:t>
      </w:r>
      <w:r w:rsidR="00277E54" w:rsidRPr="00347622">
        <w:rPr>
          <w:b/>
          <w:bCs/>
        </w:rPr>
        <w:t xml:space="preserve">акладка </w:t>
      </w:r>
      <w:r w:rsidR="00277E54" w:rsidRPr="00176094">
        <w:rPr>
          <w:b/>
          <w:bCs/>
          <w:lang w:val="en-US"/>
        </w:rPr>
        <w:t>Diagrams</w:t>
      </w:r>
      <w:r w:rsidR="00277E54">
        <w:t xml:space="preserve"> </w:t>
      </w:r>
      <w:r w:rsidR="002F466E">
        <w:t>(</w:t>
      </w:r>
      <w:r w:rsidR="002F466E" w:rsidRPr="00D87B33">
        <w:t>рис</w:t>
      </w:r>
      <w:r w:rsidR="00D87B33" w:rsidRPr="00D87B33">
        <w:t>.</w:t>
      </w:r>
      <w:r w:rsidR="002F466E" w:rsidRPr="00D87B33">
        <w:t xml:space="preserve"> </w:t>
      </w:r>
      <w:r w:rsidR="00D87B33" w:rsidRPr="00D87B33">
        <w:t>5</w:t>
      </w:r>
      <w:r w:rsidR="002F466E">
        <w:t xml:space="preserve">) </w:t>
      </w:r>
      <w:r w:rsidR="00277E54">
        <w:t>отображает иерархию диаграмм модели</w:t>
      </w:r>
      <w:r w:rsidR="002F466E">
        <w:t xml:space="preserve">, служит для быстрого перехода к </w:t>
      </w:r>
      <w:r w:rsidR="00297665">
        <w:t>любой</w:t>
      </w:r>
      <w:r w:rsidR="002F466E">
        <w:t xml:space="preserve"> диаграмме модели</w:t>
      </w:r>
      <w:r w:rsidR="00912603">
        <w:t>,</w:t>
      </w:r>
      <w:r w:rsidR="00912603" w:rsidRPr="00912603">
        <w:t xml:space="preserve"> </w:t>
      </w:r>
      <w:r w:rsidR="00912603">
        <w:t xml:space="preserve">включая </w:t>
      </w:r>
      <w:r w:rsidR="00912603" w:rsidRPr="00176094">
        <w:rPr>
          <w:lang w:val="en-US"/>
        </w:rPr>
        <w:t>O</w:t>
      </w:r>
      <w:r w:rsidR="00912603" w:rsidRPr="00176094">
        <w:rPr>
          <w:lang w:val="en-US"/>
        </w:rPr>
        <w:t>r</w:t>
      </w:r>
      <w:r w:rsidR="00912603" w:rsidRPr="00176094">
        <w:rPr>
          <w:lang w:val="en-US"/>
        </w:rPr>
        <w:t>ganization</w:t>
      </w:r>
      <w:r w:rsidR="00912603" w:rsidRPr="002F5F37">
        <w:t xml:space="preserve"> </w:t>
      </w:r>
      <w:r w:rsidR="00912603" w:rsidRPr="00176094">
        <w:rPr>
          <w:lang w:val="en-US"/>
        </w:rPr>
        <w:t>Chart</w:t>
      </w:r>
      <w:r w:rsidR="00912603">
        <w:t xml:space="preserve">, Node Tree, Swim Lane, FEO, и IDEF3 </w:t>
      </w:r>
      <w:r w:rsidR="00912603" w:rsidRPr="00176094">
        <w:rPr>
          <w:lang w:val="en-US"/>
        </w:rPr>
        <w:t>Scenario</w:t>
      </w:r>
      <w:r w:rsidR="00912603">
        <w:t>, о кот</w:t>
      </w:r>
      <w:r w:rsidR="00912603">
        <w:t>о</w:t>
      </w:r>
      <w:r w:rsidR="00912603">
        <w:t>рых речь пойдет по</w:t>
      </w:r>
      <w:r w:rsidR="00912603">
        <w:t>з</w:t>
      </w:r>
      <w:r w:rsidR="00912603">
        <w:t>же</w:t>
      </w:r>
      <w:r>
        <w:t>.</w:t>
      </w:r>
      <w:r w:rsidR="00B3290F">
        <w:t xml:space="preserve"> </w:t>
      </w:r>
    </w:p>
    <w:p w:rsidR="009C4460" w:rsidRDefault="007D24D8" w:rsidP="00E14DF2">
      <w:pPr>
        <w:ind w:firstLine="0"/>
      </w:pPr>
      <w:r>
        <w:rPr>
          <w:noProof/>
        </w:rPr>
        <w:drawing>
          <wp:inline distT="0" distB="0" distL="0" distR="0">
            <wp:extent cx="2552700" cy="3829050"/>
            <wp:effectExtent l="0" t="0" r="0" b="0"/>
            <wp:docPr id="16" name="Рисунок 16" descr="навигато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вигатор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460">
        <w:t xml:space="preserve">  </w:t>
      </w:r>
      <w:r w:rsidR="00E14DF2">
        <w:t xml:space="preserve">        </w:t>
      </w:r>
      <w:r w:rsidR="009C4460">
        <w:t xml:space="preserve">  </w:t>
      </w:r>
      <w:r>
        <w:rPr>
          <w:noProof/>
        </w:rPr>
        <w:drawing>
          <wp:inline distT="0" distB="0" distL="0" distR="0">
            <wp:extent cx="2609850" cy="3857625"/>
            <wp:effectExtent l="0" t="0" r="0" b="0"/>
            <wp:docPr id="17" name="Рисунок 17" descr="навигато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вигатор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F2" w:rsidRPr="007603E0" w:rsidRDefault="00E14DF2" w:rsidP="00A65E3A">
      <w:pPr>
        <w:pStyle w:val="af9"/>
      </w:pPr>
      <w:r>
        <w:t>Рис. 4.                                                           Рис. 5.</w:t>
      </w:r>
    </w:p>
    <w:p w:rsidR="00BB1987" w:rsidRDefault="007D24D8" w:rsidP="009F7DCE"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80340" distR="114300" simplePos="0" relativeHeight="251667968" behindDoc="0" locked="1" layoutInCell="0" allowOverlap="0">
                <wp:simplePos x="0" y="0"/>
                <wp:positionH relativeFrom="column">
                  <wp:align>center</wp:align>
                </wp:positionH>
                <wp:positionV relativeFrom="paragraph">
                  <wp:posOffset>114300</wp:posOffset>
                </wp:positionV>
                <wp:extent cx="2604770" cy="1943100"/>
                <wp:effectExtent l="1270" t="0" r="0" b="4445"/>
                <wp:wrapTopAndBottom/>
                <wp:docPr id="70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770" cy="1943100"/>
                          <a:chOff x="3218" y="1598"/>
                          <a:chExt cx="4102" cy="3060"/>
                        </a:xfrm>
                      </wpg:grpSpPr>
                      <pic:pic xmlns:pic="http://schemas.openxmlformats.org/drawingml/2006/picture">
                        <pic:nvPicPr>
                          <pic:cNvPr id="73" name="Picture 480" descr="навигатор 3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1598"/>
                            <a:ext cx="4102" cy="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3938"/>
                            <a:ext cx="141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5C0C3A" w:rsidRDefault="00B837BB" w:rsidP="00E14DF2">
                              <w:pPr>
                                <w:ind w:firstLine="0"/>
                                <w:rPr>
                                  <w:noProof/>
                                </w:rPr>
                              </w:pPr>
                              <w:r>
                                <w:t xml:space="preserve">     Рис. 6.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left:0;text-align:left;margin-left:0;margin-top:9pt;width:205.1pt;height:153pt;z-index:251667968;mso-wrap-distance-left:14.2pt;mso-position-horizontal:center" coordorigin="3218,1598" coordsize="4102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" o:allowincell="f" o:allowoverlap="f">
                <v:shape id="Picture 480" o:spid="_x0000_s1027" type="#_x0000_t75" alt="навигатор 3б" style="position:absolute;left:3218;top:1598;width:4102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">
                  <v:imagedata r:id="rId26" o:title="навигатор 3б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1" o:spid="_x0000_s1028" type="#_x0000_t202" style="position:absolute;left:3218;top:3938;width:1418;height:7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" filled="f" stroked="f">
                  <v:textbox>
                    <w:txbxContent>
                      <w:p w:rsidR="00B837BB" w:rsidRPr="005C0C3A" w:rsidRDefault="00B837BB" w:rsidP="00E14DF2">
                        <w:pPr>
                          <w:ind w:firstLine="0"/>
                          <w:rPr>
                            <w:noProof/>
                          </w:rPr>
                        </w:pPr>
                        <w:r>
                          <w:t xml:space="preserve">     Рис. 6.</w:t>
                        </w:r>
                      </w:p>
                    </w:txbxContent>
                  </v:textbox>
                </v:shape>
                <w10:wrap type="topAndBottom"/>
                <w10:anchorlock/>
              </v:group>
            </w:pict>
          </mc:Fallback>
        </mc:AlternateContent>
      </w:r>
      <w:r w:rsidR="00FD1070" w:rsidRPr="00347622">
        <w:rPr>
          <w:b/>
          <w:bCs/>
        </w:rPr>
        <w:t>З</w:t>
      </w:r>
      <w:r w:rsidR="00277E54" w:rsidRPr="00347622">
        <w:rPr>
          <w:b/>
          <w:bCs/>
        </w:rPr>
        <w:t xml:space="preserve">акладка </w:t>
      </w:r>
      <w:r w:rsidR="00277E54" w:rsidRPr="00176094">
        <w:rPr>
          <w:b/>
          <w:bCs/>
          <w:lang w:val="en-US"/>
        </w:rPr>
        <w:t>Objects</w:t>
      </w:r>
      <w:r w:rsidR="00277E54">
        <w:t xml:space="preserve"> </w:t>
      </w:r>
      <w:r w:rsidR="002F466E">
        <w:t>(</w:t>
      </w:r>
      <w:r w:rsidR="002F466E" w:rsidRPr="00D87B33">
        <w:t>рис</w:t>
      </w:r>
      <w:r w:rsidR="00D87B33" w:rsidRPr="00D87B33">
        <w:t>.</w:t>
      </w:r>
      <w:r w:rsidR="002F466E" w:rsidRPr="00D87B33">
        <w:t xml:space="preserve"> </w:t>
      </w:r>
      <w:r w:rsidR="00D87B33" w:rsidRPr="00D87B33">
        <w:t>6</w:t>
      </w:r>
      <w:r w:rsidR="002F466E">
        <w:t xml:space="preserve">) </w:t>
      </w:r>
      <w:r w:rsidR="00766A92">
        <w:t xml:space="preserve">показывает </w:t>
      </w:r>
      <w:r w:rsidR="00297665">
        <w:t xml:space="preserve">объекты, соответствующие </w:t>
      </w:r>
      <w:r w:rsidR="008F628D">
        <w:t>ди</w:t>
      </w:r>
      <w:r w:rsidR="008F628D">
        <w:t>а</w:t>
      </w:r>
      <w:r w:rsidR="008F628D">
        <w:t>грамме,</w:t>
      </w:r>
      <w:r w:rsidR="008F628D" w:rsidRPr="008F628D">
        <w:t xml:space="preserve"> </w:t>
      </w:r>
      <w:r w:rsidR="00297665">
        <w:t xml:space="preserve">выбранной на закладке </w:t>
      </w:r>
      <w:r w:rsidR="00297665" w:rsidRPr="00176094">
        <w:rPr>
          <w:lang w:val="en-US"/>
        </w:rPr>
        <w:t>Diagrams</w:t>
      </w:r>
      <w:r w:rsidR="008F628D">
        <w:t>, а именно</w:t>
      </w:r>
      <w:r w:rsidR="00297665">
        <w:t>: работы</w:t>
      </w:r>
      <w:r w:rsidR="00766A92">
        <w:t xml:space="preserve"> модели, кот</w:t>
      </w:r>
      <w:r w:rsidR="00766A92">
        <w:t>о</w:t>
      </w:r>
      <w:r w:rsidR="00766A92">
        <w:t xml:space="preserve">рые не используются на </w:t>
      </w:r>
      <w:r w:rsidR="00297665">
        <w:t xml:space="preserve">выбранной </w:t>
      </w:r>
      <w:r w:rsidR="00766A92">
        <w:t>диаграмм</w:t>
      </w:r>
      <w:r w:rsidR="00297665">
        <w:t>е</w:t>
      </w:r>
      <w:r w:rsidR="00766A92">
        <w:t xml:space="preserve">, </w:t>
      </w:r>
      <w:r w:rsidR="00297665">
        <w:t xml:space="preserve">но </w:t>
      </w:r>
      <w:r w:rsidR="00766A92">
        <w:t>существ</w:t>
      </w:r>
      <w:r w:rsidR="00766A92">
        <w:t>у</w:t>
      </w:r>
      <w:r w:rsidR="00766A92">
        <w:t>ют в словар</w:t>
      </w:r>
      <w:r w:rsidR="00297665">
        <w:t>е</w:t>
      </w:r>
      <w:r w:rsidR="00766A92">
        <w:t xml:space="preserve"> модели</w:t>
      </w:r>
      <w:r w:rsidR="00297665">
        <w:t>, а также связа</w:t>
      </w:r>
      <w:r w:rsidR="00297665">
        <w:t>н</w:t>
      </w:r>
      <w:r w:rsidR="00297665">
        <w:t>ные с выбранной диаграммой хранилища данных, внешние ссылки, пер</w:t>
      </w:r>
      <w:r w:rsidR="00297665">
        <w:t>е</w:t>
      </w:r>
      <w:r w:rsidR="00297665">
        <w:t>крестки</w:t>
      </w:r>
      <w:r w:rsidR="00CF735C">
        <w:t>, роли, ресурсы</w:t>
      </w:r>
      <w:r w:rsidR="00766A92">
        <w:t xml:space="preserve">. </w:t>
      </w:r>
      <w:r w:rsidR="00B3290F">
        <w:t xml:space="preserve">Находясь в закладке </w:t>
      </w:r>
      <w:r w:rsidR="00B3290F" w:rsidRPr="00176094">
        <w:rPr>
          <w:lang w:val="en-US"/>
        </w:rPr>
        <w:t>Objects</w:t>
      </w:r>
      <w:r w:rsidR="00B3290F" w:rsidRPr="00B3290F">
        <w:t xml:space="preserve"> навигатора модели можно </w:t>
      </w:r>
      <w:r w:rsidR="008F628D">
        <w:t xml:space="preserve">с помощью мышки </w:t>
      </w:r>
      <w:r w:rsidR="00B3290F">
        <w:t>перетащить объект из слов</w:t>
      </w:r>
      <w:r w:rsidR="00B3290F">
        <w:t>а</w:t>
      </w:r>
      <w:r w:rsidR="00B3290F">
        <w:t>ря модели на откр</w:t>
      </w:r>
      <w:r w:rsidR="00B3290F">
        <w:t>ы</w:t>
      </w:r>
      <w:r w:rsidR="00B3290F">
        <w:t>тую диаграмму</w:t>
      </w:r>
      <w:r w:rsidR="008F628D">
        <w:t xml:space="preserve"> (технология </w:t>
      </w:r>
      <w:r w:rsidR="008F628D" w:rsidRPr="00176094">
        <w:rPr>
          <w:lang w:val="en-US"/>
        </w:rPr>
        <w:t>drag</w:t>
      </w:r>
      <w:r w:rsidR="008F628D">
        <w:t xml:space="preserve"> </w:t>
      </w:r>
      <w:r w:rsidR="008F628D">
        <w:rPr>
          <w:lang w:val="en-US"/>
        </w:rPr>
        <w:t>and</w:t>
      </w:r>
      <w:r w:rsidR="008F628D">
        <w:t xml:space="preserve"> </w:t>
      </w:r>
      <w:r w:rsidR="008F628D" w:rsidRPr="00176094">
        <w:rPr>
          <w:lang w:val="en-US"/>
        </w:rPr>
        <w:t>drop</w:t>
      </w:r>
      <w:r w:rsidR="008F628D">
        <w:t>)</w:t>
      </w:r>
      <w:r w:rsidR="00B3290F">
        <w:t>.</w:t>
      </w:r>
    </w:p>
    <w:p w:rsidR="00AC08AA" w:rsidRPr="00AC08AA" w:rsidRDefault="00832C29" w:rsidP="00AC08AA">
      <w:pPr>
        <w:pStyle w:val="20"/>
        <w:rPr>
          <w:color w:val="FF0000"/>
          <w:u w:val="single"/>
        </w:rPr>
      </w:pPr>
      <w:bookmarkStart w:id="54" w:name="_Toc180224314"/>
      <w:r>
        <w:t xml:space="preserve">3.4. </w:t>
      </w:r>
      <w:r w:rsidR="00AC08AA" w:rsidRPr="004A4B0A">
        <w:t>Стандартный бланк диаграммы</w:t>
      </w:r>
      <w:r w:rsidR="00AC08AA" w:rsidRPr="00975707">
        <w:t>.</w:t>
      </w:r>
      <w:bookmarkEnd w:id="54"/>
    </w:p>
    <w:p w:rsidR="00A55140" w:rsidRPr="00A55140" w:rsidRDefault="00A55140" w:rsidP="009F7DCE">
      <w:r>
        <w:t>AllFusion PM по умолчанию использует английские названия полей бланка. Способ русификации бланка диаграмм и приведения его в соотве</w:t>
      </w:r>
      <w:r>
        <w:t>т</w:t>
      </w:r>
      <w:r>
        <w:t>ствие с рекомендациями Госстандарта показан в разделе Русификация AllFusion PM данной главы.</w:t>
      </w:r>
    </w:p>
    <w:p w:rsidR="007C750F" w:rsidRDefault="00AC08AA" w:rsidP="009F7DCE">
      <w:r w:rsidRPr="004A4B0A">
        <w:t>Стандартный бланк диаграммы (</w:t>
      </w:r>
      <w:r w:rsidRPr="00CF65AC">
        <w:t>рис</w:t>
      </w:r>
      <w:r w:rsidR="004D2A02" w:rsidRPr="00CF65AC">
        <w:t>.</w:t>
      </w:r>
      <w:r w:rsidRPr="00CF65AC">
        <w:t xml:space="preserve"> </w:t>
      </w:r>
      <w:r w:rsidR="00CF65AC" w:rsidRPr="00CF65AC">
        <w:t>7</w:t>
      </w:r>
      <w:r w:rsidRPr="004A4B0A">
        <w:t xml:space="preserve">) обеспечивает единообразное оформление и хранение всех документов, относящихся к модели. </w:t>
      </w:r>
      <w:r w:rsidR="00F94A43">
        <w:t>С</w:t>
      </w:r>
      <w:r w:rsidR="00F94A43">
        <w:t>о</w:t>
      </w:r>
      <w:r w:rsidR="00F94A43">
        <w:t xml:space="preserve">гласно рекомендациям </w:t>
      </w:r>
      <w:r w:rsidR="00F94A43" w:rsidRPr="00F94A43">
        <w:t>Госстандарта РФ Р 50.1.028-2001</w:t>
      </w:r>
      <w:r w:rsidR="00F94A43">
        <w:t xml:space="preserve"> с</w:t>
      </w:r>
      <w:r w:rsidRPr="00F94A43">
        <w:t>тандартный</w:t>
      </w:r>
      <w:r w:rsidRPr="004A4B0A">
        <w:t xml:space="preserve"> бланк с</w:t>
      </w:r>
      <w:r w:rsidRPr="004A4B0A">
        <w:t>о</w:t>
      </w:r>
      <w:r w:rsidRPr="004A4B0A">
        <w:t>держит следующие информационные п</w:t>
      </w:r>
      <w:r w:rsidRPr="004A4B0A">
        <w:t>о</w:t>
      </w:r>
      <w:r w:rsidRPr="004A4B0A">
        <w:t>ля</w:t>
      </w:r>
      <w:r>
        <w:t>:</w:t>
      </w:r>
    </w:p>
    <w:p w:rsidR="007C750F" w:rsidRDefault="007C750F" w:rsidP="007C750F">
      <w:pPr>
        <w:pStyle w:val="a0"/>
      </w:pPr>
      <w:r>
        <w:t xml:space="preserve">область проектной информации  - в верхней части бланка, </w:t>
      </w:r>
    </w:p>
    <w:p w:rsidR="007C750F" w:rsidRDefault="00AC08AA" w:rsidP="007C750F">
      <w:pPr>
        <w:pStyle w:val="a0"/>
      </w:pPr>
      <w:r>
        <w:t>рабочее поле</w:t>
      </w:r>
      <w:r w:rsidR="007C750F">
        <w:t xml:space="preserve"> - в средней части бланка</w:t>
      </w:r>
      <w:r w:rsidR="00142913">
        <w:t>,</w:t>
      </w:r>
      <w:r>
        <w:t xml:space="preserve"> </w:t>
      </w:r>
    </w:p>
    <w:p w:rsidR="00F94A43" w:rsidRDefault="00142913" w:rsidP="00FB744B">
      <w:pPr>
        <w:pStyle w:val="a0"/>
      </w:pPr>
      <w:r>
        <w:t xml:space="preserve">область идентификации </w:t>
      </w:r>
      <w:r w:rsidR="007C750F">
        <w:t>– в нижней части бланка</w:t>
      </w:r>
      <w:r w:rsidR="00AC08AA" w:rsidRPr="004A4B0A">
        <w:t>.</w:t>
      </w:r>
      <w:r w:rsidR="00F94A43" w:rsidRPr="00F94A43">
        <w:t xml:space="preserve"> </w:t>
      </w:r>
    </w:p>
    <w:p w:rsidR="00F94A43" w:rsidRDefault="00F94A43" w:rsidP="009F7DCE">
      <w:r w:rsidRPr="00AD2EEE">
        <w:rPr>
          <w:b/>
          <w:bCs/>
        </w:rPr>
        <w:t>Рабочее поле</w:t>
      </w:r>
      <w:r w:rsidRPr="004A4B0A">
        <w:t xml:space="preserve"> содержит всю информацию, относящуюся к диаграмме: изображения блоков и стрелок, метки, примечания и т.д. Оно служит также для размещения глоссария, текстовых комментариев, замечаний, иллюс</w:t>
      </w:r>
      <w:r w:rsidRPr="004A4B0A">
        <w:t>т</w:t>
      </w:r>
      <w:r w:rsidRPr="004A4B0A">
        <w:t>раций, эскизов и т.д. Автор не должен использовать никаких других бумаг, кроме стандар</w:t>
      </w:r>
      <w:r w:rsidRPr="004A4B0A">
        <w:t>т</w:t>
      </w:r>
      <w:r w:rsidRPr="004A4B0A">
        <w:t>ного бланка.</w:t>
      </w:r>
    </w:p>
    <w:p w:rsidR="00AC08AA" w:rsidRPr="004A4B0A" w:rsidRDefault="00AC08AA" w:rsidP="009F7DCE"/>
    <w:p w:rsidR="004C5959" w:rsidRDefault="007D24D8" w:rsidP="004C5959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571500</wp:posOffset>
                </wp:positionV>
                <wp:extent cx="5029200" cy="2971800"/>
                <wp:effectExtent l="24130" t="24130" r="23495" b="23495"/>
                <wp:wrapNone/>
                <wp:docPr id="25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2971800"/>
                          <a:chOff x="2498" y="2318"/>
                          <a:chExt cx="7920" cy="4680"/>
                        </a:xfrm>
                      </wpg:grpSpPr>
                      <wps:wsp>
                        <wps:cNvPr id="254" name="AutoShape 129"/>
                        <wps:cNvSpPr>
                          <a:spLocks/>
                        </wps:cNvSpPr>
                        <wps:spPr bwMode="auto">
                          <a:xfrm rot="5400000">
                            <a:off x="6368" y="2948"/>
                            <a:ext cx="360" cy="7740"/>
                          </a:xfrm>
                          <a:prstGeom prst="leftBrace">
                            <a:avLst>
                              <a:gd name="adj1" fmla="val 179167"/>
                              <a:gd name="adj2" fmla="val 50000"/>
                            </a:avLst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130"/>
                        <wps:cNvSpPr>
                          <a:spLocks/>
                        </wps:cNvSpPr>
                        <wps:spPr bwMode="auto">
                          <a:xfrm rot="16200000">
                            <a:off x="6188" y="-1372"/>
                            <a:ext cx="360" cy="7740"/>
                          </a:xfrm>
                          <a:prstGeom prst="leftBrace">
                            <a:avLst>
                              <a:gd name="adj1" fmla="val 179167"/>
                              <a:gd name="adj2" fmla="val 50000"/>
                            </a:avLst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0744E" id="Group 131" o:spid="_x0000_s1026" style="position:absolute;margin-left:54pt;margin-top:45pt;width:396pt;height:234pt;z-index:251640320" coordorigin="2498,2318" coordsize="7920,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29" o:spid="_x0000_s1027" type="#_x0000_t87" style="position:absolute;left:6368;top:2948;width:360;height:77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" strokecolor="blue" strokeweight="3pt"/>
                <v:shape id="AutoShape 130" o:spid="_x0000_s1028" type="#_x0000_t87" style="position:absolute;left:6188;top:-1372;width:360;height:77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" strokecolor="blue" strokeweight="3pt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4010025"/>
            <wp:effectExtent l="0" t="0" r="0" b="0"/>
            <wp:docPr id="18" name="Рисунок 18" descr="diagra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agram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0C" w:rsidRDefault="00CF65AC" w:rsidP="00CF65AC">
      <w:pPr>
        <w:pStyle w:val="af9"/>
      </w:pPr>
      <w:r>
        <w:t xml:space="preserve">     </w:t>
      </w:r>
      <w:r w:rsidR="00C9610C">
        <w:t>Рис. 7.</w:t>
      </w:r>
    </w:p>
    <w:p w:rsidR="007C750F" w:rsidRDefault="007C750F" w:rsidP="009F7DCE">
      <w:r w:rsidRPr="00AD2EEE">
        <w:t>Область проектной информации</w:t>
      </w:r>
      <w:r>
        <w:t xml:space="preserve"> содержит следующие поля:</w:t>
      </w:r>
    </w:p>
    <w:p w:rsidR="00AC08AA" w:rsidRPr="009F7DCE" w:rsidRDefault="00AC08AA" w:rsidP="00AC08AA">
      <w:pPr>
        <w:pStyle w:val="ae"/>
      </w:pPr>
      <w:r w:rsidRPr="00D975E3">
        <w:rPr>
          <w:b/>
          <w:bCs/>
        </w:rPr>
        <w:t>Used At</w:t>
      </w:r>
      <w:r w:rsidRPr="009F7DCE">
        <w:t xml:space="preserve"> («Используется в») </w:t>
      </w:r>
      <w:r w:rsidR="00313B21">
        <w:t>с</w:t>
      </w:r>
      <w:r w:rsidR="00313B21" w:rsidRPr="004A4B0A">
        <w:t>одержит название общей модели, с</w:t>
      </w:r>
      <w:r w:rsidR="00313B21" w:rsidRPr="004A4B0A">
        <w:t>о</w:t>
      </w:r>
      <w:r w:rsidR="00313B21" w:rsidRPr="004A4B0A">
        <w:t>ставной частью которой является настоящая модель, или область ее применения</w:t>
      </w:r>
      <w:r w:rsidRPr="009F7DCE">
        <w:t>.</w:t>
      </w:r>
    </w:p>
    <w:p w:rsidR="00313B21" w:rsidRPr="009F7DCE" w:rsidRDefault="00AC08AA" w:rsidP="00AC08AA">
      <w:pPr>
        <w:pStyle w:val="ae"/>
      </w:pPr>
      <w:r w:rsidRPr="00D975E3">
        <w:rPr>
          <w:b/>
          <w:bCs/>
        </w:rPr>
        <w:t>Author</w:t>
      </w:r>
      <w:r w:rsidRPr="009F7DCE">
        <w:t xml:space="preserve"> («Автор»)</w:t>
      </w:r>
      <w:r w:rsidR="00313B21" w:rsidRPr="009F7DCE">
        <w:t xml:space="preserve"> </w:t>
      </w:r>
      <w:r w:rsidRPr="009F7DCE">
        <w:t>–</w:t>
      </w:r>
      <w:r w:rsidR="002C1712" w:rsidRPr="009F7DCE">
        <w:t xml:space="preserve"> </w:t>
      </w:r>
      <w:r w:rsidR="00313B21" w:rsidRPr="004A4B0A">
        <w:t>имя автора диаграммы или наименование орг</w:t>
      </w:r>
      <w:r w:rsidR="00313B21" w:rsidRPr="004A4B0A">
        <w:t>а</w:t>
      </w:r>
      <w:r w:rsidR="00313B21" w:rsidRPr="004A4B0A">
        <w:t>низации</w:t>
      </w:r>
      <w:r w:rsidR="00313B21">
        <w:t xml:space="preserve"> - </w:t>
      </w:r>
      <w:r w:rsidR="00313B21" w:rsidRPr="004A4B0A">
        <w:t>разработчика прое</w:t>
      </w:r>
      <w:r w:rsidR="00313B21" w:rsidRPr="004A4B0A">
        <w:t>к</w:t>
      </w:r>
      <w:r w:rsidR="00313B21" w:rsidRPr="004A4B0A">
        <w:t>та</w:t>
      </w:r>
      <w:r w:rsidR="00313B21">
        <w:t>.</w:t>
      </w:r>
    </w:p>
    <w:p w:rsidR="00313B21" w:rsidRPr="009F7DCE" w:rsidRDefault="00313B21" w:rsidP="00313B21">
      <w:pPr>
        <w:pStyle w:val="ae"/>
      </w:pPr>
      <w:r w:rsidRPr="00D975E3">
        <w:rPr>
          <w:b/>
          <w:bCs/>
        </w:rPr>
        <w:t>Project</w:t>
      </w:r>
      <w:r w:rsidRPr="009F7DCE">
        <w:t xml:space="preserve"> («Проект») – </w:t>
      </w:r>
      <w:r>
        <w:t>с</w:t>
      </w:r>
      <w:r w:rsidRPr="004A4B0A">
        <w:t>одержит название проекта или его аббревиат</w:t>
      </w:r>
      <w:r w:rsidRPr="004A4B0A">
        <w:t>у</w:t>
      </w:r>
      <w:r w:rsidRPr="004A4B0A">
        <w:t>ру</w:t>
      </w:r>
      <w:r w:rsidRPr="009F7DCE">
        <w:t>.</w:t>
      </w:r>
    </w:p>
    <w:p w:rsidR="00313B21" w:rsidRPr="009F7DCE" w:rsidRDefault="00313B21" w:rsidP="00AC08AA">
      <w:pPr>
        <w:pStyle w:val="ae"/>
      </w:pPr>
      <w:r w:rsidRPr="00D975E3">
        <w:rPr>
          <w:b/>
          <w:bCs/>
        </w:rPr>
        <w:t>Date</w:t>
      </w:r>
      <w:r w:rsidRPr="009F7DCE">
        <w:t xml:space="preserve"> («Дата») – дата со</w:t>
      </w:r>
      <w:r w:rsidRPr="009F7DCE">
        <w:t>з</w:t>
      </w:r>
      <w:r w:rsidRPr="009F7DCE">
        <w:t>дания проекта.</w:t>
      </w:r>
    </w:p>
    <w:p w:rsidR="00AC08AA" w:rsidRPr="009F7DCE" w:rsidRDefault="00AC08AA" w:rsidP="00AC08AA">
      <w:pPr>
        <w:pStyle w:val="ae"/>
      </w:pPr>
      <w:r w:rsidRPr="00D975E3">
        <w:rPr>
          <w:b/>
          <w:bCs/>
        </w:rPr>
        <w:t>Rev</w:t>
      </w:r>
      <w:r w:rsidRPr="009F7DCE">
        <w:t xml:space="preserve"> («Пересмотрено») – дата последнего редактирования диагра</w:t>
      </w:r>
      <w:r w:rsidRPr="009F7DCE">
        <w:t>м</w:t>
      </w:r>
      <w:r w:rsidRPr="009F7DCE">
        <w:t>мы.</w:t>
      </w:r>
    </w:p>
    <w:p w:rsidR="00AC08AA" w:rsidRDefault="00AC08AA" w:rsidP="00D975E3">
      <w:pPr>
        <w:pStyle w:val="ae"/>
      </w:pPr>
      <w:r>
        <w:rPr>
          <w:b/>
        </w:rPr>
        <w:t>Notes 12345678910</w:t>
      </w:r>
      <w:r w:rsidRPr="009F7DCE">
        <w:t xml:space="preserve"> («Замечания») используется при проведении с</w:t>
      </w:r>
      <w:r w:rsidRPr="009F7DCE">
        <w:t>е</w:t>
      </w:r>
      <w:r w:rsidRPr="009F7DCE">
        <w:t>анса экспертизы.</w:t>
      </w:r>
      <w:r w:rsidR="00FB744B" w:rsidRPr="009F7DCE">
        <w:t xml:space="preserve"> </w:t>
      </w:r>
      <w:r>
        <w:t xml:space="preserve">Эксперт должен (на бумажной копии диаграммы) указать число замечаний, </w:t>
      </w:r>
      <w:r w:rsidRPr="00D975E3">
        <w:t>вычеркивая</w:t>
      </w:r>
      <w:r>
        <w:t xml:space="preserve"> цифру из списка каждый раз при внесении нового замечания.</w:t>
      </w:r>
    </w:p>
    <w:p w:rsidR="00313B21" w:rsidRPr="004A4B0A" w:rsidRDefault="00AC08AA" w:rsidP="00313B21">
      <w:pPr>
        <w:pStyle w:val="ae"/>
      </w:pPr>
      <w:r w:rsidRPr="00D975E3">
        <w:rPr>
          <w:b/>
          <w:bCs/>
        </w:rPr>
        <w:t xml:space="preserve">Status </w:t>
      </w:r>
      <w:r w:rsidRPr="009F7DCE">
        <w:t xml:space="preserve">(«Статус») </w:t>
      </w:r>
      <w:r w:rsidR="00313B21" w:rsidRPr="009F7DCE">
        <w:t>- н</w:t>
      </w:r>
      <w:r w:rsidR="00313B21" w:rsidRPr="004A4B0A">
        <w:t>аименования статуса, присваиваемого диагра</w:t>
      </w:r>
      <w:r w:rsidR="00313B21" w:rsidRPr="004A4B0A">
        <w:t>м</w:t>
      </w:r>
      <w:r w:rsidR="00313B21" w:rsidRPr="004A4B0A">
        <w:t>ме по мере ее продвижения по циклам «автор — чита</w:t>
      </w:r>
      <w:r w:rsidR="00313B21" w:rsidRPr="004A4B0A">
        <w:softHyphen/>
        <w:t>тель»</w:t>
      </w:r>
      <w:r w:rsidR="00313B21">
        <w:t>.</w:t>
      </w:r>
      <w:r w:rsidR="00313B21" w:rsidRPr="004A4B0A">
        <w:t xml:space="preserve">  Прин</w:t>
      </w:r>
      <w:r w:rsidR="00313B21" w:rsidRPr="004A4B0A">
        <w:t>я</w:t>
      </w:r>
      <w:r w:rsidR="00313B21" w:rsidRPr="004A4B0A">
        <w:t>ты следующие виды статусов диаграмм в зависимости от уровня их готовн</w:t>
      </w:r>
      <w:r w:rsidR="00313B21" w:rsidRPr="004A4B0A">
        <w:t>о</w:t>
      </w:r>
      <w:r w:rsidR="00313B21" w:rsidRPr="004A4B0A">
        <w:t>сти</w:t>
      </w:r>
      <w:r w:rsidR="00313B21">
        <w:t>:</w:t>
      </w:r>
    </w:p>
    <w:p w:rsidR="00AC08AA" w:rsidRPr="009F7DCE" w:rsidRDefault="00AC08AA" w:rsidP="00AC08AA">
      <w:pPr>
        <w:pStyle w:val="ae"/>
      </w:pPr>
      <w:r w:rsidRPr="00D975E3">
        <w:rPr>
          <w:b/>
          <w:bCs/>
        </w:rPr>
        <w:t>Working</w:t>
      </w:r>
      <w:r w:rsidRPr="009F7DCE">
        <w:t xml:space="preserve"> («Рабочая версия») – </w:t>
      </w:r>
      <w:r w:rsidR="00800CF0" w:rsidRPr="004A4B0A">
        <w:t>диаграмма с большим числом измен</w:t>
      </w:r>
      <w:r w:rsidR="00800CF0" w:rsidRPr="004A4B0A">
        <w:t>е</w:t>
      </w:r>
      <w:r w:rsidR="00800CF0" w:rsidRPr="004A4B0A">
        <w:t>ний</w:t>
      </w:r>
      <w:r w:rsidR="00800CF0">
        <w:t>.</w:t>
      </w:r>
      <w:r w:rsidR="00800CF0" w:rsidRPr="004A4B0A">
        <w:t xml:space="preserve"> Новые диаграммы являются рабоч</w:t>
      </w:r>
      <w:r w:rsidR="00800CF0" w:rsidRPr="004A4B0A">
        <w:t>и</w:t>
      </w:r>
      <w:r w:rsidR="00800CF0" w:rsidRPr="004A4B0A">
        <w:t>ми версиями</w:t>
      </w:r>
      <w:r w:rsidRPr="009F7DCE">
        <w:t>.</w:t>
      </w:r>
    </w:p>
    <w:p w:rsidR="00800CF0" w:rsidRPr="009F7DCE" w:rsidRDefault="00AC08AA" w:rsidP="00AC08AA">
      <w:pPr>
        <w:pStyle w:val="ae"/>
      </w:pPr>
      <w:r w:rsidRPr="00D975E3">
        <w:rPr>
          <w:b/>
          <w:bCs/>
        </w:rPr>
        <w:t>Draft</w:t>
      </w:r>
      <w:r w:rsidRPr="009F7DCE">
        <w:t xml:space="preserve"> («</w:t>
      </w:r>
      <w:r w:rsidR="00A61C9D" w:rsidRPr="009F7DCE">
        <w:t>Проект</w:t>
      </w:r>
      <w:r w:rsidRPr="009F7DCE">
        <w:t>») –</w:t>
      </w:r>
      <w:r w:rsidR="00800CF0" w:rsidRPr="009F7DCE">
        <w:t xml:space="preserve"> </w:t>
      </w:r>
      <w:r w:rsidR="00800CF0" w:rsidRPr="004A4B0A">
        <w:t>диаграмма имеет меньше изменений по сравн</w:t>
      </w:r>
      <w:r w:rsidR="00800CF0" w:rsidRPr="004A4B0A">
        <w:t>е</w:t>
      </w:r>
      <w:r w:rsidR="00800CF0" w:rsidRPr="004A4B0A">
        <w:t>нию с предыдущим уровнем</w:t>
      </w:r>
      <w:r w:rsidR="00800CF0">
        <w:t>.</w:t>
      </w:r>
      <w:r w:rsidR="00800CF0" w:rsidRPr="004A4B0A">
        <w:t xml:space="preserve"> Статус «Проект» присваивается ди</w:t>
      </w:r>
      <w:r w:rsidR="00800CF0" w:rsidRPr="004A4B0A">
        <w:t>а</w:t>
      </w:r>
      <w:r w:rsidR="00800CF0" w:rsidRPr="004A4B0A">
        <w:t xml:space="preserve">грамме </w:t>
      </w:r>
      <w:r w:rsidR="00800CF0" w:rsidRPr="004A4B0A">
        <w:lastRenderedPageBreak/>
        <w:t>по предложению руководителя работ, до ее рассмотр</w:t>
      </w:r>
      <w:r w:rsidR="00800CF0" w:rsidRPr="004A4B0A">
        <w:t>е</w:t>
      </w:r>
      <w:r w:rsidR="00800CF0" w:rsidRPr="004A4B0A">
        <w:t>ния экспертами и одобрения техническим советом</w:t>
      </w:r>
      <w:r w:rsidR="00800CF0">
        <w:t>.</w:t>
      </w:r>
    </w:p>
    <w:p w:rsidR="00AC08AA" w:rsidRPr="009F7DCE" w:rsidRDefault="00AC08AA" w:rsidP="00AC08AA">
      <w:pPr>
        <w:pStyle w:val="ae"/>
      </w:pPr>
      <w:r w:rsidRPr="00D975E3">
        <w:rPr>
          <w:b/>
          <w:bCs/>
        </w:rPr>
        <w:t>Recommended</w:t>
      </w:r>
      <w:r w:rsidRPr="009F7DCE">
        <w:t xml:space="preserve"> («Рекомендовано») – диаграмма и все ее сопрово</w:t>
      </w:r>
      <w:r w:rsidRPr="009F7DCE">
        <w:t>ж</w:t>
      </w:r>
      <w:r w:rsidRPr="009F7DCE">
        <w:t>дающие документы прошли эксперти</w:t>
      </w:r>
      <w:r w:rsidRPr="009F7DCE">
        <w:rPr>
          <w:rStyle w:val="ac"/>
        </w:rPr>
        <w:t>з</w:t>
      </w:r>
      <w:r w:rsidRPr="009F7DCE">
        <w:t>у</w:t>
      </w:r>
      <w:r w:rsidR="00800CF0" w:rsidRPr="009F7DCE">
        <w:t xml:space="preserve"> </w:t>
      </w:r>
      <w:r w:rsidR="00800CF0" w:rsidRPr="004A4B0A">
        <w:t>и утверждены техническим советом</w:t>
      </w:r>
      <w:r w:rsidR="00800CF0">
        <w:t>.</w:t>
      </w:r>
      <w:r w:rsidR="00800CF0" w:rsidRPr="004A4B0A">
        <w:t xml:space="preserve">  В нее не предполагается внесение существенных измен</w:t>
      </w:r>
      <w:r w:rsidR="00800CF0" w:rsidRPr="004A4B0A">
        <w:t>е</w:t>
      </w:r>
      <w:r w:rsidR="00800CF0" w:rsidRPr="004A4B0A">
        <w:t>ний</w:t>
      </w:r>
      <w:r w:rsidR="00800CF0" w:rsidRPr="009F7DCE">
        <w:t>.</w:t>
      </w:r>
    </w:p>
    <w:p w:rsidR="00800CF0" w:rsidRPr="009F7DCE" w:rsidRDefault="00AC08AA" w:rsidP="00AC08AA">
      <w:pPr>
        <w:pStyle w:val="ae"/>
      </w:pPr>
      <w:r w:rsidRPr="00D975E3">
        <w:rPr>
          <w:b/>
          <w:bCs/>
        </w:rPr>
        <w:t>Publication</w:t>
      </w:r>
      <w:r w:rsidRPr="009F7DCE">
        <w:t xml:space="preserve"> («Публикация») – </w:t>
      </w:r>
      <w:r w:rsidR="00800CF0" w:rsidRPr="004A4B0A">
        <w:t>материал, который может быть пре</w:t>
      </w:r>
      <w:r w:rsidR="00800CF0" w:rsidRPr="004A4B0A">
        <w:t>д</w:t>
      </w:r>
      <w:r w:rsidR="00800CF0" w:rsidRPr="004A4B0A">
        <w:t>ставлен заказчику модели и рассылаться для окончательной печати и опубликования</w:t>
      </w:r>
      <w:r w:rsidR="00800CF0">
        <w:t>.</w:t>
      </w:r>
    </w:p>
    <w:p w:rsidR="00AC08AA" w:rsidRPr="009F7DCE" w:rsidRDefault="00AC08AA" w:rsidP="00AC08AA">
      <w:pPr>
        <w:pStyle w:val="ae"/>
      </w:pPr>
      <w:r w:rsidRPr="00D975E3">
        <w:rPr>
          <w:b/>
          <w:bCs/>
        </w:rPr>
        <w:t>Reader</w:t>
      </w:r>
      <w:r w:rsidRPr="009F7DCE">
        <w:t xml:space="preserve"> («Читатель»</w:t>
      </w:r>
      <w:r w:rsidRPr="009F7DCE">
        <w:rPr>
          <w:rStyle w:val="ac"/>
        </w:rPr>
        <w:t>)</w:t>
      </w:r>
      <w:r w:rsidRPr="009F7DCE">
        <w:t xml:space="preserve"> и </w:t>
      </w:r>
      <w:r w:rsidRPr="00D975E3">
        <w:rPr>
          <w:b/>
          <w:bCs/>
        </w:rPr>
        <w:t>Date</w:t>
      </w:r>
      <w:r w:rsidRPr="009F7DCE">
        <w:t xml:space="preserve"> («Дата») – </w:t>
      </w:r>
      <w:r w:rsidR="00FC74F9" w:rsidRPr="009F7DCE">
        <w:t xml:space="preserve">соответственно </w:t>
      </w:r>
      <w:r w:rsidR="00800CF0" w:rsidRPr="009F7DCE">
        <w:t>подпись</w:t>
      </w:r>
      <w:r w:rsidRPr="009F7DCE">
        <w:t xml:space="preserve"> ч</w:t>
      </w:r>
      <w:r w:rsidRPr="009F7DCE">
        <w:t>и</w:t>
      </w:r>
      <w:r w:rsidRPr="009F7DCE">
        <w:t>тателя (эксперта) и дата прочтения (экспе</w:t>
      </w:r>
      <w:r w:rsidRPr="009F7DCE">
        <w:t>р</w:t>
      </w:r>
      <w:r w:rsidRPr="009F7DCE">
        <w:t>тизы).</w:t>
      </w:r>
    </w:p>
    <w:p w:rsidR="00AC08AA" w:rsidRPr="009F7DCE" w:rsidRDefault="00AC08AA" w:rsidP="00800CF0">
      <w:pPr>
        <w:pStyle w:val="ae"/>
      </w:pPr>
      <w:r w:rsidRPr="00D975E3">
        <w:rPr>
          <w:b/>
          <w:bCs/>
        </w:rPr>
        <w:t>Context</w:t>
      </w:r>
      <w:r w:rsidRPr="009F7DCE">
        <w:t xml:space="preserve"> («Контекст») – </w:t>
      </w:r>
      <w:r w:rsidR="00800CF0">
        <w:t>с</w:t>
      </w:r>
      <w:r w:rsidR="00800CF0" w:rsidRPr="004A4B0A">
        <w:t xml:space="preserve">одержит миниатюрную картинку </w:t>
      </w:r>
      <w:r w:rsidR="00800CF0">
        <w:t>родител</w:t>
      </w:r>
      <w:r w:rsidR="00800CF0">
        <w:t>ь</w:t>
      </w:r>
      <w:r w:rsidR="00800CF0">
        <w:t>ской</w:t>
      </w:r>
      <w:r w:rsidR="00800CF0" w:rsidRPr="004A4B0A">
        <w:t xml:space="preserve"> диаграммы (без стрелок)</w:t>
      </w:r>
      <w:r w:rsidRPr="009F7DCE">
        <w:t>. Работа, являющаяся родительской, показана темным прямоугольником, остал</w:t>
      </w:r>
      <w:r w:rsidRPr="009F7DCE">
        <w:rPr>
          <w:rStyle w:val="ac"/>
        </w:rPr>
        <w:t>ь</w:t>
      </w:r>
      <w:r w:rsidRPr="009F7DCE">
        <w:t>ные – светлым.</w:t>
      </w:r>
      <w:r w:rsidR="00800CF0" w:rsidRPr="00800CF0">
        <w:t xml:space="preserve"> </w:t>
      </w:r>
      <w:r w:rsidR="00800CF0" w:rsidRPr="004A4B0A">
        <w:t>Это п</w:t>
      </w:r>
      <w:r w:rsidR="00800CF0" w:rsidRPr="004A4B0A">
        <w:t>о</w:t>
      </w:r>
      <w:r w:rsidR="00800CF0" w:rsidRPr="004A4B0A">
        <w:t>зволяет иметь перед глазами структуру родительской диаграммы и место на ней декомпозируемого блока, не вызывая диаграмму на э</w:t>
      </w:r>
      <w:r w:rsidR="00800CF0" w:rsidRPr="004A4B0A">
        <w:t>к</w:t>
      </w:r>
      <w:r w:rsidR="00800CF0" w:rsidRPr="004A4B0A">
        <w:t>ран.</w:t>
      </w:r>
      <w:r w:rsidRPr="009F7DCE">
        <w:t xml:space="preserve"> На контекстной диаграмме (А-0) </w:t>
      </w:r>
      <w:r w:rsidR="00800CF0" w:rsidRPr="009F7DCE">
        <w:t xml:space="preserve">в поле </w:t>
      </w:r>
      <w:r w:rsidR="00800CF0" w:rsidRPr="00800CF0">
        <w:t>Context</w:t>
      </w:r>
      <w:r w:rsidR="00800CF0" w:rsidRPr="009F7DCE">
        <w:t xml:space="preserve"> («Контекст») </w:t>
      </w:r>
      <w:r w:rsidRPr="009F7DCE">
        <w:t>показывается надпись ТОР. В левом нижнем угл</w:t>
      </w:r>
      <w:r w:rsidRPr="009F7DCE">
        <w:rPr>
          <w:rStyle w:val="ac"/>
        </w:rPr>
        <w:t>у</w:t>
      </w:r>
      <w:r w:rsidRPr="009F7DCE">
        <w:t xml:space="preserve"> </w:t>
      </w:r>
      <w:r w:rsidR="00EF201E" w:rsidRPr="009F7DCE">
        <w:t xml:space="preserve">поля </w:t>
      </w:r>
      <w:r w:rsidRPr="009F7DCE">
        <w:t>показывается номер узл</w:t>
      </w:r>
      <w:r w:rsidR="00EF201E" w:rsidRPr="009F7DCE">
        <w:t>а</w:t>
      </w:r>
      <w:r w:rsidRPr="009F7DCE">
        <w:t xml:space="preserve"> родительской диаграммы.</w:t>
      </w:r>
    </w:p>
    <w:p w:rsidR="00AC08AA" w:rsidRPr="001C3D7A" w:rsidRDefault="000C531A" w:rsidP="009F7DCE">
      <w:r w:rsidRPr="004D0E04">
        <w:rPr>
          <w:b/>
          <w:bCs/>
        </w:rPr>
        <w:t>Область идентификации</w:t>
      </w:r>
      <w:r w:rsidRPr="004D0E04">
        <w:t>, расположенная в</w:t>
      </w:r>
      <w:r w:rsidR="00AC08AA" w:rsidRPr="004D0E04">
        <w:t xml:space="preserve"> нижней части бланка диаграммы</w:t>
      </w:r>
      <w:r w:rsidRPr="004D0E04">
        <w:t>,</w:t>
      </w:r>
      <w:r w:rsidR="00AC08AA" w:rsidRPr="004D0E04">
        <w:t xml:space="preserve"> </w:t>
      </w:r>
      <w:r w:rsidRPr="004D0E04">
        <w:t>включает</w:t>
      </w:r>
      <w:r w:rsidR="00AC08AA" w:rsidRPr="001C3D7A">
        <w:t xml:space="preserve"> следующие поля:</w:t>
      </w:r>
    </w:p>
    <w:p w:rsidR="00AC08AA" w:rsidRPr="009F7DCE" w:rsidRDefault="00AC08AA" w:rsidP="00AC08AA">
      <w:pPr>
        <w:pStyle w:val="ae"/>
      </w:pPr>
      <w:r w:rsidRPr="00D975E3">
        <w:rPr>
          <w:b/>
          <w:bCs/>
        </w:rPr>
        <w:t>Node</w:t>
      </w:r>
      <w:r w:rsidRPr="009F7DCE">
        <w:t xml:space="preserve"> («Узел») – номер узла диаграммы </w:t>
      </w:r>
      <w:r w:rsidR="00EF201E" w:rsidRPr="009F7DCE">
        <w:t xml:space="preserve">– </w:t>
      </w:r>
      <w:r w:rsidRPr="009F7DCE">
        <w:t>номер родительского блока</w:t>
      </w:r>
      <w:r w:rsidR="00EF201E" w:rsidRPr="009F7DCE">
        <w:t xml:space="preserve"> для текущей диаграммы.</w:t>
      </w:r>
      <w:r w:rsidRPr="009F7DCE">
        <w:t>.</w:t>
      </w:r>
    </w:p>
    <w:p w:rsidR="00AC08AA" w:rsidRPr="009F7DCE" w:rsidRDefault="00AC08AA" w:rsidP="00AC08AA">
      <w:pPr>
        <w:pStyle w:val="ae"/>
      </w:pPr>
      <w:r w:rsidRPr="00D975E3">
        <w:rPr>
          <w:b/>
          <w:bCs/>
        </w:rPr>
        <w:t>Title</w:t>
      </w:r>
      <w:r w:rsidRPr="009F7DCE">
        <w:t xml:space="preserve"> («</w:t>
      </w:r>
      <w:r w:rsidR="00EF201E" w:rsidRPr="009F7DCE">
        <w:t>Заголовок</w:t>
      </w:r>
      <w:r w:rsidRPr="009F7DCE">
        <w:t>») – имя диаграммы. По умолчанию, имя родител</w:t>
      </w:r>
      <w:r w:rsidRPr="009F7DCE">
        <w:t>ь</w:t>
      </w:r>
      <w:r w:rsidRPr="009F7DCE">
        <w:t>ского блока.</w:t>
      </w:r>
    </w:p>
    <w:p w:rsidR="00AC08AA" w:rsidRPr="009F7DCE" w:rsidRDefault="00AC08AA" w:rsidP="00AC08AA">
      <w:pPr>
        <w:pStyle w:val="ae"/>
      </w:pPr>
      <w:r w:rsidRPr="00D975E3">
        <w:rPr>
          <w:b/>
          <w:bCs/>
        </w:rPr>
        <w:t>Number</w:t>
      </w:r>
      <w:r w:rsidRPr="009F7DCE">
        <w:t xml:space="preserve"> («Номер») –</w:t>
      </w:r>
      <w:r w:rsidR="00A61C9D" w:rsidRPr="009F7DCE">
        <w:t xml:space="preserve"> </w:t>
      </w:r>
      <w:r w:rsidRPr="009F7DCE">
        <w:t>уникальный номер версии диаграммы.</w:t>
      </w:r>
    </w:p>
    <w:p w:rsidR="00AC08AA" w:rsidRPr="009F7DCE" w:rsidRDefault="00AC08AA" w:rsidP="00AC08AA">
      <w:pPr>
        <w:pStyle w:val="ae"/>
      </w:pPr>
      <w:r w:rsidRPr="00D975E3">
        <w:rPr>
          <w:b/>
          <w:bCs/>
        </w:rPr>
        <w:t>Page</w:t>
      </w:r>
      <w:r w:rsidRPr="009F7DCE">
        <w:t xml:space="preserve"> («Страница») – номер страницы. Может использоваться как номер страницы при формиров</w:t>
      </w:r>
      <w:r w:rsidRPr="009F7DCE">
        <w:t>а</w:t>
      </w:r>
      <w:r w:rsidRPr="009F7DCE">
        <w:t>нии папки.</w:t>
      </w:r>
    </w:p>
    <w:p w:rsidR="006E23DC" w:rsidRPr="00E73262" w:rsidRDefault="006E23DC" w:rsidP="009F7DCE">
      <w:pPr>
        <w:rPr>
          <w:lang w:val="en-US"/>
        </w:rPr>
      </w:pPr>
      <w:r w:rsidRPr="006E23DC">
        <w:t xml:space="preserve">Некоторые поля бланка диаграммы доступны для правки в диалоге </w:t>
      </w:r>
      <w:r w:rsidRPr="00176094">
        <w:rPr>
          <w:lang w:val="en-US"/>
        </w:rPr>
        <w:t>Diagram</w:t>
      </w:r>
      <w:r w:rsidRPr="006E23DC">
        <w:t xml:space="preserve"> </w:t>
      </w:r>
      <w:r w:rsidRPr="00176094">
        <w:rPr>
          <w:lang w:val="en-US"/>
        </w:rPr>
        <w:t>Properties</w:t>
      </w:r>
      <w:r w:rsidRPr="006E23DC">
        <w:t xml:space="preserve"> (меню </w:t>
      </w:r>
      <w:r w:rsidRPr="006E23DC">
        <w:rPr>
          <w:lang w:val="en-US"/>
        </w:rPr>
        <w:t xml:space="preserve">Diagram/Diagram Properties), </w:t>
      </w:r>
      <w:r w:rsidRPr="006E23DC">
        <w:t>в</w:t>
      </w:r>
      <w:r w:rsidRPr="006E23DC">
        <w:rPr>
          <w:lang w:val="en-US"/>
        </w:rPr>
        <w:t xml:space="preserve"> </w:t>
      </w:r>
      <w:r w:rsidRPr="006E23DC">
        <w:t>закладках</w:t>
      </w:r>
      <w:r w:rsidRPr="006E23DC">
        <w:rPr>
          <w:lang w:val="en-US"/>
        </w:rPr>
        <w:t xml:space="preserve"> Name, Kit, </w:t>
      </w:r>
      <w:r>
        <w:rPr>
          <w:lang w:val="en-US"/>
        </w:rPr>
        <w:t>Status</w:t>
      </w:r>
      <w:r w:rsidRPr="006E23DC">
        <w:rPr>
          <w:lang w:val="en-US"/>
        </w:rPr>
        <w:t xml:space="preserve"> (</w:t>
      </w:r>
      <w:r w:rsidRPr="00E73262">
        <w:t>см</w:t>
      </w:r>
      <w:r w:rsidRPr="00E73262">
        <w:rPr>
          <w:lang w:val="en-US"/>
        </w:rPr>
        <w:t xml:space="preserve">. </w:t>
      </w:r>
      <w:r w:rsidRPr="00E73262">
        <w:t>рис</w:t>
      </w:r>
      <w:r w:rsidRPr="00E73262">
        <w:rPr>
          <w:lang w:val="en-US"/>
        </w:rPr>
        <w:t>.</w:t>
      </w:r>
      <w:r w:rsidR="00E73262" w:rsidRPr="00E73262">
        <w:rPr>
          <w:lang w:val="en-US"/>
        </w:rPr>
        <w:t xml:space="preserve"> 8</w:t>
      </w:r>
      <w:r w:rsidR="00E73262">
        <w:rPr>
          <w:lang w:val="en-US"/>
        </w:rPr>
        <w:t>)</w:t>
      </w:r>
      <w:r w:rsidR="00E73262" w:rsidRPr="00E73262">
        <w:rPr>
          <w:lang w:val="en-US"/>
        </w:rPr>
        <w:t>.</w:t>
      </w:r>
    </w:p>
    <w:p w:rsidR="006E23DC" w:rsidRDefault="007D24D8" w:rsidP="00396C21">
      <w:pPr>
        <w:jc w:val="center"/>
      </w:pPr>
      <w:r w:rsidRPr="004D7094">
        <w:rPr>
          <w:noProof/>
        </w:rPr>
        <w:lastRenderedPageBreak/>
        <w:drawing>
          <wp:inline distT="0" distB="0" distL="0" distR="0">
            <wp:extent cx="4562475" cy="4305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0C" w:rsidRDefault="00396C21" w:rsidP="00E73262">
      <w:pPr>
        <w:pStyle w:val="af9"/>
      </w:pPr>
      <w:r>
        <w:t xml:space="preserve">         </w:t>
      </w:r>
      <w:r w:rsidR="00E73262">
        <w:t xml:space="preserve">   </w:t>
      </w:r>
      <w:r>
        <w:t xml:space="preserve"> </w:t>
      </w:r>
      <w:r w:rsidR="00C9610C">
        <w:t>Рис. 8.</w:t>
      </w:r>
    </w:p>
    <w:p w:rsidR="009E5004" w:rsidRDefault="00A70907" w:rsidP="00D45969">
      <w:pPr>
        <w:ind w:left="567" w:firstLine="0"/>
      </w:pPr>
      <w:r>
        <w:t xml:space="preserve">При необходимости в </w:t>
      </w:r>
      <w:r w:rsidR="009E5004">
        <w:rPr>
          <w:lang w:val="en-US"/>
        </w:rPr>
        <w:t>AllFusion</w:t>
      </w:r>
      <w:r w:rsidR="009E5004" w:rsidRPr="00A70907">
        <w:t xml:space="preserve"> </w:t>
      </w:r>
      <w:r w:rsidR="009E5004">
        <w:rPr>
          <w:lang w:val="en-US"/>
        </w:rPr>
        <w:t>PM</w:t>
      </w:r>
      <w:r w:rsidR="009E5004" w:rsidRPr="00A70907">
        <w:t xml:space="preserve"> </w:t>
      </w:r>
      <w:r>
        <w:t xml:space="preserve">можно изменить стандартный бланк диаграммы: удалить верхнюю и/или нижнюю область бланка или создать собственный бланк. В этих целях используют закладки </w:t>
      </w:r>
      <w:r w:rsidRPr="00176094">
        <w:rPr>
          <w:lang w:val="en-US"/>
        </w:rPr>
        <w:t>Page</w:t>
      </w:r>
      <w:r>
        <w:t xml:space="preserve"> </w:t>
      </w:r>
      <w:r>
        <w:rPr>
          <w:lang w:val="en-US"/>
        </w:rPr>
        <w:t>Setup</w:t>
      </w:r>
      <w:r w:rsidRPr="00A70907">
        <w:t xml:space="preserve"> и </w:t>
      </w:r>
      <w:r>
        <w:rPr>
          <w:lang w:val="en-US"/>
        </w:rPr>
        <w:t>Header</w:t>
      </w:r>
      <w:r w:rsidRPr="00A70907">
        <w:t>/</w:t>
      </w:r>
      <w:r>
        <w:rPr>
          <w:lang w:val="en-US"/>
        </w:rPr>
        <w:t>Footer</w:t>
      </w:r>
      <w:r w:rsidRPr="00A70907">
        <w:t xml:space="preserve"> </w:t>
      </w:r>
      <w:r w:rsidRPr="006E23DC">
        <w:t>диалог</w:t>
      </w:r>
      <w:r w:rsidRPr="00A70907">
        <w:t>а</w:t>
      </w:r>
      <w:r w:rsidRPr="006E23DC">
        <w:t xml:space="preserve"> </w:t>
      </w:r>
      <w:r w:rsidRPr="00176094">
        <w:rPr>
          <w:lang w:val="en-US"/>
        </w:rPr>
        <w:t>Diagram</w:t>
      </w:r>
      <w:r w:rsidRPr="002F5F37">
        <w:t xml:space="preserve"> </w:t>
      </w:r>
      <w:r w:rsidRPr="00176094">
        <w:rPr>
          <w:lang w:val="en-US"/>
        </w:rPr>
        <w:t>Properties</w:t>
      </w:r>
      <w:r w:rsidRPr="002F5F37">
        <w:t xml:space="preserve"> </w:t>
      </w:r>
      <w:r w:rsidRPr="006E23DC">
        <w:t xml:space="preserve">(меню </w:t>
      </w:r>
      <w:r w:rsidRPr="006E23DC">
        <w:rPr>
          <w:lang w:val="en-US"/>
        </w:rPr>
        <w:t>Di</w:t>
      </w:r>
      <w:r w:rsidRPr="006E23DC">
        <w:rPr>
          <w:lang w:val="en-US"/>
        </w:rPr>
        <w:t>a</w:t>
      </w:r>
      <w:r w:rsidRPr="006E23DC">
        <w:rPr>
          <w:lang w:val="en-US"/>
        </w:rPr>
        <w:t>gram</w:t>
      </w:r>
      <w:r w:rsidRPr="00A70907">
        <w:t>/</w:t>
      </w:r>
      <w:r w:rsidRPr="006E23DC">
        <w:rPr>
          <w:lang w:val="en-US"/>
        </w:rPr>
        <w:t>Diagram</w:t>
      </w:r>
      <w:r w:rsidRPr="00A70907">
        <w:t xml:space="preserve"> </w:t>
      </w:r>
      <w:r w:rsidRPr="006E23DC">
        <w:rPr>
          <w:lang w:val="en-US"/>
        </w:rPr>
        <w:t>Prope</w:t>
      </w:r>
      <w:r w:rsidRPr="006E23DC">
        <w:rPr>
          <w:lang w:val="en-US"/>
        </w:rPr>
        <w:t>r</w:t>
      </w:r>
      <w:r w:rsidRPr="006E23DC">
        <w:rPr>
          <w:lang w:val="en-US"/>
        </w:rPr>
        <w:t>ties</w:t>
      </w:r>
      <w:r w:rsidRPr="00A70907">
        <w:t>)</w:t>
      </w:r>
      <w:r>
        <w:t xml:space="preserve"> </w:t>
      </w:r>
      <w:r w:rsidR="00FF24F8">
        <w:t>(рис. 9,10</w:t>
      </w:r>
      <w:r w:rsidR="00FF24F8" w:rsidRPr="008420D8">
        <w:t>)</w:t>
      </w:r>
      <w:r w:rsidR="0054522E" w:rsidRPr="008420D8">
        <w:t>.</w:t>
      </w:r>
      <w:r w:rsidRPr="008420D8">
        <w:t xml:space="preserve"> </w:t>
      </w:r>
    </w:p>
    <w:p w:rsidR="008420D8" w:rsidRDefault="008420D8" w:rsidP="002F5F37">
      <w:pPr>
        <w:pStyle w:val="23"/>
      </w:pPr>
      <w:r>
        <w:t>Контрольные вопросы:</w:t>
      </w:r>
    </w:p>
    <w:p w:rsidR="008420D8" w:rsidRDefault="008420D8" w:rsidP="00ED071F">
      <w:pPr>
        <w:pStyle w:val="a"/>
        <w:numPr>
          <w:ilvl w:val="0"/>
          <w:numId w:val="24"/>
        </w:numPr>
      </w:pPr>
      <w:r>
        <w:t xml:space="preserve">Дайте характеристику пользовательского интерфейса приложения </w:t>
      </w:r>
      <w:r w:rsidRPr="00A002AA">
        <w:t>AllFusion PM</w:t>
      </w:r>
      <w:r>
        <w:t>.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 xml:space="preserve">Как русифицировать рамку диаграмм в </w:t>
      </w:r>
      <w:r w:rsidRPr="00A002AA">
        <w:t>AllFusion PM</w:t>
      </w:r>
      <w:r>
        <w:t>?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 xml:space="preserve">Как русифицировать тексты, вводимые пользователем в </w:t>
      </w:r>
      <w:r w:rsidRPr="00A002AA">
        <w:t>AllFusion PM</w:t>
      </w:r>
      <w:r>
        <w:t>?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Опишите структуру навигатора моделей (</w:t>
      </w:r>
      <w:r>
        <w:rPr>
          <w:lang w:val="en-US"/>
        </w:rPr>
        <w:t>Model</w:t>
      </w:r>
      <w:r w:rsidRPr="00B2163A">
        <w:t xml:space="preserve"> </w:t>
      </w:r>
      <w:r>
        <w:rPr>
          <w:lang w:val="en-US"/>
        </w:rPr>
        <w:t>Explorer</w:t>
      </w:r>
      <w:r>
        <w:t>).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Какие операции можно выполнять с помощью навигатора моделей?</w:t>
      </w:r>
    </w:p>
    <w:p w:rsidR="008420D8" w:rsidRPr="00D45969" w:rsidRDefault="008420D8" w:rsidP="00ED071F">
      <w:pPr>
        <w:pStyle w:val="a"/>
      </w:pPr>
      <w:r>
        <w:t>Дайте характеристику полям стандартного бланка диаграммы.</w:t>
      </w:r>
    </w:p>
    <w:p w:rsidR="00D45969" w:rsidRPr="00D45969" w:rsidRDefault="00D45969" w:rsidP="00D45969">
      <w:pPr>
        <w:ind w:left="567" w:firstLine="0"/>
        <w:sectPr w:rsidR="00D45969" w:rsidRPr="00D45969" w:rsidSect="00772C46">
          <w:footerReference w:type="even" r:id="rId29"/>
          <w:footerReference w:type="default" r:id="rId30"/>
          <w:footerReference w:type="first" r:id="rId31"/>
          <w:footnotePr>
            <w:numRestart w:val="eachPage"/>
          </w:footnotePr>
          <w:pgSz w:w="11906" w:h="16838" w:code="9"/>
          <w:pgMar w:top="1418" w:right="1418" w:bottom="1418" w:left="1418" w:header="340" w:footer="340" w:gutter="0"/>
          <w:pgNumType w:start="1"/>
          <w:cols w:space="708"/>
          <w:titlePg/>
          <w:docGrid w:linePitch="360"/>
        </w:sectPr>
      </w:pPr>
    </w:p>
    <w:p w:rsidR="00F72C33" w:rsidRDefault="007D24D8" w:rsidP="000C05A6">
      <w:pPr>
        <w:jc w:val="center"/>
      </w:pPr>
      <w:r w:rsidRPr="004D7094">
        <w:rPr>
          <w:noProof/>
        </w:rPr>
        <w:lastRenderedPageBreak/>
        <w:drawing>
          <wp:inline distT="0" distB="0" distL="0" distR="0">
            <wp:extent cx="4562475" cy="4305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B1" w:rsidRPr="000C05A6" w:rsidRDefault="000C05A6" w:rsidP="00D45969">
      <w:pPr>
        <w:pStyle w:val="af9"/>
        <w:spacing w:before="0" w:after="80"/>
      </w:pPr>
      <w:r>
        <w:t xml:space="preserve">        </w:t>
      </w:r>
      <w:r w:rsidR="00D45969">
        <w:t xml:space="preserve">     </w:t>
      </w:r>
      <w:r>
        <w:t xml:space="preserve">  Рис. 9.</w:t>
      </w:r>
    </w:p>
    <w:p w:rsidR="00F72C33" w:rsidRDefault="007D24D8" w:rsidP="00857D1E">
      <w:pPr>
        <w:jc w:val="center"/>
      </w:pPr>
      <w:r w:rsidRPr="004D7094">
        <w:rPr>
          <w:noProof/>
        </w:rPr>
        <w:drawing>
          <wp:inline distT="0" distB="0" distL="0" distR="0">
            <wp:extent cx="4562475" cy="4305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69" w:rsidRDefault="00D45969" w:rsidP="00D45969">
      <w:pPr>
        <w:pStyle w:val="af9"/>
        <w:spacing w:after="0"/>
        <w:jc w:val="left"/>
        <w:sectPr w:rsidR="00D45969" w:rsidSect="008E79A8">
          <w:footnotePr>
            <w:numRestart w:val="eachPage"/>
          </w:footnotePr>
          <w:pgSz w:w="11906" w:h="16838" w:code="9"/>
          <w:pgMar w:top="1134" w:right="1418" w:bottom="1134" w:left="1418" w:header="340" w:footer="340" w:gutter="0"/>
          <w:pgNumType w:start="29"/>
          <w:cols w:space="708"/>
          <w:docGrid w:linePitch="360"/>
        </w:sectPr>
      </w:pPr>
      <w:r>
        <w:t xml:space="preserve">             </w:t>
      </w:r>
      <w:r w:rsidR="00603F82">
        <w:t xml:space="preserve">Рис. 10.  </w:t>
      </w:r>
    </w:p>
    <w:p w:rsidR="00004826" w:rsidRDefault="00AC1F4A" w:rsidP="00004826">
      <w:pPr>
        <w:pStyle w:val="10"/>
      </w:pPr>
      <w:bookmarkStart w:id="55" w:name="2"/>
      <w:bookmarkStart w:id="56" w:name="_Toc156149664"/>
      <w:bookmarkStart w:id="57" w:name="_Toc167849512"/>
      <w:bookmarkStart w:id="58" w:name="_Toc170629580"/>
      <w:bookmarkStart w:id="59" w:name="_Toc180224315"/>
      <w:bookmarkEnd w:id="55"/>
      <w:r>
        <w:lastRenderedPageBreak/>
        <w:t xml:space="preserve">4. </w:t>
      </w:r>
      <w:r w:rsidR="000C3D3D" w:rsidRPr="00FA5D8D">
        <w:t>Построение модели в AllFusion PM</w:t>
      </w:r>
      <w:bookmarkEnd w:id="58"/>
      <w:r w:rsidR="00004826" w:rsidRPr="00004826">
        <w:t>.</w:t>
      </w:r>
      <w:bookmarkEnd w:id="59"/>
    </w:p>
    <w:p w:rsidR="007D4EC7" w:rsidRDefault="00472B4E" w:rsidP="007D4EC7">
      <w:r>
        <w:rPr>
          <w:noProof/>
        </w:rPr>
        <w:object w:dxaOrig="0" w:dyaOrig="0">
          <v:shape id="_x0000_s1217" type="#_x0000_t75" style="position:absolute;left:0;text-align:left;margin-left:0;margin-top:69.6pt;width:450pt;height:322.5pt;z-index:251645440" o:allowoverlap="f">
            <v:imagedata r:id="rId34" o:title=""/>
            <w10:wrap type="topAndBottom"/>
          </v:shape>
          <o:OLEObject Type="Embed" ProgID="Word.Picture.8" ShapeID="_x0000_s1217" DrawAspect="Content" ObjectID="_1720042222" r:id="rId35"/>
        </w:object>
      </w:r>
      <w:r w:rsidR="007D4EC7">
        <w:t>Разработка моделей в AllFusion PM осуществляется на основе стру</w:t>
      </w:r>
      <w:r w:rsidR="007D4EC7">
        <w:t>к</w:t>
      </w:r>
      <w:r w:rsidR="007D4EC7">
        <w:t>турного подхода, суть которого состоит в последовательной декомпозиции (разбиении) сложной системы на более простые и управляемые соста</w:t>
      </w:r>
      <w:r w:rsidR="007D4EC7">
        <w:t>в</w:t>
      </w:r>
      <w:r w:rsidR="007D4EC7">
        <w:t>ляющие (</w:t>
      </w:r>
      <w:r w:rsidR="007D4EC7" w:rsidRPr="00603F82">
        <w:t xml:space="preserve">рис. </w:t>
      </w:r>
      <w:r w:rsidR="00603F82" w:rsidRPr="00603F82">
        <w:t>11</w:t>
      </w:r>
      <w:r w:rsidR="007D4EC7">
        <w:t xml:space="preserve">). </w:t>
      </w:r>
    </w:p>
    <w:p w:rsidR="007D4EC7" w:rsidRPr="007D4EC7" w:rsidRDefault="007D4EC7" w:rsidP="00137CDB">
      <w:pPr>
        <w:pStyle w:val="af9"/>
      </w:pPr>
      <w:r>
        <w:t xml:space="preserve">Рис. </w:t>
      </w:r>
      <w:r w:rsidR="00C118C2">
        <w:t>11.</w:t>
      </w:r>
    </w:p>
    <w:p w:rsidR="00F00B81" w:rsidRDefault="007D4D2D" w:rsidP="00F00B81">
      <w:pPr>
        <w:pStyle w:val="20"/>
      </w:pPr>
      <w:bookmarkStart w:id="60" w:name="_Toc180224316"/>
      <w:r>
        <w:t xml:space="preserve">4.1. </w:t>
      </w:r>
      <w:r w:rsidR="00482797">
        <w:t>С</w:t>
      </w:r>
      <w:r w:rsidR="00482797" w:rsidRPr="00C474C9">
        <w:t xml:space="preserve">истема и </w:t>
      </w:r>
      <w:r w:rsidR="00482797">
        <w:t>м</w:t>
      </w:r>
      <w:r w:rsidR="002114F9">
        <w:t>одел</w:t>
      </w:r>
      <w:r w:rsidR="00482797">
        <w:t>ь в AllFusion PM</w:t>
      </w:r>
      <w:r w:rsidR="00F00B81">
        <w:t>.</w:t>
      </w:r>
      <w:bookmarkEnd w:id="60"/>
      <w:r w:rsidR="00F00B81">
        <w:t xml:space="preserve"> </w:t>
      </w:r>
    </w:p>
    <w:p w:rsidR="00472B4E" w:rsidRDefault="00472B4E" w:rsidP="00F00B81">
      <w:r>
        <w:t xml:space="preserve">Под </w:t>
      </w:r>
      <w:r w:rsidRPr="00921070">
        <w:rPr>
          <w:b/>
        </w:rPr>
        <w:t>системой</w:t>
      </w:r>
      <w:r>
        <w:t xml:space="preserve"> понимается </w:t>
      </w:r>
      <w:r w:rsidR="001269E8">
        <w:t>совокупность взаимосвязанных компонент и</w:t>
      </w:r>
      <w:r>
        <w:t xml:space="preserve"> связей между ними. Под </w:t>
      </w:r>
      <w:r w:rsidRPr="00921070">
        <w:rPr>
          <w:b/>
        </w:rPr>
        <w:t>моделью</w:t>
      </w:r>
      <w:r>
        <w:t xml:space="preserve"> си</w:t>
      </w:r>
      <w:r>
        <w:t>с</w:t>
      </w:r>
      <w:r>
        <w:t xml:space="preserve">темы понимают описание системы, которое отвечает на </w:t>
      </w:r>
      <w:r w:rsidR="0088422C">
        <w:t>заранее опред</w:t>
      </w:r>
      <w:r w:rsidR="0088422C">
        <w:t>е</w:t>
      </w:r>
      <w:r w:rsidR="0088422C">
        <w:t xml:space="preserve">ленные </w:t>
      </w:r>
      <w:r>
        <w:t>вопросы относительно системы с допустимой точностью. Опис</w:t>
      </w:r>
      <w:r>
        <w:t>а</w:t>
      </w:r>
      <w:r>
        <w:t>ние системы (моделирование) в AllFusion PM может выполняться в мет</w:t>
      </w:r>
      <w:r>
        <w:t>о</w:t>
      </w:r>
      <w:r>
        <w:t xml:space="preserve">дологиях IDEF0, IDEF3, DFD. </w:t>
      </w:r>
    </w:p>
    <w:p w:rsidR="003C031B" w:rsidRDefault="00472B4E" w:rsidP="00F00B81">
      <w:r>
        <w:t xml:space="preserve">Выделяют </w:t>
      </w:r>
      <w:r w:rsidR="00034400">
        <w:rPr>
          <w:b/>
        </w:rPr>
        <w:t>три</w:t>
      </w:r>
      <w:r w:rsidRPr="00034400">
        <w:rPr>
          <w:b/>
        </w:rPr>
        <w:t xml:space="preserve"> компонента модели</w:t>
      </w:r>
      <w:r>
        <w:t xml:space="preserve"> в AllFusion PM: </w:t>
      </w:r>
      <w:r w:rsidR="00C474C9">
        <w:t>иерархия</w:t>
      </w:r>
      <w:r w:rsidR="00F00B81" w:rsidRPr="00F00B81">
        <w:t xml:space="preserve"> ди</w:t>
      </w:r>
      <w:r w:rsidR="00F00B81" w:rsidRPr="00F00B81">
        <w:t>а</w:t>
      </w:r>
      <w:r w:rsidR="00F00B81" w:rsidRPr="00F00B81">
        <w:t>грамм, пояснительного текста и глоссария</w:t>
      </w:r>
      <w:r w:rsidR="00763983">
        <w:t xml:space="preserve"> (</w:t>
      </w:r>
      <w:r w:rsidR="00763983" w:rsidRPr="00C03F86">
        <w:t xml:space="preserve">рис. </w:t>
      </w:r>
      <w:r w:rsidR="00C03F86" w:rsidRPr="00C03F86">
        <w:t>12</w:t>
      </w:r>
      <w:r w:rsidR="00763983">
        <w:t>)</w:t>
      </w:r>
      <w:r w:rsidR="00F00B81">
        <w:t>.</w:t>
      </w:r>
      <w:r w:rsidR="007D4EC7">
        <w:t xml:space="preserve"> </w:t>
      </w:r>
      <w:r w:rsidR="006A7961" w:rsidRPr="006A7961">
        <w:rPr>
          <w:b/>
        </w:rPr>
        <w:t>Диаграмма</w:t>
      </w:r>
      <w:r w:rsidR="006A7961">
        <w:t xml:space="preserve"> являе</w:t>
      </w:r>
      <w:r w:rsidR="006A7961">
        <w:t>т</w:t>
      </w:r>
      <w:r w:rsidR="006A7961">
        <w:t>ся графическим описанием компонента моделируемой системы</w:t>
      </w:r>
      <w:r w:rsidR="00D21F74" w:rsidRPr="00D21F74">
        <w:t xml:space="preserve"> </w:t>
      </w:r>
      <w:r w:rsidR="00D21F74">
        <w:t>и располаг</w:t>
      </w:r>
      <w:r w:rsidR="00D21F74">
        <w:t>а</w:t>
      </w:r>
      <w:r w:rsidR="00D21F74">
        <w:t>ется на отдельном листе</w:t>
      </w:r>
      <w:r w:rsidR="006A7961">
        <w:t>.</w:t>
      </w:r>
      <w:r w:rsidR="00D21F74" w:rsidRPr="00D21F74">
        <w:t xml:space="preserve"> </w:t>
      </w:r>
      <w:r w:rsidR="006A7961" w:rsidRPr="006A7961">
        <w:rPr>
          <w:b/>
        </w:rPr>
        <w:t>Текст</w:t>
      </w:r>
      <w:r w:rsidR="006A7961">
        <w:t xml:space="preserve"> требуется для пояснения модели, ди</w:t>
      </w:r>
      <w:r w:rsidR="006A7961">
        <w:t>а</w:t>
      </w:r>
      <w:r w:rsidR="006A7961">
        <w:t>грамм модели и объектов диаграмм.</w:t>
      </w:r>
      <w:r w:rsidR="003C031B">
        <w:t xml:space="preserve"> </w:t>
      </w:r>
      <w:r w:rsidR="003C031B" w:rsidRPr="00837CC6">
        <w:rPr>
          <w:b/>
        </w:rPr>
        <w:t>Глоссарий</w:t>
      </w:r>
      <w:r w:rsidR="003C031B">
        <w:t xml:space="preserve"> – это словарь терминов и сокр</w:t>
      </w:r>
      <w:r w:rsidR="003C031B">
        <w:t>а</w:t>
      </w:r>
      <w:r w:rsidR="003C031B">
        <w:t xml:space="preserve">щений, используемых в модели. </w:t>
      </w:r>
      <w:r w:rsidR="00681F23">
        <w:t xml:space="preserve">Каждый из </w:t>
      </w:r>
      <w:r w:rsidR="00034400">
        <w:t>трех</w:t>
      </w:r>
      <w:r w:rsidR="00681F23">
        <w:t xml:space="preserve"> компонентов мод</w:t>
      </w:r>
      <w:r w:rsidR="00681F23">
        <w:t>е</w:t>
      </w:r>
      <w:r w:rsidR="00681F23">
        <w:t>ли можно выносить на стандартный бланк диаграммы в область для рисов</w:t>
      </w:r>
      <w:r w:rsidR="00681F23">
        <w:t>а</w:t>
      </w:r>
      <w:r w:rsidR="00681F23">
        <w:lastRenderedPageBreak/>
        <w:t>ния диаграмм</w:t>
      </w:r>
      <w:r w:rsidR="00034400">
        <w:t>. Дл</w:t>
      </w:r>
      <w:r w:rsidR="00681F23">
        <w:t xml:space="preserve">я </w:t>
      </w:r>
      <w:r w:rsidR="00034400">
        <w:t xml:space="preserve">размещения </w:t>
      </w:r>
      <w:r w:rsidR="003C031B">
        <w:t xml:space="preserve">пояснительного текста и глоссария </w:t>
      </w:r>
      <w:r w:rsidR="00034400">
        <w:t>в о</w:t>
      </w:r>
      <w:r w:rsidR="00034400">
        <w:t>б</w:t>
      </w:r>
      <w:r w:rsidR="00034400">
        <w:t>ласти для рисования диаграмм рекоме</w:t>
      </w:r>
      <w:r w:rsidR="00034400">
        <w:t>н</w:t>
      </w:r>
      <w:r w:rsidR="00034400">
        <w:t>дуется</w:t>
      </w:r>
      <w:r w:rsidR="00681F23">
        <w:t xml:space="preserve"> использовать инструмент</w:t>
      </w:r>
      <w:r w:rsidR="00034400">
        <w:t xml:space="preserve"> </w:t>
      </w:r>
      <w:r w:rsidR="007D24D8">
        <w:rPr>
          <w:noProof/>
        </w:rPr>
        <w:drawing>
          <wp:inline distT="0" distB="0" distL="0" distR="0" wp14:anchorId="6ECC2658" wp14:editId="28E801EB">
            <wp:extent cx="228600" cy="200025"/>
            <wp:effectExtent l="0" t="0" r="0" b="0"/>
            <wp:docPr id="22" name="Рисунок 22" descr="2-Text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-Text too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F23">
        <w:t xml:space="preserve"> </w:t>
      </w:r>
      <w:r w:rsidR="00034400">
        <w:t>(вставка текстовых блоков)</w:t>
      </w:r>
      <w:r w:rsidR="00681F23">
        <w:t xml:space="preserve">. </w:t>
      </w:r>
    </w:p>
    <w:p w:rsidR="00F00B81" w:rsidRDefault="0011779D" w:rsidP="00F00B81">
      <w:r>
        <w:t>В</w:t>
      </w:r>
      <w:r w:rsidR="003E1AB4">
        <w:t xml:space="preserve"> AllFusion PM для каждого объекта модели, включая объекты ди</w:t>
      </w:r>
      <w:r w:rsidR="003E1AB4">
        <w:t>а</w:t>
      </w:r>
      <w:r w:rsidR="003E1AB4">
        <w:t>грамм, диаграммы, саму модель, предусмотрен механизм ввода поясн</w:t>
      </w:r>
      <w:r w:rsidR="003E1AB4">
        <w:t>и</w:t>
      </w:r>
      <w:r w:rsidR="003E1AB4">
        <w:t>тельного текста (</w:t>
      </w:r>
      <w:r w:rsidR="003E1AB4">
        <w:rPr>
          <w:lang w:val="en-US"/>
        </w:rPr>
        <w:t>Definition</w:t>
      </w:r>
      <w:r w:rsidR="003E1AB4">
        <w:t>)</w:t>
      </w:r>
      <w:r w:rsidR="00A4232B">
        <w:t>. Н</w:t>
      </w:r>
      <w:r w:rsidR="003E1AB4">
        <w:t>апример, чтобы ввести пояс</w:t>
      </w:r>
      <w:r w:rsidR="00A4232B">
        <w:t>нительный текст для работы, можно</w:t>
      </w:r>
      <w:r w:rsidR="003E1AB4">
        <w:t xml:space="preserve"> щелкнуть по ней правой кнопкой мышки, выбрать в контекстном меню пункт </w:t>
      </w:r>
      <w:r w:rsidR="003E1AB4">
        <w:rPr>
          <w:lang w:val="en-US"/>
        </w:rPr>
        <w:t>Definition</w:t>
      </w:r>
      <w:r w:rsidR="003E1AB4">
        <w:t xml:space="preserve"> и открывшемся диалоговом окне в п</w:t>
      </w:r>
      <w:r w:rsidR="003E1AB4">
        <w:t>о</w:t>
      </w:r>
      <w:r w:rsidR="003E1AB4">
        <w:t xml:space="preserve">ле </w:t>
      </w:r>
      <w:r w:rsidR="003E1AB4">
        <w:rPr>
          <w:lang w:val="en-US"/>
        </w:rPr>
        <w:t>Definition</w:t>
      </w:r>
      <w:r w:rsidR="003E1AB4">
        <w:t xml:space="preserve"> ввести требуемый текст</w:t>
      </w:r>
      <w:r w:rsidR="003E1AB4" w:rsidRPr="006938A4">
        <w:t>.</w:t>
      </w:r>
      <w:r w:rsidR="003E1AB4">
        <w:t xml:space="preserve"> </w:t>
      </w:r>
      <w:r w:rsidR="00A4232B">
        <w:t xml:space="preserve">Чтобы ввести пояснительный текст к диаграмме, можно щелкнуть правой кнопкой мышки по свободному месту на диаграмме, выбрать в контекстном меню пункт </w:t>
      </w:r>
      <w:r w:rsidR="00A4232B" w:rsidRPr="00176094">
        <w:rPr>
          <w:lang w:val="en-US"/>
        </w:rPr>
        <w:t>Diagram</w:t>
      </w:r>
      <w:r w:rsidR="00A4232B" w:rsidRPr="002F5F37">
        <w:t xml:space="preserve"> </w:t>
      </w:r>
      <w:r w:rsidR="00A4232B" w:rsidRPr="00176094">
        <w:rPr>
          <w:lang w:val="en-US"/>
        </w:rPr>
        <w:t>Properties</w:t>
      </w:r>
      <w:r w:rsidR="00A4232B" w:rsidRPr="002F5F37">
        <w:t xml:space="preserve"> </w:t>
      </w:r>
      <w:r w:rsidR="00A4232B">
        <w:t>и о</w:t>
      </w:r>
      <w:r w:rsidR="00A4232B">
        <w:t>т</w:t>
      </w:r>
      <w:r w:rsidR="00A4232B">
        <w:t xml:space="preserve">крывшемся диалоговом окне в закладке </w:t>
      </w:r>
      <w:r w:rsidR="00A4232B" w:rsidRPr="00176094">
        <w:rPr>
          <w:lang w:val="en-US"/>
        </w:rPr>
        <w:t>Diagram</w:t>
      </w:r>
      <w:r w:rsidR="00A4232B" w:rsidRPr="002F5F37">
        <w:t xml:space="preserve"> </w:t>
      </w:r>
      <w:r w:rsidR="00A4232B" w:rsidRPr="00176094">
        <w:rPr>
          <w:lang w:val="en-US"/>
        </w:rPr>
        <w:t>Text</w:t>
      </w:r>
      <w:r w:rsidR="00A4232B" w:rsidRPr="002F5F37">
        <w:t xml:space="preserve"> </w:t>
      </w:r>
      <w:r w:rsidR="00A4232B">
        <w:t>ввести требуемый текст</w:t>
      </w:r>
      <w:r w:rsidR="00A4232B" w:rsidRPr="006938A4">
        <w:t>.</w:t>
      </w:r>
      <w:r w:rsidR="00A4232B">
        <w:t xml:space="preserve"> </w:t>
      </w:r>
      <w:r w:rsidR="003E1AB4">
        <w:t>Н</w:t>
      </w:r>
      <w:r w:rsidR="00A80A8F">
        <w:t xml:space="preserve">а основе информации, введенной разработчиком в модель, </w:t>
      </w:r>
      <w:r w:rsidR="00681F23">
        <w:t xml:space="preserve">AllFusion PM </w:t>
      </w:r>
      <w:r w:rsidR="006F13DC">
        <w:t>ведет</w:t>
      </w:r>
      <w:r w:rsidR="00681F23">
        <w:t xml:space="preserve"> словар</w:t>
      </w:r>
      <w:r w:rsidR="006F13DC">
        <w:t>и</w:t>
      </w:r>
      <w:r w:rsidR="00681F23">
        <w:t xml:space="preserve"> </w:t>
      </w:r>
      <w:r>
        <w:rPr>
          <w:lang w:val="en-US"/>
        </w:rPr>
        <w:t>Dictionary</w:t>
      </w:r>
      <w:r w:rsidRPr="0011779D">
        <w:t xml:space="preserve"> </w:t>
      </w:r>
      <w:r w:rsidR="006F13DC">
        <w:t xml:space="preserve">объектов </w:t>
      </w:r>
      <w:r w:rsidR="00681F23">
        <w:t>модели</w:t>
      </w:r>
      <w:r w:rsidR="006F13DC">
        <w:t>: работ, стрелок, хранилищ данных и т.д.</w:t>
      </w:r>
      <w:r w:rsidR="00D92F3D">
        <w:t xml:space="preserve"> Содержимое словарей </w:t>
      </w:r>
      <w:r>
        <w:t>можно просматривать</w:t>
      </w:r>
      <w:r w:rsidRPr="0011779D">
        <w:t xml:space="preserve"> и </w:t>
      </w:r>
      <w:r w:rsidR="00FC04DD">
        <w:t>р</w:t>
      </w:r>
      <w:r w:rsidR="00FC04DD">
        <w:t>е</w:t>
      </w:r>
      <w:r w:rsidR="00FC04DD">
        <w:t xml:space="preserve">дактировать </w:t>
      </w:r>
      <w:r w:rsidRPr="0011779D">
        <w:t xml:space="preserve">в </w:t>
      </w:r>
      <w:r>
        <w:t xml:space="preserve">диалоге </w:t>
      </w:r>
      <w:r>
        <w:rPr>
          <w:lang w:val="en-US"/>
        </w:rPr>
        <w:t>Dictionary</w:t>
      </w:r>
      <w:r>
        <w:t xml:space="preserve"> (меню </w:t>
      </w:r>
      <w:r>
        <w:rPr>
          <w:lang w:val="en-US"/>
        </w:rPr>
        <w:t>Dictionary</w:t>
      </w:r>
      <w:r>
        <w:t>). Кроме этого содерж</w:t>
      </w:r>
      <w:r>
        <w:t>и</w:t>
      </w:r>
      <w:r>
        <w:t xml:space="preserve">мое словарей </w:t>
      </w:r>
      <w:r w:rsidR="00D92F3D">
        <w:t xml:space="preserve">может быть выведено в отчеты с помощью встроенных </w:t>
      </w:r>
      <w:r w:rsidR="00FC04DD">
        <w:t>инс</w:t>
      </w:r>
      <w:r w:rsidR="00FC04DD">
        <w:t>т</w:t>
      </w:r>
      <w:r w:rsidR="00FC04DD">
        <w:t xml:space="preserve">рументов </w:t>
      </w:r>
      <w:r w:rsidR="00176094">
        <w:t xml:space="preserve">AllFusion </w:t>
      </w:r>
      <w:r w:rsidR="00FC04DD">
        <w:t>PM</w:t>
      </w:r>
      <w:r>
        <w:t xml:space="preserve"> (см. Главу 7)</w:t>
      </w:r>
      <w:r w:rsidR="00D92F3D">
        <w:t>.</w:t>
      </w:r>
      <w:r w:rsidR="006938A4">
        <w:t xml:space="preserve"> </w:t>
      </w:r>
    </w:p>
    <w:bookmarkStart w:id="61" w:name="_MON_1247650090"/>
    <w:bookmarkStart w:id="62" w:name="_MON_1247650522"/>
    <w:bookmarkStart w:id="63" w:name="_MON_1247650817"/>
    <w:bookmarkStart w:id="64" w:name="_MON_1247650893"/>
    <w:bookmarkStart w:id="65" w:name="_MON_1247650990"/>
    <w:bookmarkStart w:id="66" w:name="_MON_1247652045"/>
    <w:bookmarkStart w:id="67" w:name="_MON_1247652626"/>
    <w:bookmarkStart w:id="68" w:name="_MON_1247652730"/>
    <w:bookmarkStart w:id="69" w:name="_MON_1247653682"/>
    <w:bookmarkStart w:id="70" w:name="_MON_1247653872"/>
    <w:bookmarkStart w:id="71" w:name="_MON_1247653910"/>
    <w:bookmarkStart w:id="72" w:name="_MON_1250592894"/>
    <w:bookmarkStart w:id="73" w:name="_MON_1253090855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p w:rsidR="00452057" w:rsidRDefault="00452057" w:rsidP="00F00B81">
      <w:r>
        <w:object w:dxaOrig="8235" w:dyaOrig="6615">
          <v:shape id="_x0000_i1047" type="#_x0000_t75" style="width:411.75pt;height:330.75pt" o:ole="">
            <v:imagedata r:id="rId37" o:title=""/>
          </v:shape>
          <o:OLEObject Type="Embed" ProgID="Word.Picture.8" ShapeID="_x0000_i1047" DrawAspect="Content" ObjectID="_1720042218" r:id="rId38"/>
        </w:object>
      </w:r>
    </w:p>
    <w:p w:rsidR="00452057" w:rsidRDefault="00C03F86" w:rsidP="00C03F86">
      <w:pPr>
        <w:pStyle w:val="af9"/>
      </w:pPr>
      <w:r>
        <w:t xml:space="preserve">         </w:t>
      </w:r>
      <w:r w:rsidR="00452057">
        <w:t xml:space="preserve">Рис. </w:t>
      </w:r>
      <w:r w:rsidR="00C118C2">
        <w:t>12.</w:t>
      </w:r>
    </w:p>
    <w:p w:rsidR="008420D8" w:rsidRDefault="008420D8" w:rsidP="002F5F37">
      <w:pPr>
        <w:pStyle w:val="23"/>
      </w:pPr>
      <w:r>
        <w:t>Контрольные вопросы:</w:t>
      </w:r>
    </w:p>
    <w:p w:rsidR="008420D8" w:rsidRDefault="008420D8" w:rsidP="00B17739">
      <w:pPr>
        <w:pStyle w:val="a"/>
        <w:numPr>
          <w:ilvl w:val="0"/>
          <w:numId w:val="25"/>
        </w:numPr>
      </w:pPr>
      <w:r>
        <w:t xml:space="preserve">Дайте характеристику структурного подхода к разработке моделей. 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lastRenderedPageBreak/>
        <w:t>Дайте определение понятиям «модель» и «система».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 xml:space="preserve">Назовите три компонента модели в </w:t>
      </w:r>
      <w:r w:rsidRPr="00A002AA">
        <w:t>AllFusion PM</w:t>
      </w:r>
      <w:r>
        <w:t>, дайте их характ</w:t>
      </w:r>
      <w:r>
        <w:t>е</w:t>
      </w:r>
      <w:r>
        <w:t>ристику.</w:t>
      </w:r>
    </w:p>
    <w:p w:rsidR="007D4D2D" w:rsidRDefault="007D4D2D" w:rsidP="007D4D2D">
      <w:pPr>
        <w:pStyle w:val="20"/>
      </w:pPr>
      <w:bookmarkStart w:id="74" w:name="_Toc180224317"/>
      <w:r>
        <w:t>4.2. Этапы построения модели.</w:t>
      </w:r>
      <w:bookmarkEnd w:id="74"/>
    </w:p>
    <w:p w:rsidR="00B95530" w:rsidRDefault="00B95EAA" w:rsidP="000B53B3">
      <w:pPr>
        <w:keepNext/>
      </w:pPr>
      <w:r>
        <w:t>Можно выделить следующие э</w:t>
      </w:r>
      <w:r w:rsidR="00B95530">
        <w:t>тапы построения модели.</w:t>
      </w:r>
    </w:p>
    <w:p w:rsidR="00B95EAA" w:rsidRDefault="00B95EAA" w:rsidP="00B17739">
      <w:pPr>
        <w:pStyle w:val="a"/>
        <w:numPr>
          <w:ilvl w:val="0"/>
          <w:numId w:val="26"/>
        </w:numPr>
      </w:pPr>
      <w:r>
        <w:t>Определение контекста модели, включая:</w:t>
      </w:r>
    </w:p>
    <w:p w:rsidR="00B95530" w:rsidRPr="00B95530" w:rsidRDefault="00B95EAA" w:rsidP="006A5272">
      <w:pPr>
        <w:pStyle w:val="a0"/>
      </w:pPr>
      <w:r>
        <w:t>о</w:t>
      </w:r>
      <w:r w:rsidR="00B95530" w:rsidRPr="00B95530">
        <w:t>пределение границ системы</w:t>
      </w:r>
      <w:r>
        <w:t>,</w:t>
      </w:r>
    </w:p>
    <w:p w:rsidR="00B95530" w:rsidRPr="00B95530" w:rsidRDefault="00B95EAA" w:rsidP="006A5272">
      <w:pPr>
        <w:pStyle w:val="a0"/>
      </w:pPr>
      <w:r>
        <w:t>в</w:t>
      </w:r>
      <w:r w:rsidR="00B95530" w:rsidRPr="00B95530">
        <w:t>ыбор цели</w:t>
      </w:r>
      <w:r>
        <w:t>,</w:t>
      </w:r>
      <w:r w:rsidR="00B95530" w:rsidRPr="00B95530">
        <w:t xml:space="preserve"> </w:t>
      </w:r>
    </w:p>
    <w:p w:rsidR="00B95530" w:rsidRPr="00B95530" w:rsidRDefault="00B95EAA" w:rsidP="006A5272">
      <w:pPr>
        <w:pStyle w:val="a0"/>
      </w:pPr>
      <w:r>
        <w:t>о</w:t>
      </w:r>
      <w:r w:rsidR="00B95530" w:rsidRPr="00B95530">
        <w:t>пределение точки зрения</w:t>
      </w:r>
      <w:r>
        <w:t>.</w:t>
      </w:r>
      <w:r w:rsidR="00B95530" w:rsidRPr="00B95530">
        <w:t xml:space="preserve"> </w:t>
      </w:r>
    </w:p>
    <w:p w:rsidR="00B95530" w:rsidRPr="00B95EAA" w:rsidRDefault="00B95530" w:rsidP="00F8569F">
      <w:pPr>
        <w:pStyle w:val="a"/>
      </w:pPr>
      <w:r w:rsidRPr="00B95530">
        <w:t>Создание контекстной диаграммы (А-0)</w:t>
      </w:r>
      <w:r w:rsidR="00C62AE8">
        <w:t>.</w:t>
      </w:r>
    </w:p>
    <w:p w:rsidR="00B95530" w:rsidRPr="00B95530" w:rsidRDefault="00B95530" w:rsidP="00F8569F">
      <w:pPr>
        <w:pStyle w:val="a"/>
      </w:pPr>
      <w:r w:rsidRPr="00B95530">
        <w:t xml:space="preserve">Создание </w:t>
      </w:r>
      <w:r w:rsidR="00B95EAA">
        <w:t xml:space="preserve">первой декомпозиции - </w:t>
      </w:r>
      <w:r w:rsidRPr="00B95530">
        <w:t>диаграммы А0</w:t>
      </w:r>
      <w:r w:rsidR="00C62AE8">
        <w:t>.</w:t>
      </w:r>
    </w:p>
    <w:p w:rsidR="00B95530" w:rsidRPr="00B95530" w:rsidRDefault="00B95530" w:rsidP="00F8569F">
      <w:pPr>
        <w:pStyle w:val="a"/>
      </w:pPr>
      <w:r w:rsidRPr="00B95530">
        <w:t xml:space="preserve">Анализ и корректировка </w:t>
      </w:r>
      <w:r w:rsidR="00B95EAA">
        <w:t xml:space="preserve">диаграмм </w:t>
      </w:r>
      <w:r w:rsidRPr="00B95530">
        <w:t>А-0, А0</w:t>
      </w:r>
      <w:r w:rsidR="00C62AE8">
        <w:t>.</w:t>
      </w:r>
    </w:p>
    <w:p w:rsidR="00B95530" w:rsidRPr="00B95530" w:rsidRDefault="00B95530" w:rsidP="00F8569F">
      <w:pPr>
        <w:pStyle w:val="a"/>
      </w:pPr>
      <w:r w:rsidRPr="00B95530">
        <w:t>Создание диаграмм декомпозиции</w:t>
      </w:r>
      <w:r w:rsidR="006D6DDF">
        <w:t xml:space="preserve"> и их экспертиза</w:t>
      </w:r>
      <w:r w:rsidR="00C62AE8">
        <w:t>.</w:t>
      </w:r>
    </w:p>
    <w:p w:rsidR="00B95530" w:rsidRPr="00B95530" w:rsidRDefault="00B95530" w:rsidP="00F8569F">
      <w:pPr>
        <w:pStyle w:val="a"/>
      </w:pPr>
      <w:r w:rsidRPr="00B95530">
        <w:t>Анализ модели, рекомендации по использованию модели</w:t>
      </w:r>
      <w:r w:rsidR="00C62AE8">
        <w:t>.</w:t>
      </w:r>
    </w:p>
    <w:p w:rsidR="00B95530" w:rsidRDefault="00B95530" w:rsidP="000B53B3">
      <w:pPr>
        <w:spacing w:before="120"/>
      </w:pPr>
      <w:r>
        <w:t>Процесс моделирования какой-либо системы в IDEF0 начинается с определения</w:t>
      </w:r>
      <w:r w:rsidR="00A26B7C">
        <w:t xml:space="preserve"> </w:t>
      </w:r>
      <w:r w:rsidR="00A26B7C" w:rsidRPr="00A26B7C">
        <w:rPr>
          <w:b/>
        </w:rPr>
        <w:t>контекста</w:t>
      </w:r>
      <w:r>
        <w:t>, т. е. наиболее абстрактного уровня описания си</w:t>
      </w:r>
      <w:r>
        <w:t>с</w:t>
      </w:r>
      <w:r>
        <w:t xml:space="preserve">темы в целом. В контекст входит определение </w:t>
      </w:r>
      <w:r>
        <w:rPr>
          <w:b/>
          <w:bCs/>
        </w:rPr>
        <w:t>субъекта моделирования</w:t>
      </w:r>
      <w:r>
        <w:t xml:space="preserve">, </w:t>
      </w:r>
      <w:r>
        <w:rPr>
          <w:b/>
          <w:bCs/>
        </w:rPr>
        <w:t>цели</w:t>
      </w:r>
      <w:r>
        <w:t xml:space="preserve"> и </w:t>
      </w:r>
      <w:r>
        <w:rPr>
          <w:b/>
          <w:bCs/>
        </w:rPr>
        <w:t xml:space="preserve">точки зрения </w:t>
      </w:r>
      <w:r>
        <w:t>на модель</w:t>
      </w:r>
      <w:r w:rsidR="00875983">
        <w:t xml:space="preserve"> (</w:t>
      </w:r>
      <w:r w:rsidR="00875983" w:rsidRPr="002876DD">
        <w:t xml:space="preserve">рис. </w:t>
      </w:r>
      <w:r w:rsidR="002876DD" w:rsidRPr="002876DD">
        <w:t>12</w:t>
      </w:r>
      <w:r w:rsidR="00875983">
        <w:t>)</w:t>
      </w:r>
      <w:r>
        <w:t xml:space="preserve">. </w:t>
      </w:r>
    </w:p>
    <w:p w:rsidR="00B95530" w:rsidRDefault="00B95530" w:rsidP="00B95530">
      <w:pPr>
        <w:rPr>
          <w:b/>
          <w:bCs/>
        </w:rPr>
      </w:pPr>
      <w:r>
        <w:t xml:space="preserve">Под </w:t>
      </w:r>
      <w:r w:rsidR="00A26B7C" w:rsidRPr="00A26B7C">
        <w:rPr>
          <w:b/>
        </w:rPr>
        <w:t xml:space="preserve">субъектом </w:t>
      </w:r>
      <w:r w:rsidR="00A26B7C" w:rsidRPr="00DE7A79">
        <w:rPr>
          <w:b/>
        </w:rPr>
        <w:t>моделирования (</w:t>
      </w:r>
      <w:r w:rsidR="00A26B7C" w:rsidRPr="00FC412B">
        <w:rPr>
          <w:b/>
          <w:lang w:val="en-US"/>
        </w:rPr>
        <w:t>Scope</w:t>
      </w:r>
      <w:r w:rsidR="00A26B7C" w:rsidRPr="00DE7A79">
        <w:rPr>
          <w:b/>
        </w:rPr>
        <w:t>)</w:t>
      </w:r>
      <w:r w:rsidR="00A26B7C">
        <w:t xml:space="preserve"> </w:t>
      </w:r>
      <w:r>
        <w:t xml:space="preserve">понимается сама система, </w:t>
      </w:r>
      <w:r w:rsidR="00E17A93">
        <w:t>требуется</w:t>
      </w:r>
      <w:r>
        <w:t xml:space="preserve"> точно установить, </w:t>
      </w:r>
      <w:r w:rsidRPr="00A26B7C">
        <w:rPr>
          <w:bCs/>
        </w:rPr>
        <w:t>что входит в систему, а что лежит за ее пред</w:t>
      </w:r>
      <w:r w:rsidRPr="00A26B7C">
        <w:rPr>
          <w:bCs/>
        </w:rPr>
        <w:t>е</w:t>
      </w:r>
      <w:r w:rsidRPr="00A26B7C">
        <w:rPr>
          <w:bCs/>
        </w:rPr>
        <w:t>лами</w:t>
      </w:r>
      <w:r>
        <w:t xml:space="preserve">, другими словами, </w:t>
      </w:r>
      <w:r w:rsidR="00E17A93">
        <w:t>необходимо</w:t>
      </w:r>
      <w:r>
        <w:t xml:space="preserve"> определить, что в дальнейшем </w:t>
      </w:r>
      <w:r w:rsidR="00E17A93">
        <w:t xml:space="preserve">будет </w:t>
      </w:r>
      <w:r>
        <w:t>рассматривать</w:t>
      </w:r>
      <w:r w:rsidR="00E17A93">
        <w:t>ся</w:t>
      </w:r>
      <w:r>
        <w:t xml:space="preserve"> как компоненты системы, а что как внешнее воздейс</w:t>
      </w:r>
      <w:r>
        <w:t>т</w:t>
      </w:r>
      <w:r>
        <w:t xml:space="preserve">вие. На определение субъекта системы будет существенно влиять </w:t>
      </w:r>
      <w:r w:rsidR="00A26B7C">
        <w:rPr>
          <w:b/>
          <w:bCs/>
        </w:rPr>
        <w:t>позиция</w:t>
      </w:r>
      <w:r>
        <w:t xml:space="preserve">, с которой рассматривается система, и </w:t>
      </w:r>
      <w:r w:rsidR="00A26B7C">
        <w:rPr>
          <w:b/>
          <w:bCs/>
        </w:rPr>
        <w:t>цель моделирования</w:t>
      </w:r>
      <w:r>
        <w:rPr>
          <w:b/>
          <w:bCs/>
        </w:rPr>
        <w:t xml:space="preserve"> </w:t>
      </w:r>
      <w:r>
        <w:t xml:space="preserve">- вопросы, на которые построенная модель должна дать ответ. Хотя предполагается, что в течение моделирования область может корректироваться, она должна быть в основном сформулирована изначально, поскольку именно область определяет направление моделирования и </w:t>
      </w:r>
      <w:r w:rsidR="00A26B7C">
        <w:t xml:space="preserve">то, </w:t>
      </w:r>
      <w:r>
        <w:t>когда должна быть закончена м</w:t>
      </w:r>
      <w:r>
        <w:t>о</w:t>
      </w:r>
      <w:r>
        <w:t>дель</w:t>
      </w:r>
      <w:r>
        <w:rPr>
          <w:b/>
          <w:bCs/>
        </w:rPr>
        <w:t xml:space="preserve">. </w:t>
      </w:r>
    </w:p>
    <w:p w:rsidR="00EF11A2" w:rsidRDefault="00EF11A2" w:rsidP="00EF11A2">
      <w:r>
        <w:rPr>
          <w:b/>
          <w:bCs/>
        </w:rPr>
        <w:t>Цель моделирования (</w:t>
      </w:r>
      <w:r w:rsidRPr="00FC412B">
        <w:rPr>
          <w:b/>
          <w:bCs/>
          <w:lang w:val="en-US"/>
        </w:rPr>
        <w:t>Purpose</w:t>
      </w:r>
      <w:r>
        <w:rPr>
          <w:b/>
          <w:bCs/>
        </w:rPr>
        <w:t>).</w:t>
      </w:r>
      <w:r>
        <w:t xml:space="preserve"> Модель не может быть построена без четко сформ</w:t>
      </w:r>
      <w:r>
        <w:t>у</w:t>
      </w:r>
      <w:r>
        <w:t xml:space="preserve">лированной цели. Цель должна отвечать на следующие вопросы: </w:t>
      </w:r>
    </w:p>
    <w:p w:rsidR="00EF11A2" w:rsidRDefault="00EF11A2" w:rsidP="00B52172">
      <w:pPr>
        <w:pStyle w:val="ae"/>
      </w:pPr>
      <w:r>
        <w:t>Почему этот процесс должен быть замоделирован?</w:t>
      </w:r>
    </w:p>
    <w:p w:rsidR="00EF11A2" w:rsidRDefault="00EF11A2" w:rsidP="00B52172">
      <w:pPr>
        <w:pStyle w:val="ae"/>
      </w:pPr>
      <w:r>
        <w:t>Что должна показывать модель</w:t>
      </w:r>
      <w:r w:rsidR="00B52172">
        <w:t>?</w:t>
      </w:r>
    </w:p>
    <w:p w:rsidR="00EF11A2" w:rsidRDefault="00EF11A2" w:rsidP="00B52172">
      <w:pPr>
        <w:pStyle w:val="ae"/>
        <w:jc w:val="left"/>
      </w:pPr>
      <w:r>
        <w:t xml:space="preserve">Что может получить читатель модели? </w:t>
      </w:r>
      <w:r w:rsidR="00B52172">
        <w:br/>
        <w:t>(Для чего будет использ</w:t>
      </w:r>
      <w:r w:rsidR="00B52172">
        <w:t>о</w:t>
      </w:r>
      <w:r w:rsidR="00B52172">
        <w:t>ваться?)</w:t>
      </w:r>
    </w:p>
    <w:p w:rsidR="007903A0" w:rsidRDefault="00EF11A2" w:rsidP="00EF11A2">
      <w:r>
        <w:t xml:space="preserve">Формулировка цели позволяет команде аналитиков сфокусировать усилия в нужном направлении. </w:t>
      </w:r>
      <w:r w:rsidR="00F127BC" w:rsidRPr="00405AEB">
        <w:t xml:space="preserve">В таблице </w:t>
      </w:r>
      <w:r w:rsidR="00405AEB">
        <w:t>3</w:t>
      </w:r>
      <w:r w:rsidR="00F127BC">
        <w:t xml:space="preserve"> </w:t>
      </w:r>
      <w:r w:rsidR="00405AEB">
        <w:t>п</w:t>
      </w:r>
      <w:r w:rsidR="00F127BC">
        <w:t xml:space="preserve">риведены </w:t>
      </w:r>
      <w:r w:rsidR="007903A0">
        <w:t>пример</w:t>
      </w:r>
      <w:r w:rsidR="00F127BC">
        <w:t>ы</w:t>
      </w:r>
      <w:r w:rsidR="007903A0">
        <w:t xml:space="preserve"> формул</w:t>
      </w:r>
      <w:r w:rsidR="007903A0">
        <w:t>и</w:t>
      </w:r>
      <w:r w:rsidR="007903A0">
        <w:t>рования ц</w:t>
      </w:r>
      <w:r w:rsidR="007903A0">
        <w:t>е</w:t>
      </w:r>
      <w:r w:rsidR="007903A0">
        <w:t xml:space="preserve">ли. </w:t>
      </w:r>
    </w:p>
    <w:p w:rsidR="007903A0" w:rsidRPr="00405AEB" w:rsidRDefault="007903A0" w:rsidP="00405AEB">
      <w:pPr>
        <w:pStyle w:val="af8"/>
      </w:pPr>
      <w:r w:rsidRPr="00405AEB">
        <w:lastRenderedPageBreak/>
        <w:t xml:space="preserve">Таблица </w:t>
      </w:r>
      <w:r w:rsidR="00405AEB">
        <w:t>3</w:t>
      </w:r>
      <w:r w:rsidRPr="00405AEB">
        <w:t>. Пример формулирования цели моделирования.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"/>
        <w:gridCol w:w="3570"/>
        <w:gridCol w:w="5220"/>
      </w:tblGrid>
      <w:tr w:rsidR="007903A0" w:rsidRPr="007903A0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498" w:type="dxa"/>
            <w:shd w:val="clear" w:color="auto" w:fill="auto"/>
            <w:vAlign w:val="center"/>
          </w:tcPr>
          <w:p w:rsidR="007903A0" w:rsidRPr="007903A0" w:rsidRDefault="007903A0" w:rsidP="00031036">
            <w:pPr>
              <w:keepNext/>
              <w:ind w:firstLine="0"/>
              <w:jc w:val="center"/>
              <w:rPr>
                <w:b/>
              </w:rPr>
            </w:pPr>
            <w:r w:rsidRPr="007903A0">
              <w:rPr>
                <w:b/>
              </w:rPr>
              <w:t>№</w:t>
            </w:r>
          </w:p>
        </w:tc>
        <w:tc>
          <w:tcPr>
            <w:tcW w:w="3570" w:type="dxa"/>
            <w:shd w:val="clear" w:color="auto" w:fill="auto"/>
          </w:tcPr>
          <w:p w:rsidR="007903A0" w:rsidRPr="007903A0" w:rsidRDefault="007903A0" w:rsidP="00031036">
            <w:pPr>
              <w:keepNext/>
              <w:ind w:firstLine="0"/>
              <w:jc w:val="center"/>
              <w:rPr>
                <w:b/>
              </w:rPr>
            </w:pPr>
            <w:r w:rsidRPr="007903A0">
              <w:rPr>
                <w:b/>
              </w:rPr>
              <w:t>Цель</w:t>
            </w:r>
          </w:p>
        </w:tc>
        <w:tc>
          <w:tcPr>
            <w:tcW w:w="5220" w:type="dxa"/>
            <w:shd w:val="clear" w:color="auto" w:fill="auto"/>
          </w:tcPr>
          <w:p w:rsidR="007903A0" w:rsidRPr="007903A0" w:rsidRDefault="007903A0" w:rsidP="00031036">
            <w:pPr>
              <w:keepNext/>
              <w:ind w:firstLine="0"/>
              <w:jc w:val="center"/>
              <w:rPr>
                <w:b/>
              </w:rPr>
            </w:pPr>
            <w:r w:rsidRPr="007903A0">
              <w:rPr>
                <w:b/>
              </w:rPr>
              <w:t>Составляющие</w:t>
            </w:r>
          </w:p>
        </w:tc>
      </w:tr>
      <w:tr w:rsidR="007903A0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7903A0" w:rsidRDefault="007903A0" w:rsidP="004B10A6">
            <w:pPr>
              <w:numPr>
                <w:ilvl w:val="0"/>
                <w:numId w:val="5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570" w:type="dxa"/>
          </w:tcPr>
          <w:p w:rsidR="007903A0" w:rsidRDefault="007903A0" w:rsidP="008C59C7">
            <w:r>
              <w:t>Анализ требований и проектирование специф</w:t>
            </w:r>
            <w:r>
              <w:t>и</w:t>
            </w:r>
            <w:r>
              <w:t>каций разрабатываемой корпоративной информ</w:t>
            </w:r>
            <w:r>
              <w:t>а</w:t>
            </w:r>
            <w:r>
              <w:t>ционной системы для а</w:t>
            </w:r>
            <w:r>
              <w:t>в</w:t>
            </w:r>
            <w:r>
              <w:t>томатизирования проце</w:t>
            </w:r>
            <w:r>
              <w:t>с</w:t>
            </w:r>
            <w:r>
              <w:t>сов произво</w:t>
            </w:r>
            <w:r>
              <w:t>д</w:t>
            </w:r>
            <w:r>
              <w:t>ства.</w:t>
            </w:r>
          </w:p>
        </w:tc>
        <w:tc>
          <w:tcPr>
            <w:tcW w:w="5220" w:type="dxa"/>
          </w:tcPr>
          <w:p w:rsidR="007903A0" w:rsidRDefault="007903A0" w:rsidP="008C59C7">
            <w:r>
              <w:rPr>
                <w:color w:val="333399"/>
              </w:rPr>
              <w:t>Почему процесс моделируется?</w:t>
            </w:r>
            <w:r>
              <w:t xml:space="preserve"> – </w:t>
            </w:r>
            <w:r w:rsidRPr="007903A0">
              <w:rPr>
                <w:bCs/>
                <w:i/>
                <w:iCs/>
              </w:rPr>
              <w:t>(Провести) анализ требований разраб</w:t>
            </w:r>
            <w:r w:rsidRPr="007903A0">
              <w:rPr>
                <w:bCs/>
                <w:i/>
                <w:iCs/>
              </w:rPr>
              <w:t>а</w:t>
            </w:r>
            <w:r w:rsidRPr="007903A0">
              <w:rPr>
                <w:bCs/>
                <w:i/>
                <w:iCs/>
              </w:rPr>
              <w:t>тываемой корпор</w:t>
            </w:r>
            <w:r w:rsidRPr="007903A0">
              <w:rPr>
                <w:bCs/>
                <w:i/>
                <w:iCs/>
              </w:rPr>
              <w:t>а</w:t>
            </w:r>
            <w:r w:rsidRPr="007903A0">
              <w:rPr>
                <w:bCs/>
                <w:i/>
                <w:iCs/>
              </w:rPr>
              <w:t>тивной ИС.</w:t>
            </w:r>
          </w:p>
          <w:p w:rsidR="007903A0" w:rsidRPr="00233FE8" w:rsidRDefault="007903A0" w:rsidP="008C59C7">
            <w:r>
              <w:rPr>
                <w:color w:val="333399"/>
              </w:rPr>
              <w:t>Что показывает модель?</w:t>
            </w:r>
            <w:r>
              <w:t xml:space="preserve"> – </w:t>
            </w:r>
            <w:r w:rsidRPr="00233FE8">
              <w:rPr>
                <w:bCs/>
                <w:i/>
                <w:iCs/>
              </w:rPr>
              <w:t>Специф</w:t>
            </w:r>
            <w:r w:rsidRPr="00233FE8">
              <w:rPr>
                <w:bCs/>
                <w:i/>
                <w:iCs/>
              </w:rPr>
              <w:t>и</w:t>
            </w:r>
            <w:r w:rsidRPr="00233FE8">
              <w:rPr>
                <w:bCs/>
                <w:i/>
                <w:iCs/>
              </w:rPr>
              <w:t>кацию (описание подсистем, функций и условия их взаимодействия) си</w:t>
            </w:r>
            <w:r w:rsidRPr="00233FE8">
              <w:rPr>
                <w:bCs/>
                <w:i/>
                <w:iCs/>
              </w:rPr>
              <w:t>с</w:t>
            </w:r>
            <w:r w:rsidRPr="00233FE8">
              <w:rPr>
                <w:bCs/>
                <w:i/>
                <w:iCs/>
              </w:rPr>
              <w:t>темы.</w:t>
            </w:r>
          </w:p>
          <w:p w:rsidR="007903A0" w:rsidRDefault="007903A0" w:rsidP="008C59C7">
            <w:r>
              <w:rPr>
                <w:color w:val="333399"/>
              </w:rPr>
              <w:t>Для чего будет использоваться?</w:t>
            </w:r>
            <w:r>
              <w:t xml:space="preserve"> - </w:t>
            </w:r>
            <w:r w:rsidRPr="00233FE8">
              <w:rPr>
                <w:bCs/>
                <w:i/>
                <w:iCs/>
              </w:rPr>
              <w:t>Для автоматизирования процессов пр</w:t>
            </w:r>
            <w:r w:rsidRPr="00233FE8">
              <w:rPr>
                <w:bCs/>
                <w:i/>
                <w:iCs/>
              </w:rPr>
              <w:t>о</w:t>
            </w:r>
            <w:r w:rsidRPr="00233FE8">
              <w:rPr>
                <w:bCs/>
                <w:i/>
                <w:iCs/>
              </w:rPr>
              <w:t>изво</w:t>
            </w:r>
            <w:r w:rsidRPr="00233FE8">
              <w:rPr>
                <w:bCs/>
                <w:i/>
                <w:iCs/>
              </w:rPr>
              <w:t>д</w:t>
            </w:r>
            <w:r w:rsidRPr="00233FE8">
              <w:rPr>
                <w:bCs/>
                <w:i/>
                <w:iCs/>
              </w:rPr>
              <w:t>ства.</w:t>
            </w:r>
          </w:p>
        </w:tc>
      </w:tr>
      <w:tr w:rsidR="00233FE8">
        <w:tblPrEx>
          <w:tblCellMar>
            <w:top w:w="0" w:type="dxa"/>
            <w:bottom w:w="0" w:type="dxa"/>
          </w:tblCellMar>
        </w:tblPrEx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A0" w:rsidRDefault="007903A0" w:rsidP="004B10A6">
            <w:pPr>
              <w:numPr>
                <w:ilvl w:val="0"/>
                <w:numId w:val="5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A0" w:rsidRDefault="007903A0" w:rsidP="008C59C7">
            <w:r>
              <w:t>Упорядочивание и</w:t>
            </w:r>
            <w:r>
              <w:t>н</w:t>
            </w:r>
            <w:r>
              <w:t>формационных пот</w:t>
            </w:r>
            <w:r>
              <w:t>о</w:t>
            </w:r>
            <w:r>
              <w:t>ков (в том числе документооб</w:t>
            </w:r>
            <w:r>
              <w:t>о</w:t>
            </w:r>
            <w:r>
              <w:t xml:space="preserve">рота) внутри предприятия для </w:t>
            </w:r>
            <w:r w:rsidRPr="007903A0">
              <w:t>выявления «узких мест» в документообороте и работе персонала</w:t>
            </w:r>
            <w: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A0" w:rsidRPr="007903A0" w:rsidRDefault="007903A0" w:rsidP="008C59C7">
            <w:pPr>
              <w:rPr>
                <w:color w:val="333399"/>
              </w:rPr>
            </w:pPr>
            <w:r>
              <w:rPr>
                <w:color w:val="333399"/>
              </w:rPr>
              <w:t>Почему процесс моделируется?</w:t>
            </w:r>
            <w:r w:rsidRPr="007903A0">
              <w:rPr>
                <w:color w:val="333399"/>
              </w:rPr>
              <w:t xml:space="preserve"> – </w:t>
            </w:r>
            <w:r w:rsidRPr="00233FE8">
              <w:rPr>
                <w:i/>
              </w:rPr>
              <w:t>Упорядочивание информационных пот</w:t>
            </w:r>
            <w:r w:rsidRPr="00233FE8">
              <w:rPr>
                <w:i/>
              </w:rPr>
              <w:t>о</w:t>
            </w:r>
            <w:r w:rsidRPr="00233FE8">
              <w:rPr>
                <w:i/>
              </w:rPr>
              <w:t>ков.</w:t>
            </w:r>
          </w:p>
          <w:p w:rsidR="007903A0" w:rsidRPr="007903A0" w:rsidRDefault="007903A0" w:rsidP="008C59C7">
            <w:pPr>
              <w:rPr>
                <w:color w:val="333399"/>
              </w:rPr>
            </w:pPr>
            <w:r>
              <w:rPr>
                <w:color w:val="333399"/>
              </w:rPr>
              <w:t xml:space="preserve">Что показывает модель? </w:t>
            </w:r>
            <w:r w:rsidRPr="007903A0">
              <w:rPr>
                <w:color w:val="333399"/>
              </w:rPr>
              <w:t xml:space="preserve">– </w:t>
            </w:r>
            <w:r w:rsidRPr="00233FE8">
              <w:rPr>
                <w:i/>
              </w:rPr>
              <w:t>Инфо</w:t>
            </w:r>
            <w:r w:rsidRPr="00233FE8">
              <w:rPr>
                <w:i/>
              </w:rPr>
              <w:t>р</w:t>
            </w:r>
            <w:r w:rsidRPr="00233FE8">
              <w:rPr>
                <w:i/>
              </w:rPr>
              <w:t>мационные потоки.</w:t>
            </w:r>
          </w:p>
          <w:p w:rsidR="007903A0" w:rsidRPr="007903A0" w:rsidRDefault="007903A0" w:rsidP="008C59C7">
            <w:pPr>
              <w:rPr>
                <w:color w:val="333399"/>
              </w:rPr>
            </w:pPr>
            <w:r>
              <w:rPr>
                <w:color w:val="333399"/>
              </w:rPr>
              <w:t>Для чего будет использоваться?</w:t>
            </w:r>
            <w:r w:rsidRPr="007903A0">
              <w:rPr>
                <w:color w:val="333399"/>
              </w:rPr>
              <w:t xml:space="preserve"> - </w:t>
            </w:r>
            <w:r w:rsidRPr="00233FE8">
              <w:rPr>
                <w:i/>
              </w:rPr>
              <w:t>Выявление «узких мест» в документ</w:t>
            </w:r>
            <w:r w:rsidRPr="00233FE8">
              <w:rPr>
                <w:i/>
              </w:rPr>
              <w:t>о</w:t>
            </w:r>
            <w:r w:rsidRPr="00233FE8">
              <w:rPr>
                <w:i/>
              </w:rPr>
              <w:t>обороте и работе персонала.</w:t>
            </w:r>
          </w:p>
        </w:tc>
      </w:tr>
      <w:tr w:rsidR="00233FE8">
        <w:tblPrEx>
          <w:tblCellMar>
            <w:top w:w="0" w:type="dxa"/>
            <w:bottom w:w="0" w:type="dxa"/>
          </w:tblCellMar>
        </w:tblPrEx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A0" w:rsidRDefault="007903A0" w:rsidP="004B10A6">
            <w:pPr>
              <w:numPr>
                <w:ilvl w:val="0"/>
                <w:numId w:val="5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A0" w:rsidRDefault="007903A0" w:rsidP="008C59C7">
            <w:r>
              <w:t>Формирование, на о</w:t>
            </w:r>
            <w:r>
              <w:t>с</w:t>
            </w:r>
            <w:r>
              <w:t>новании анализа процессов производства, рекоменд</w:t>
            </w:r>
            <w:r>
              <w:t>а</w:t>
            </w:r>
            <w:r>
              <w:t>ций по изменению орган</w:t>
            </w:r>
            <w:r>
              <w:t>и</w:t>
            </w:r>
            <w:r>
              <w:t>зационно-управленческой структуры для оптимиз</w:t>
            </w:r>
            <w:r>
              <w:t>а</w:t>
            </w:r>
            <w:r>
              <w:t>ции системы организац</w:t>
            </w:r>
            <w:r>
              <w:t>и</w:t>
            </w:r>
            <w:r>
              <w:t>онного управления.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A0" w:rsidRPr="007903A0" w:rsidRDefault="007903A0" w:rsidP="008C59C7">
            <w:pPr>
              <w:rPr>
                <w:color w:val="333399"/>
              </w:rPr>
            </w:pPr>
            <w:r>
              <w:rPr>
                <w:color w:val="333399"/>
              </w:rPr>
              <w:t>Почему процесс моделируется?</w:t>
            </w:r>
            <w:r w:rsidRPr="007903A0">
              <w:rPr>
                <w:color w:val="333399"/>
              </w:rPr>
              <w:t xml:space="preserve"> – </w:t>
            </w:r>
            <w:r w:rsidRPr="00233FE8">
              <w:rPr>
                <w:i/>
              </w:rPr>
              <w:t>(Необходимо) формирование предлож</w:t>
            </w:r>
            <w:r w:rsidRPr="00233FE8">
              <w:rPr>
                <w:i/>
              </w:rPr>
              <w:t>е</w:t>
            </w:r>
            <w:r w:rsidRPr="00233FE8">
              <w:rPr>
                <w:i/>
              </w:rPr>
              <w:t>ний по реализации организационно-управленческой структуры.</w:t>
            </w:r>
          </w:p>
          <w:p w:rsidR="007903A0" w:rsidRPr="00233FE8" w:rsidRDefault="007903A0" w:rsidP="008C59C7">
            <w:r>
              <w:rPr>
                <w:color w:val="333399"/>
              </w:rPr>
              <w:t>Что показывает модель?</w:t>
            </w:r>
            <w:r w:rsidRPr="007903A0">
              <w:rPr>
                <w:color w:val="333399"/>
              </w:rPr>
              <w:t xml:space="preserve"> – </w:t>
            </w:r>
            <w:r w:rsidRPr="00233FE8">
              <w:t>Орган</w:t>
            </w:r>
            <w:r w:rsidRPr="00233FE8">
              <w:t>и</w:t>
            </w:r>
            <w:r w:rsidRPr="00233FE8">
              <w:t>зационно-управленческую структуру.</w:t>
            </w:r>
          </w:p>
          <w:p w:rsidR="007903A0" w:rsidRPr="007903A0" w:rsidRDefault="007903A0" w:rsidP="008C59C7">
            <w:pPr>
              <w:rPr>
                <w:color w:val="333399"/>
              </w:rPr>
            </w:pPr>
            <w:r>
              <w:rPr>
                <w:color w:val="333399"/>
              </w:rPr>
              <w:t>Для чего будет использоваться?</w:t>
            </w:r>
            <w:r w:rsidRPr="007903A0">
              <w:rPr>
                <w:color w:val="333399"/>
              </w:rPr>
              <w:t xml:space="preserve"> – </w:t>
            </w:r>
            <w:r w:rsidRPr="00233FE8">
              <w:rPr>
                <w:i/>
              </w:rPr>
              <w:t>Для оптимизации системы организац</w:t>
            </w:r>
            <w:r w:rsidRPr="00233FE8">
              <w:rPr>
                <w:i/>
              </w:rPr>
              <w:t>и</w:t>
            </w:r>
            <w:r w:rsidRPr="00233FE8">
              <w:rPr>
                <w:i/>
              </w:rPr>
              <w:t>онного упра</w:t>
            </w:r>
            <w:r w:rsidRPr="00233FE8">
              <w:rPr>
                <w:i/>
              </w:rPr>
              <w:t>в</w:t>
            </w:r>
            <w:r w:rsidRPr="00233FE8">
              <w:rPr>
                <w:i/>
              </w:rPr>
              <w:t>ления.</w:t>
            </w:r>
          </w:p>
        </w:tc>
      </w:tr>
    </w:tbl>
    <w:p w:rsidR="009F5B3A" w:rsidRDefault="009F5B3A" w:rsidP="00B73F91">
      <w:pPr>
        <w:spacing w:before="120" w:after="120"/>
      </w:pPr>
      <w:r>
        <w:rPr>
          <w:b/>
          <w:bCs/>
        </w:rPr>
        <w:t>Точка зрения (</w:t>
      </w:r>
      <w:r w:rsidRPr="00FC412B">
        <w:rPr>
          <w:b/>
          <w:bCs/>
          <w:lang w:val="en-US"/>
        </w:rPr>
        <w:t>Viewpoint</w:t>
      </w:r>
      <w:r>
        <w:rPr>
          <w:b/>
          <w:bCs/>
        </w:rPr>
        <w:t>).</w:t>
      </w:r>
      <w:r>
        <w:t xml:space="preserve"> Хотя при построении модели учитываю</w:t>
      </w:r>
      <w:r>
        <w:t>т</w:t>
      </w:r>
      <w:r>
        <w:t xml:space="preserve">ся мнения различных людей, модель должна строиться </w:t>
      </w:r>
      <w:r>
        <w:rPr>
          <w:b/>
          <w:bCs/>
        </w:rPr>
        <w:t>с единой точки зрения</w:t>
      </w:r>
      <w:r>
        <w:t>. Точку зрения можно представить как взгляд человека, который видит систему в нужном для моделирования аспекте. Точка зрения должна соответствовать цели моделирования. Очевидно, что описание работы предприятия с точки зрения финансиста и технолога будет выглядеть с</w:t>
      </w:r>
      <w:r>
        <w:t>о</w:t>
      </w:r>
      <w:r>
        <w:t>вершенно по-разному, поэтому в течение моделирования важно оставаться на выбранной точке зрения. Как правило, выбирается точка зрения челов</w:t>
      </w:r>
      <w:r>
        <w:t>е</w:t>
      </w:r>
      <w:r>
        <w:t>ка, ответственного за моделируемую работу в целом. Часто при выборе точки зрения на модель важно задокументировать дополнительные альте</w:t>
      </w:r>
      <w:r>
        <w:t>р</w:t>
      </w:r>
      <w:r>
        <w:t xml:space="preserve">нативные точки зрения. Для этой цели обычно используют диаграммы </w:t>
      </w:r>
      <w:r>
        <w:rPr>
          <w:b/>
          <w:bCs/>
        </w:rPr>
        <w:t>FEO (</w:t>
      </w:r>
      <w:r w:rsidRPr="00FC412B">
        <w:rPr>
          <w:b/>
          <w:bCs/>
          <w:lang w:val="en-US"/>
        </w:rPr>
        <w:t>For</w:t>
      </w:r>
      <w:r w:rsidRPr="002F5F37">
        <w:rPr>
          <w:b/>
          <w:bCs/>
        </w:rPr>
        <w:t xml:space="preserve"> </w:t>
      </w:r>
      <w:r w:rsidRPr="00FC412B">
        <w:rPr>
          <w:b/>
          <w:bCs/>
          <w:lang w:val="en-US"/>
        </w:rPr>
        <w:t>Exposition</w:t>
      </w:r>
      <w:r w:rsidRPr="002F5F37">
        <w:rPr>
          <w:b/>
          <w:bCs/>
        </w:rPr>
        <w:t xml:space="preserve"> </w:t>
      </w:r>
      <w:r w:rsidRPr="00FC412B">
        <w:rPr>
          <w:b/>
          <w:bCs/>
          <w:lang w:val="en-US"/>
        </w:rPr>
        <w:t>Only</w:t>
      </w:r>
      <w:r>
        <w:rPr>
          <w:b/>
          <w:bCs/>
        </w:rPr>
        <w:t>),</w:t>
      </w:r>
      <w:r>
        <w:t xml:space="preserve"> которые будут описаны в дал</w:t>
      </w:r>
      <w:r>
        <w:t>ь</w:t>
      </w:r>
      <w:r>
        <w:t xml:space="preserve">нейшем. </w:t>
      </w:r>
    </w:p>
    <w:p w:rsidR="0091757A" w:rsidRDefault="00150E3C" w:rsidP="00150E3C">
      <w:r w:rsidRPr="006829A9">
        <w:rPr>
          <w:b/>
        </w:rPr>
        <w:t>Контекстная диаграмма</w:t>
      </w:r>
      <w:r>
        <w:t xml:space="preserve"> является вершиной древовидной стру</w:t>
      </w:r>
      <w:r>
        <w:t>к</w:t>
      </w:r>
      <w:r>
        <w:t>туры диаграмм</w:t>
      </w:r>
      <w:r w:rsidR="0091757A" w:rsidRPr="0091757A">
        <w:t xml:space="preserve"> (</w:t>
      </w:r>
      <w:r w:rsidR="0091757A" w:rsidRPr="00974992">
        <w:t xml:space="preserve">рис. </w:t>
      </w:r>
      <w:r w:rsidR="00974992" w:rsidRPr="00974992">
        <w:t>12</w:t>
      </w:r>
      <w:r w:rsidR="0091757A" w:rsidRPr="0091757A">
        <w:t>)</w:t>
      </w:r>
      <w:r>
        <w:t xml:space="preserve">. Она представляет собой общее описание системы и ее </w:t>
      </w:r>
      <w:r>
        <w:lastRenderedPageBreak/>
        <w:t xml:space="preserve">взаимодействия с внешней средой. </w:t>
      </w:r>
      <w:r w:rsidR="00454E6B">
        <w:t>Кроме этого н</w:t>
      </w:r>
      <w:r w:rsidR="0088422C">
        <w:t>а контекс</w:t>
      </w:r>
      <w:r w:rsidR="0088422C">
        <w:t>т</w:t>
      </w:r>
      <w:r w:rsidR="0088422C">
        <w:t xml:space="preserve">ной диаграмме </w:t>
      </w:r>
      <w:r w:rsidR="00297520">
        <w:t>рекомендуется размещать цель моделирования, точку зрения, иногда на диаграмму выносят также описание субъекта моделиров</w:t>
      </w:r>
      <w:r w:rsidR="00297520">
        <w:t>а</w:t>
      </w:r>
      <w:r w:rsidR="00297520">
        <w:t>ния.</w:t>
      </w:r>
      <w:r w:rsidR="005E23B8">
        <w:t xml:space="preserve"> Контекстная диаграмма имеет условное название (А-0).</w:t>
      </w:r>
    </w:p>
    <w:p w:rsidR="005E23B8" w:rsidRDefault="00150E3C" w:rsidP="00150E3C">
      <w:r>
        <w:t xml:space="preserve">После описания в целом проводится разбиение системы на крупные фрагменты. Этот процесс называется </w:t>
      </w:r>
      <w:r w:rsidRPr="00002FDE">
        <w:rPr>
          <w:b/>
        </w:rPr>
        <w:t>декомпозицией</w:t>
      </w:r>
      <w:r>
        <w:t>. Диаграммы, кот</w:t>
      </w:r>
      <w:r>
        <w:t>о</w:t>
      </w:r>
      <w:r>
        <w:t>рые описывают каждый фрагмент и взаимодействие фрагментов, назыв</w:t>
      </w:r>
      <w:r>
        <w:t>а</w:t>
      </w:r>
      <w:r>
        <w:t xml:space="preserve">ются </w:t>
      </w:r>
      <w:r w:rsidRPr="006A68C5">
        <w:rPr>
          <w:b/>
        </w:rPr>
        <w:t>диаграммами декомпозиции</w:t>
      </w:r>
      <w:r>
        <w:t xml:space="preserve">. </w:t>
      </w:r>
      <w:r w:rsidR="005E23B8">
        <w:t>Первая диаграмма декомпозиции им</w:t>
      </w:r>
      <w:r w:rsidR="005E23B8">
        <w:t>е</w:t>
      </w:r>
      <w:r w:rsidR="005E23B8">
        <w:t>ет у</w:t>
      </w:r>
      <w:r w:rsidR="005E23B8">
        <w:t>с</w:t>
      </w:r>
      <w:r w:rsidR="005E23B8">
        <w:t>ловное название А0</w:t>
      </w:r>
      <w:r w:rsidR="00002FDE">
        <w:t xml:space="preserve"> </w:t>
      </w:r>
      <w:r w:rsidR="00002FDE" w:rsidRPr="0091757A">
        <w:t>(</w:t>
      </w:r>
      <w:r w:rsidR="00002FDE" w:rsidRPr="00974992">
        <w:t xml:space="preserve">рис. </w:t>
      </w:r>
      <w:r w:rsidR="00974992" w:rsidRPr="00974992">
        <w:t>12</w:t>
      </w:r>
      <w:r w:rsidR="00002FDE" w:rsidRPr="0091757A">
        <w:t>)</w:t>
      </w:r>
      <w:r w:rsidR="005E23B8">
        <w:t>.</w:t>
      </w:r>
    </w:p>
    <w:p w:rsidR="00ED27B6" w:rsidRDefault="0074500E" w:rsidP="00ED27B6">
      <w:r>
        <w:t>После завершения построения контекстной диаграммы и первой ди</w:t>
      </w:r>
      <w:r>
        <w:t>а</w:t>
      </w:r>
      <w:r>
        <w:t>граммы декомпозиции проводят их а</w:t>
      </w:r>
      <w:r w:rsidRPr="00B95530">
        <w:t>нализ и корректировк</w:t>
      </w:r>
      <w:r>
        <w:t>у</w:t>
      </w:r>
      <w:r w:rsidRPr="00B95530">
        <w:t xml:space="preserve"> </w:t>
      </w:r>
      <w:r>
        <w:t>ди</w:t>
      </w:r>
      <w:r>
        <w:t>а</w:t>
      </w:r>
      <w:r>
        <w:t>грамм.</w:t>
      </w:r>
    </w:p>
    <w:p w:rsidR="006D6DDF" w:rsidRDefault="00ED27B6" w:rsidP="00ED27B6">
      <w:r>
        <w:t>Далее</w:t>
      </w:r>
      <w:r w:rsidR="00150E3C">
        <w:t xml:space="preserve"> проводится декомпозиция каждого большого фрагмента сист</w:t>
      </w:r>
      <w:r w:rsidR="00150E3C">
        <w:t>е</w:t>
      </w:r>
      <w:r w:rsidR="00150E3C">
        <w:t>мы на более мелкие до достижения нужного уровня подробности опис</w:t>
      </w:r>
      <w:r w:rsidR="00150E3C">
        <w:t>а</w:t>
      </w:r>
      <w:r w:rsidR="00150E3C">
        <w:t xml:space="preserve">ния. </w:t>
      </w:r>
      <w:r w:rsidR="006D6DDF">
        <w:t>После каждого сеанса декомпозиции проводятся сеансы экспертизы - эксперты предметной области указывают на соответствие реальных би</w:t>
      </w:r>
      <w:r w:rsidR="006D6DDF">
        <w:t>з</w:t>
      </w:r>
      <w:r w:rsidR="006D6DDF">
        <w:t>нес-процессов созданным диаграммам. Найденные несоответствия испра</w:t>
      </w:r>
      <w:r w:rsidR="006D6DDF">
        <w:t>в</w:t>
      </w:r>
      <w:r w:rsidR="006D6DDF">
        <w:t>ляются, и только после прохождения экспертизы без замечаний можно приступать к следующему сеансу декомпозиции. Так достигается соотве</w:t>
      </w:r>
      <w:r w:rsidR="006D6DDF">
        <w:t>т</w:t>
      </w:r>
      <w:r w:rsidR="006D6DDF">
        <w:t>ствие модели реальным бизнес-процессам на каждом уровне модели.</w:t>
      </w:r>
      <w:r w:rsidR="00F8695D">
        <w:t xml:space="preserve"> Кр</w:t>
      </w:r>
      <w:r w:rsidR="00F8695D">
        <w:t>о</w:t>
      </w:r>
      <w:r w:rsidR="00F8695D">
        <w:t>ме этого после каждого сеанса декомпозиции проверяют, может ли модель на данном уровне декомпозиции ответить на поставленные в начале мод</w:t>
      </w:r>
      <w:r w:rsidR="00F8695D">
        <w:t>е</w:t>
      </w:r>
      <w:r w:rsidR="00F8695D">
        <w:t>лирования вопросы. Если да, то декомпозиция прекращается.</w:t>
      </w:r>
    </w:p>
    <w:p w:rsidR="006A68C5" w:rsidRDefault="00ED27B6" w:rsidP="00ED27B6">
      <w:r>
        <w:t xml:space="preserve">Завершается процесс </w:t>
      </w:r>
      <w:r w:rsidR="00F8695D">
        <w:t xml:space="preserve">моделирования </w:t>
      </w:r>
      <w:r>
        <w:t>а</w:t>
      </w:r>
      <w:r w:rsidRPr="00B95530">
        <w:t>нализ</w:t>
      </w:r>
      <w:r>
        <w:t>ом</w:t>
      </w:r>
      <w:r w:rsidRPr="00B95530">
        <w:t xml:space="preserve"> модели</w:t>
      </w:r>
      <w:r>
        <w:t xml:space="preserve"> и написанием</w:t>
      </w:r>
      <w:r w:rsidRPr="00B95530">
        <w:t xml:space="preserve"> рекомендации по </w:t>
      </w:r>
      <w:r>
        <w:t xml:space="preserve">ее </w:t>
      </w:r>
      <w:r w:rsidRPr="00B95530">
        <w:t>испол</w:t>
      </w:r>
      <w:r w:rsidRPr="00B95530">
        <w:t>ь</w:t>
      </w:r>
      <w:r w:rsidRPr="00B95530">
        <w:t>зова</w:t>
      </w:r>
      <w:r>
        <w:t>нию.</w:t>
      </w:r>
    </w:p>
    <w:p w:rsidR="00EF6FBB" w:rsidRDefault="00EF6FBB" w:rsidP="00EF6FBB">
      <w:r>
        <w:t>Д</w:t>
      </w:r>
      <w:r w:rsidRPr="00741889">
        <w:t>ля обеспечения итеративного характера рецензирования и для обе</w:t>
      </w:r>
      <w:r w:rsidRPr="00741889">
        <w:t>с</w:t>
      </w:r>
      <w:r w:rsidRPr="00741889">
        <w:t>печения обратной связи при построении модели</w:t>
      </w:r>
      <w:r>
        <w:t xml:space="preserve"> рекомендуется использ</w:t>
      </w:r>
      <w:r>
        <w:t>о</w:t>
      </w:r>
      <w:r>
        <w:t>вать так называемый ц</w:t>
      </w:r>
      <w:r w:rsidRPr="00741889">
        <w:t xml:space="preserve">икл </w:t>
      </w:r>
      <w:r w:rsidRPr="00741889">
        <w:rPr>
          <w:lang w:val="en-US"/>
        </w:rPr>
        <w:t>IDEF</w:t>
      </w:r>
      <w:r w:rsidRPr="00741889">
        <w:t>-папки</w:t>
      </w:r>
      <w:r>
        <w:t xml:space="preserve"> </w:t>
      </w:r>
      <w:r w:rsidRPr="00385B8C">
        <w:t>(</w:t>
      </w:r>
      <w:r w:rsidRPr="00981C0C">
        <w:t xml:space="preserve">рис. </w:t>
      </w:r>
      <w:r w:rsidR="00981C0C" w:rsidRPr="00981C0C">
        <w:t>13</w:t>
      </w:r>
      <w:r w:rsidR="00A4744B">
        <w:t>, 14</w:t>
      </w:r>
      <w:r w:rsidRPr="00385B8C">
        <w:t>)</w:t>
      </w:r>
      <w:r>
        <w:t xml:space="preserve">. </w:t>
      </w:r>
      <w:r w:rsidR="00A4744B">
        <w:t>В</w:t>
      </w:r>
      <w:r>
        <w:t xml:space="preserve"> </w:t>
      </w:r>
      <w:r w:rsidRPr="00FC412B">
        <w:t xml:space="preserve">Приложении </w:t>
      </w:r>
      <w:r w:rsidR="00FC412B">
        <w:rPr>
          <w:lang w:val="en-US"/>
        </w:rPr>
        <w:t>B</w:t>
      </w:r>
      <w:r w:rsidR="00A4744B" w:rsidRPr="00A4744B">
        <w:t xml:space="preserve"> д</w:t>
      </w:r>
      <w:r w:rsidR="00A4744B" w:rsidRPr="00A4744B">
        <w:t>а</w:t>
      </w:r>
      <w:r w:rsidR="00A4744B" w:rsidRPr="00A4744B">
        <w:t>но описание цикла IDEF-папки в метод</w:t>
      </w:r>
      <w:r w:rsidR="00A4744B" w:rsidRPr="00A4744B">
        <w:t>о</w:t>
      </w:r>
      <w:r w:rsidR="00A4744B" w:rsidRPr="00A4744B">
        <w:t>логии IDEF3</w:t>
      </w:r>
      <w:r w:rsidRPr="00A4744B">
        <w:t xml:space="preserve">. </w:t>
      </w:r>
    </w:p>
    <w:p w:rsidR="008420D8" w:rsidRDefault="008420D8" w:rsidP="002F5F37">
      <w:pPr>
        <w:pStyle w:val="23"/>
      </w:pPr>
      <w:r>
        <w:t>Контрольные вопросы:</w:t>
      </w:r>
    </w:p>
    <w:p w:rsidR="008420D8" w:rsidRDefault="008420D8" w:rsidP="004B2F0E">
      <w:pPr>
        <w:pStyle w:val="a"/>
        <w:numPr>
          <w:ilvl w:val="0"/>
          <w:numId w:val="27"/>
        </w:numPr>
      </w:pPr>
      <w:r>
        <w:t xml:space="preserve">Перечислите этапы построения модели в </w:t>
      </w:r>
      <w:r w:rsidRPr="00A002AA">
        <w:t>AllFusion PM</w:t>
      </w:r>
      <w:r>
        <w:t>.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Что такое «цель», «точка зрения», «субъект» моделирования?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Что такое «контекстная диаграмма»? Назовите состав контекстной диаграммы.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Что такое «диаграмма декомпозиции»? Чем определяется количество уровней декомпозиции?</w:t>
      </w:r>
    </w:p>
    <w:p w:rsidR="008420D8" w:rsidRPr="007D63A6" w:rsidRDefault="008420D8" w:rsidP="008420D8">
      <w:pPr>
        <w:pStyle w:val="a"/>
        <w:numPr>
          <w:ilvl w:val="0"/>
          <w:numId w:val="4"/>
        </w:numPr>
      </w:pPr>
      <w:r>
        <w:t>Расскажите о процессе моделирования с использованием методол</w:t>
      </w:r>
      <w:r>
        <w:t>о</w:t>
      </w:r>
      <w:r>
        <w:t xml:space="preserve">гий </w:t>
      </w:r>
      <w:r>
        <w:rPr>
          <w:lang w:val="en-US"/>
        </w:rPr>
        <w:t>IDEF</w:t>
      </w:r>
      <w:r w:rsidRPr="007D63A6">
        <w:t>.</w:t>
      </w:r>
    </w:p>
    <w:p w:rsidR="008420D8" w:rsidRPr="00A4744B" w:rsidRDefault="008420D8" w:rsidP="008420D8">
      <w:pPr>
        <w:pStyle w:val="a"/>
        <w:numPr>
          <w:ilvl w:val="0"/>
          <w:numId w:val="4"/>
        </w:numPr>
      </w:pPr>
      <w:r>
        <w:t xml:space="preserve">Расскажите об итеративном процессе рецензирования моделей (цикл </w:t>
      </w:r>
      <w:r>
        <w:rPr>
          <w:lang w:val="en-US"/>
        </w:rPr>
        <w:t>IDEF</w:t>
      </w:r>
      <w:r w:rsidRPr="007D63A6">
        <w:t>-</w:t>
      </w:r>
      <w:r>
        <w:t>папки).</w:t>
      </w:r>
    </w:p>
    <w:p w:rsidR="00C118C2" w:rsidRDefault="004C6086" w:rsidP="004C6086">
      <w:pPr>
        <w:pStyle w:val="af9"/>
      </w:pPr>
      <w:r>
        <w:rPr>
          <w:noProof/>
        </w:rPr>
        <w:lastRenderedPageBreak/>
        <w:object w:dxaOrig="0" w:dyaOrig="0">
          <v:shape id="_x0000_s1528" type="#_x0000_t75" style="position:absolute;left:0;text-align:left;margin-left:90pt;margin-top:14.85pt;width:278pt;height:225pt;z-index:251675136" o:allowoverlap="f">
            <v:imagedata r:id="rId39" o:title=""/>
            <w10:wrap type="topAndBottom"/>
            <w10:anchorlock/>
          </v:shape>
          <o:OLEObject Type="Embed" ProgID="Word.Picture.8" ShapeID="_x0000_s1528" DrawAspect="Content" ObjectID="_1720042221" r:id="rId40"/>
        </w:object>
      </w:r>
      <w:r>
        <w:t xml:space="preserve">                        </w:t>
      </w:r>
      <w:r w:rsidR="00C118C2">
        <w:t>Рис. 13.</w:t>
      </w:r>
    </w:p>
    <w:p w:rsidR="00A4744B" w:rsidRDefault="00A4744B" w:rsidP="004C6086">
      <w:pPr>
        <w:pStyle w:val="af9"/>
        <w:sectPr w:rsidR="00A4744B" w:rsidSect="008E79A8">
          <w:footnotePr>
            <w:numRestart w:val="eachPage"/>
          </w:footnotePr>
          <w:type w:val="continuous"/>
          <w:pgSz w:w="11906" w:h="16838" w:code="9"/>
          <w:pgMar w:top="1418" w:right="1418" w:bottom="1418" w:left="1418" w:header="340" w:footer="340" w:gutter="0"/>
          <w:pgNumType w:start="30"/>
          <w:cols w:space="708"/>
          <w:docGrid w:linePitch="360"/>
        </w:sectPr>
      </w:pPr>
    </w:p>
    <w:p w:rsidR="00A4744B" w:rsidRPr="00A4744B" w:rsidRDefault="007D24D8" w:rsidP="00A4744B">
      <w:pPr>
        <w:pStyle w:val="af9"/>
        <w:jc w:val="center"/>
      </w:pPr>
      <w:r w:rsidRPr="00A4744B">
        <w:rPr>
          <w:noProof/>
        </w:rPr>
        <w:lastRenderedPageBreak/>
        <w:drawing>
          <wp:inline distT="0" distB="0" distL="0" distR="0" wp14:anchorId="679E6943" wp14:editId="433927D3">
            <wp:extent cx="8724900" cy="5486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4B" w:rsidRDefault="00A4744B" w:rsidP="00BF6045">
      <w:pPr>
        <w:pStyle w:val="af9"/>
        <w:jc w:val="left"/>
        <w:sectPr w:rsidR="00A4744B" w:rsidSect="00A4744B">
          <w:footnotePr>
            <w:numRestart w:val="eachPage"/>
          </w:footnotePr>
          <w:pgSz w:w="16838" w:h="11906" w:orient="landscape" w:code="9"/>
          <w:pgMar w:top="1361" w:right="1418" w:bottom="1361" w:left="1418" w:header="340" w:footer="340" w:gutter="0"/>
          <w:pgNumType w:start="28"/>
          <w:cols w:space="708"/>
          <w:titlePg/>
          <w:docGrid w:linePitch="360"/>
        </w:sectPr>
      </w:pPr>
      <w:r>
        <w:t xml:space="preserve"> </w:t>
      </w:r>
      <w:r w:rsidR="007930A1">
        <w:t xml:space="preserve">    </w:t>
      </w:r>
      <w:r>
        <w:t xml:space="preserve">Рис. </w:t>
      </w:r>
      <w:r w:rsidR="00BF6045">
        <w:t>14</w:t>
      </w:r>
      <w:r w:rsidR="00C64A66">
        <w:t>.</w:t>
      </w:r>
    </w:p>
    <w:p w:rsidR="006760B9" w:rsidRDefault="005B3DBC" w:rsidP="006760B9">
      <w:pPr>
        <w:pStyle w:val="20"/>
      </w:pPr>
      <w:bookmarkStart w:id="75" w:name="_Toc180224318"/>
      <w:r w:rsidRPr="005B3DBC">
        <w:lastRenderedPageBreak/>
        <w:t>4</w:t>
      </w:r>
      <w:r w:rsidR="006760B9">
        <w:t>.</w:t>
      </w:r>
      <w:r w:rsidRPr="005B3DBC">
        <w:t>3</w:t>
      </w:r>
      <w:r w:rsidR="006760B9">
        <w:t xml:space="preserve">. Начало создания модели в </w:t>
      </w:r>
      <w:r w:rsidR="006760B9" w:rsidRPr="00FA5D8D">
        <w:t>AllFusion PM</w:t>
      </w:r>
      <w:r w:rsidR="006760B9">
        <w:t>.</w:t>
      </w:r>
      <w:bookmarkEnd w:id="75"/>
    </w:p>
    <w:p w:rsidR="006760B9" w:rsidRDefault="006760B9" w:rsidP="006760B9">
      <w:r>
        <w:t>При создании новой модели возникает окно (</w:t>
      </w:r>
      <w:r w:rsidRPr="00FC412B">
        <w:t xml:space="preserve">рис. </w:t>
      </w:r>
      <w:r w:rsidR="00FC412B" w:rsidRPr="00FC412B">
        <w:t>15</w:t>
      </w:r>
      <w:r>
        <w:t>), в котором, сл</w:t>
      </w:r>
      <w:r>
        <w:t>е</w:t>
      </w:r>
      <w:r>
        <w:t>дует указать</w:t>
      </w:r>
      <w:r w:rsidR="00334BAF">
        <w:t>,</w:t>
      </w:r>
      <w:r>
        <w:t xml:space="preserve"> будет ли создана новая модель «с нуля», или на основе ша</w:t>
      </w:r>
      <w:r>
        <w:t>б</w:t>
      </w:r>
      <w:r>
        <w:t>лона. Далее требуется ввести имя новой модели.</w:t>
      </w:r>
    </w:p>
    <w:p w:rsidR="006760B9" w:rsidRDefault="006760B9" w:rsidP="006760B9">
      <w:r>
        <w:t>Если модель будет создаваться «с нуля», нужно выбрать методол</w:t>
      </w:r>
      <w:r>
        <w:t>о</w:t>
      </w:r>
      <w:r>
        <w:t>гию, в которой будет строит</w:t>
      </w:r>
      <w:r w:rsidR="00334BAF">
        <w:t>ь</w:t>
      </w:r>
      <w:r>
        <w:t>ся первая диаграмма новой модели: IDEF0, IDEF3 или DFD. Модель может быть выдержана в рамках одой методол</w:t>
      </w:r>
      <w:r>
        <w:t>о</w:t>
      </w:r>
      <w:r>
        <w:t>гии</w:t>
      </w:r>
      <w:r w:rsidR="00334BAF">
        <w:t xml:space="preserve"> или</w:t>
      </w:r>
      <w:r>
        <w:t xml:space="preserve"> включать диаграммы, выполненные в разных методология</w:t>
      </w:r>
      <w:r w:rsidR="00334BAF">
        <w:t>х</w:t>
      </w:r>
      <w:r w:rsidR="0047060E" w:rsidRPr="0047060E">
        <w:t xml:space="preserve"> (см. </w:t>
      </w:r>
      <w:r w:rsidR="0047060E">
        <w:t xml:space="preserve">пункт </w:t>
      </w:r>
      <w:r w:rsidR="0047060E" w:rsidRPr="0047060E">
        <w:t>4.9</w:t>
      </w:r>
      <w:r w:rsidR="0047060E">
        <w:t>.</w:t>
      </w:r>
      <w:r w:rsidR="0047060E" w:rsidRPr="0047060E">
        <w:t xml:space="preserve"> Построение смешанной модели)</w:t>
      </w:r>
      <w:r w:rsidR="0047060E">
        <w:t>.</w:t>
      </w:r>
    </w:p>
    <w:p w:rsidR="006760B9" w:rsidRPr="00961E25" w:rsidRDefault="006760B9" w:rsidP="006760B9">
      <w:r>
        <w:t xml:space="preserve">Если новая модель создается на основе шаблона, то </w:t>
      </w:r>
      <w:r w:rsidRPr="00CF1742">
        <w:t xml:space="preserve">в </w:t>
      </w:r>
      <w:r>
        <w:t>диалоге треб</w:t>
      </w:r>
      <w:r>
        <w:t>у</w:t>
      </w:r>
      <w:r>
        <w:t xml:space="preserve">ется сначала указать, хранится ли шаблон в файле </w:t>
      </w:r>
      <w:r w:rsidRPr="00961E25">
        <w:t>(</w:t>
      </w:r>
      <w:r>
        <w:t>Файл шаблона модели имеет расширение *.bp1_tmpl</w:t>
      </w:r>
      <w:r w:rsidRPr="00961E25">
        <w:t>.</w:t>
      </w:r>
      <w:r>
        <w:t xml:space="preserve">) или в репозитории </w:t>
      </w:r>
      <w:r>
        <w:rPr>
          <w:lang w:val="en-US"/>
        </w:rPr>
        <w:t>AllFusion</w:t>
      </w:r>
      <w:r w:rsidRPr="00097861">
        <w:t xml:space="preserve"> </w:t>
      </w:r>
      <w:r>
        <w:t>Model</w:t>
      </w:r>
      <w:r w:rsidRPr="00097861">
        <w:t xml:space="preserve"> </w:t>
      </w:r>
      <w:r w:rsidR="00FC412B">
        <w:rPr>
          <w:lang w:val="en-US"/>
        </w:rPr>
        <w:t>M</w:t>
      </w:r>
      <w:r>
        <w:rPr>
          <w:lang w:val="en-US"/>
        </w:rPr>
        <w:t>a</w:t>
      </w:r>
      <w:r>
        <w:rPr>
          <w:lang w:val="en-US"/>
        </w:rPr>
        <w:t>n</w:t>
      </w:r>
      <w:r>
        <w:rPr>
          <w:lang w:val="en-US"/>
        </w:rPr>
        <w:t>ager</w:t>
      </w:r>
      <w:r>
        <w:t>, а затем в следующем диалоговом окне выбрать сам шаблон. В AllFusion PM шаблон создается из модели процессов, и используется как основа для создания новых моделей пр</w:t>
      </w:r>
      <w:r>
        <w:t>о</w:t>
      </w:r>
      <w:r>
        <w:t xml:space="preserve">цессов. </w:t>
      </w:r>
    </w:p>
    <w:p w:rsidR="006760B9" w:rsidRPr="00FA490E" w:rsidRDefault="006760B9" w:rsidP="006760B9">
      <w:r>
        <w:t xml:space="preserve">Представленный на </w:t>
      </w:r>
      <w:r w:rsidR="005B2A38" w:rsidRPr="00ED4021">
        <w:t xml:space="preserve">рис. </w:t>
      </w:r>
      <w:r w:rsidR="00ED4021" w:rsidRPr="00ED4021">
        <w:t>15</w:t>
      </w:r>
      <w:r>
        <w:t xml:space="preserve"> диалог может быть использован и для о</w:t>
      </w:r>
      <w:r>
        <w:t>т</w:t>
      </w:r>
      <w:r>
        <w:t xml:space="preserve">крытия существующей модели из файла *.bp1 либо из репозитория </w:t>
      </w:r>
      <w:r>
        <w:rPr>
          <w:lang w:val="en-US"/>
        </w:rPr>
        <w:t>AllF</w:t>
      </w:r>
      <w:r>
        <w:rPr>
          <w:lang w:val="en-US"/>
        </w:rPr>
        <w:t>u</w:t>
      </w:r>
      <w:r>
        <w:rPr>
          <w:lang w:val="en-US"/>
        </w:rPr>
        <w:t>sion</w:t>
      </w:r>
      <w:r w:rsidRPr="00097861">
        <w:t xml:space="preserve"> </w:t>
      </w:r>
      <w:r>
        <w:t>Model</w:t>
      </w:r>
      <w:r w:rsidRPr="00097861">
        <w:t xml:space="preserve"> </w:t>
      </w:r>
      <w:r w:rsidR="00FC412B">
        <w:rPr>
          <w:lang w:val="en-US"/>
        </w:rPr>
        <w:t>M</w:t>
      </w:r>
      <w:r>
        <w:rPr>
          <w:lang w:val="en-US"/>
        </w:rPr>
        <w:t>anager</w:t>
      </w:r>
      <w:r>
        <w:t>.</w:t>
      </w:r>
    </w:p>
    <w:p w:rsidR="006760B9" w:rsidRDefault="007D24D8" w:rsidP="00BF6045">
      <w:pPr>
        <w:pStyle w:val="af9"/>
      </w:pPr>
      <w:r w:rsidRPr="005E5186"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175000" cy="3606800"/>
            <wp:effectExtent l="0" t="0" r="0" b="0"/>
            <wp:wrapTopAndBottom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186">
        <w:t xml:space="preserve">                 </w:t>
      </w:r>
      <w:r w:rsidR="00C64A66">
        <w:t xml:space="preserve">  </w:t>
      </w:r>
      <w:r w:rsidR="005E5186">
        <w:t xml:space="preserve">    Рис. 1</w:t>
      </w:r>
      <w:r w:rsidR="007930A1">
        <w:t>5</w:t>
      </w:r>
      <w:r w:rsidR="005E5186">
        <w:t>.</w:t>
      </w:r>
    </w:p>
    <w:p w:rsidR="00EB1B04" w:rsidRPr="00EB1B04" w:rsidRDefault="006760B9" w:rsidP="001B1219">
      <w:r>
        <w:t>Если модель создается «с нуля», то после задания основных параме</w:t>
      </w:r>
      <w:r>
        <w:t>т</w:t>
      </w:r>
      <w:r>
        <w:t xml:space="preserve">ров модели и щелчка по кнопке ОК появляется диалоговое окно свойств будущей модели. В данном окне в закладке </w:t>
      </w:r>
      <w:r w:rsidRPr="00FC412B">
        <w:rPr>
          <w:lang w:val="en-US"/>
        </w:rPr>
        <w:t>General</w:t>
      </w:r>
      <w:r>
        <w:t xml:space="preserve"> вводят информацию об авторе модели</w:t>
      </w:r>
      <w:r w:rsidRPr="00635B26">
        <w:t xml:space="preserve"> (</w:t>
      </w:r>
      <w:r w:rsidRPr="00ED4021">
        <w:t>рис.</w:t>
      </w:r>
      <w:r w:rsidR="00145C5E" w:rsidRPr="00ED4021">
        <w:t xml:space="preserve"> </w:t>
      </w:r>
      <w:r w:rsidR="00ED4021" w:rsidRPr="00ED4021">
        <w:t>16</w:t>
      </w:r>
      <w:r w:rsidRPr="00635B26">
        <w:t>)</w:t>
      </w:r>
      <w:r>
        <w:t>.</w:t>
      </w:r>
      <w:r w:rsidRPr="00D322E3">
        <w:t xml:space="preserve"> </w:t>
      </w:r>
      <w:r w:rsidR="00EB1B04">
        <w:t xml:space="preserve">В закладке </w:t>
      </w:r>
      <w:r w:rsidR="00EB1B04" w:rsidRPr="00FC412B">
        <w:rPr>
          <w:lang w:val="en-US"/>
        </w:rPr>
        <w:t>Layout</w:t>
      </w:r>
      <w:r w:rsidR="00EB1B04">
        <w:t xml:space="preserve"> </w:t>
      </w:r>
      <w:r w:rsidR="00EB1B04" w:rsidRPr="00EB1B04">
        <w:t>рекомендуется установить о</w:t>
      </w:r>
      <w:r w:rsidR="00EB1B04" w:rsidRPr="00EB1B04">
        <w:t>п</w:t>
      </w:r>
      <w:r w:rsidR="00EB1B04" w:rsidRPr="00EB1B04">
        <w:lastRenderedPageBreak/>
        <w:t xml:space="preserve">цию </w:t>
      </w:r>
      <w:r w:rsidR="00EB1B04">
        <w:rPr>
          <w:lang w:val="en-US"/>
        </w:rPr>
        <w:t>Wrap</w:t>
      </w:r>
      <w:r w:rsidR="00EB1B04" w:rsidRPr="00EB1B04">
        <w:t xml:space="preserve"> </w:t>
      </w:r>
      <w:r w:rsidR="00EB1B04">
        <w:rPr>
          <w:lang w:val="en-US"/>
        </w:rPr>
        <w:t>text</w:t>
      </w:r>
      <w:r w:rsidR="00EB1B04" w:rsidRPr="00EB1B04">
        <w:t xml:space="preserve"> </w:t>
      </w:r>
      <w:r w:rsidR="00EB1B04">
        <w:rPr>
          <w:lang w:val="en-US"/>
        </w:rPr>
        <w:t>to</w:t>
      </w:r>
      <w:r w:rsidR="00EB1B04" w:rsidRPr="00EB1B04">
        <w:t xml:space="preserve"> </w:t>
      </w:r>
      <w:r w:rsidR="00EB1B04">
        <w:rPr>
          <w:lang w:val="en-US"/>
        </w:rPr>
        <w:t>fit</w:t>
      </w:r>
      <w:r w:rsidR="00EB1B04" w:rsidRPr="00EB1B04">
        <w:t xml:space="preserve"> </w:t>
      </w:r>
      <w:r w:rsidR="00EB1B04">
        <w:rPr>
          <w:lang w:val="en-US"/>
        </w:rPr>
        <w:t>box</w:t>
      </w:r>
      <w:r w:rsidR="00EB1B04" w:rsidRPr="00EB1B04">
        <w:t xml:space="preserve">, чтобы </w:t>
      </w:r>
      <w:r w:rsidR="00EB1B04">
        <w:t xml:space="preserve">обеспечить </w:t>
      </w:r>
      <w:r w:rsidR="000F03EF">
        <w:t>автоматическое размещение длинных названий работ в несколько строк (</w:t>
      </w:r>
      <w:r w:rsidR="000F03EF" w:rsidRPr="00ED4021">
        <w:t xml:space="preserve">рис. </w:t>
      </w:r>
      <w:r w:rsidR="00ED4021" w:rsidRPr="00ED4021">
        <w:t>17</w:t>
      </w:r>
      <w:r w:rsidR="000F03EF">
        <w:t>).</w:t>
      </w:r>
    </w:p>
    <w:p w:rsidR="001B1219" w:rsidRDefault="006760B9" w:rsidP="001B1219">
      <w:r w:rsidRPr="00D322E3">
        <w:t xml:space="preserve">После </w:t>
      </w:r>
      <w:r>
        <w:t>щелчка по кнопке ОК создается новая м</w:t>
      </w:r>
      <w:r>
        <w:t>о</w:t>
      </w:r>
      <w:r w:rsidR="00C9234A">
        <w:t xml:space="preserve">дель, а на области для рисования диаграмм </w:t>
      </w:r>
      <w:r w:rsidR="00A21085">
        <w:t>независимо от выбранной м</w:t>
      </w:r>
      <w:r w:rsidR="00A21085">
        <w:t>е</w:t>
      </w:r>
      <w:r w:rsidR="00A21085">
        <w:t xml:space="preserve">тодологии </w:t>
      </w:r>
      <w:r w:rsidR="00C9234A">
        <w:t>отображается заготовка для контекстной диаграммы: бланк диаграммы и контекстная функция (работа).</w:t>
      </w:r>
      <w:r w:rsidR="008E6539">
        <w:t xml:space="preserve"> </w:t>
      </w:r>
      <w:r w:rsidR="001B1219">
        <w:t>Требуется ввести имя контекс</w:t>
      </w:r>
      <w:r w:rsidR="001B1219">
        <w:t>т</w:t>
      </w:r>
      <w:r w:rsidR="001B1219">
        <w:t xml:space="preserve">ной функции. </w:t>
      </w:r>
    </w:p>
    <w:p w:rsidR="00C557D9" w:rsidRDefault="007D24D8" w:rsidP="00C64A66">
      <w:pPr>
        <w:pStyle w:val="af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1" layoutInCell="1" allowOverlap="0">
                <wp:simplePos x="0" y="0"/>
                <wp:positionH relativeFrom="column">
                  <wp:posOffset>342900</wp:posOffset>
                </wp:positionH>
                <wp:positionV relativeFrom="paragraph">
                  <wp:posOffset>162560</wp:posOffset>
                </wp:positionV>
                <wp:extent cx="4562475" cy="2470785"/>
                <wp:effectExtent l="0" t="3810" r="4445" b="1905"/>
                <wp:wrapTopAndBottom/>
                <wp:docPr id="249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2475" cy="2470785"/>
                          <a:chOff x="1958" y="2387"/>
                          <a:chExt cx="7185" cy="3891"/>
                        </a:xfrm>
                      </wpg:grpSpPr>
                      <pic:pic xmlns:pic="http://schemas.openxmlformats.org/drawingml/2006/picture">
                        <pic:nvPicPr>
                          <pic:cNvPr id="250" name="Picture 466" descr="11-Model Properpies -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2387"/>
                            <a:ext cx="7185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467" descr="11-Model Properpies - Genera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5363"/>
                            <a:ext cx="718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CD6E1" id="Group 465" o:spid="_x0000_s1026" style="position:absolute;margin-left:27pt;margin-top:12.8pt;width:359.25pt;height:194.55pt;z-index:251665920" coordorigin="1958,2387" coordsize="7185,3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" o:allowoverlap="f">
                <v:shape id="Picture 466" o:spid="_x0000_s1027" type="#_x0000_t75" alt="11-Model Properpies - General" style="position:absolute;left:1958;top:2387;width:718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">
                  <v:imagedata r:id="rId45" o:title="11-Model Properpies - General"/>
                </v:shape>
                <v:shape id="Picture 467" o:spid="_x0000_s1028" type="#_x0000_t75" alt="11-Model Properpies - General 2" style="position:absolute;left:1958;top:5363;width:718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">
                  <v:imagedata r:id="rId46" o:title="11-Model Properpies - General 2"/>
                </v:shape>
                <w10:wrap type="topAndBottom"/>
                <w10:anchorlock/>
              </v:group>
            </w:pict>
          </mc:Fallback>
        </mc:AlternateContent>
      </w:r>
      <w:r w:rsidR="00C64A66">
        <w:t xml:space="preserve">   </w:t>
      </w:r>
      <w:r w:rsidR="006F1CCF">
        <w:t xml:space="preserve">Рис. </w:t>
      </w:r>
      <w:r w:rsidR="005E5186">
        <w:t>1</w:t>
      </w:r>
      <w:r w:rsidR="007930A1">
        <w:t>6</w:t>
      </w:r>
      <w:r w:rsidR="005E5186">
        <w:t>.</w:t>
      </w:r>
    </w:p>
    <w:p w:rsidR="006F1CCF" w:rsidRDefault="007D24D8" w:rsidP="001B1219">
      <w:r>
        <w:rPr>
          <w:noProof/>
        </w:rPr>
        <w:drawing>
          <wp:inline distT="0" distB="0" distL="0" distR="0" wp14:anchorId="02B9A67E" wp14:editId="2734E546">
            <wp:extent cx="4562475" cy="2914650"/>
            <wp:effectExtent l="0" t="0" r="0" b="0"/>
            <wp:docPr id="25" name="Рисунок 25" descr="11-Model Properpies - Layout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1-Model Properpies - Layout 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7C" w:rsidRDefault="007D24D8" w:rsidP="001B1219">
      <w:r>
        <w:rPr>
          <w:noProof/>
        </w:rPr>
        <w:drawing>
          <wp:inline distT="0" distB="0" distL="0" distR="0" wp14:anchorId="334C7C6F" wp14:editId="184E7C2D">
            <wp:extent cx="4562475" cy="581025"/>
            <wp:effectExtent l="0" t="0" r="0" b="0"/>
            <wp:docPr id="26" name="Рисунок 26" descr="11-Model Properpies - Gener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-Model Properpies - General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79" w:rsidRDefault="00AB1279" w:rsidP="00C64A66">
      <w:pPr>
        <w:pStyle w:val="af9"/>
      </w:pPr>
      <w:r>
        <w:t xml:space="preserve">Рис. </w:t>
      </w:r>
      <w:r w:rsidR="005E5186">
        <w:t>1</w:t>
      </w:r>
      <w:r w:rsidR="007930A1">
        <w:t>7</w:t>
      </w:r>
      <w:r w:rsidR="005E5186">
        <w:t>.</w:t>
      </w:r>
    </w:p>
    <w:p w:rsidR="001B1219" w:rsidRDefault="001B1219" w:rsidP="001B1219">
      <w:r>
        <w:t>Для ввода имен объектов на диаграммах, например, работ или стр</w:t>
      </w:r>
      <w:r>
        <w:t>е</w:t>
      </w:r>
      <w:r>
        <w:t xml:space="preserve">лок, можно щелкнуть по объекту правой кнопкой мышки и в появившемся контекстном меню выбрать опцию </w:t>
      </w:r>
      <w:r w:rsidRPr="00FC412B">
        <w:rPr>
          <w:lang w:val="en-US"/>
        </w:rPr>
        <w:t>Name</w:t>
      </w:r>
      <w:r>
        <w:t xml:space="preserve"> (</w:t>
      </w:r>
      <w:r w:rsidRPr="008B68DD">
        <w:t>Имя</w:t>
      </w:r>
      <w:r>
        <w:t xml:space="preserve">). В результате откроется диалоговое окно свойств объекта, например, для работы откроется диалог </w:t>
      </w:r>
      <w:r>
        <w:rPr>
          <w:lang w:val="en-US"/>
        </w:rPr>
        <w:lastRenderedPageBreak/>
        <w:t>Activity</w:t>
      </w:r>
      <w:r w:rsidRPr="008B68DD">
        <w:t xml:space="preserve"> </w:t>
      </w:r>
      <w:r>
        <w:rPr>
          <w:lang w:val="en-US"/>
        </w:rPr>
        <w:t>Properties</w:t>
      </w:r>
      <w:r w:rsidRPr="00CD587D">
        <w:t xml:space="preserve"> (</w:t>
      </w:r>
      <w:r w:rsidRPr="00ED4021">
        <w:t xml:space="preserve">рис. </w:t>
      </w:r>
      <w:r w:rsidR="00ED4021" w:rsidRPr="00ED4021">
        <w:t>18</w:t>
      </w:r>
      <w:r w:rsidRPr="00CD587D">
        <w:t>)</w:t>
      </w:r>
      <w:r w:rsidRPr="008B68DD">
        <w:t>.</w:t>
      </w:r>
      <w:r>
        <w:t xml:space="preserve"> В закладке Name можно ввести имя новой р</w:t>
      </w:r>
      <w:r>
        <w:t>а</w:t>
      </w:r>
      <w:r>
        <w:t xml:space="preserve">боты или выбрать имя новой работы из выпадающего списка </w:t>
      </w:r>
      <w:r w:rsidRPr="00FC412B">
        <w:rPr>
          <w:lang w:val="en-US"/>
        </w:rPr>
        <w:t>Unused</w:t>
      </w:r>
      <w:r>
        <w:t xml:space="preserve"> Activity Names (</w:t>
      </w:r>
      <w:r w:rsidRPr="00CD587D">
        <w:t>Неиспольз</w:t>
      </w:r>
      <w:r>
        <w:t>ованные</w:t>
      </w:r>
      <w:r w:rsidRPr="00CD587D">
        <w:t xml:space="preserve"> имена работ</w:t>
      </w:r>
      <w:r>
        <w:t>). При именовании работ важно помнить, что в AllFusion PM все работы уникальны, т.е. не допуск</w:t>
      </w:r>
      <w:r>
        <w:t>а</w:t>
      </w:r>
      <w:r>
        <w:t>ется существование двух работ с одинаковыми именами.</w:t>
      </w:r>
    </w:p>
    <w:p w:rsidR="00C9234A" w:rsidRDefault="001B1219" w:rsidP="00C64A66">
      <w:pPr>
        <w:spacing w:after="120"/>
      </w:pPr>
      <w:r>
        <w:t xml:space="preserve">После определения имени контекстной функции </w:t>
      </w:r>
      <w:r w:rsidR="008E6539">
        <w:t>следует определить важные свойства модели, такие как субъект, цель, точка зрения и др</w:t>
      </w:r>
      <w:r w:rsidR="008E6539">
        <w:t>у</w:t>
      </w:r>
      <w:r w:rsidR="008E6539">
        <w:t>гие.</w:t>
      </w:r>
    </w:p>
    <w:p w:rsidR="006760B9" w:rsidRDefault="007D24D8" w:rsidP="00C64A66">
      <w:pPr>
        <w:jc w:val="center"/>
      </w:pPr>
      <w:r>
        <w:rPr>
          <w:noProof/>
        </w:rPr>
        <w:drawing>
          <wp:inline distT="0" distB="0" distL="0" distR="0" wp14:anchorId="15FE99A0" wp14:editId="63584958">
            <wp:extent cx="4257675" cy="2524125"/>
            <wp:effectExtent l="0" t="0" r="0" b="0"/>
            <wp:docPr id="27" name="Рисунок 27" descr="12- Activity Properties -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- Activity Properties - Nam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D2D" w:rsidRDefault="007D24D8" w:rsidP="00C64A66">
      <w:pPr>
        <w:jc w:val="center"/>
      </w:pPr>
      <w:r>
        <w:rPr>
          <w:noProof/>
        </w:rPr>
        <w:drawing>
          <wp:inline distT="0" distB="0" distL="0" distR="0" wp14:anchorId="4D0293FA" wp14:editId="76F3C3F2">
            <wp:extent cx="4257675" cy="476250"/>
            <wp:effectExtent l="0" t="0" r="0" b="0"/>
            <wp:docPr id="28" name="Рисунок 28" descr="12- Activity Properties - Nam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2- Activity Properties - Nam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32" w:rsidRDefault="00C64A66" w:rsidP="00C64A66">
      <w:pPr>
        <w:pStyle w:val="af9"/>
      </w:pPr>
      <w:r>
        <w:t xml:space="preserve">                </w:t>
      </w:r>
      <w:r w:rsidR="00207032">
        <w:t xml:space="preserve">Рис. </w:t>
      </w:r>
      <w:r w:rsidR="005E5186">
        <w:t>1</w:t>
      </w:r>
      <w:r w:rsidR="007930A1">
        <w:t>8</w:t>
      </w:r>
      <w:r w:rsidR="005E5186">
        <w:t>.</w:t>
      </w:r>
    </w:p>
    <w:p w:rsidR="008420D8" w:rsidRDefault="008420D8" w:rsidP="002F5F37">
      <w:pPr>
        <w:pStyle w:val="23"/>
      </w:pPr>
      <w:r>
        <w:t>Контрольные вопросы:</w:t>
      </w:r>
    </w:p>
    <w:p w:rsidR="008420D8" w:rsidRDefault="008420D8" w:rsidP="008420D8">
      <w:pPr>
        <w:pStyle w:val="a"/>
        <w:numPr>
          <w:ilvl w:val="0"/>
          <w:numId w:val="11"/>
        </w:numPr>
      </w:pPr>
      <w:r>
        <w:t xml:space="preserve">Как создать новую модель в </w:t>
      </w:r>
      <w:r w:rsidRPr="00A002AA">
        <w:t>AllFusion PM</w:t>
      </w:r>
      <w:r>
        <w:t>?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Где выбирать методологию для контекстной диаграммы новой мод</w:t>
      </w:r>
      <w:r>
        <w:t>е</w:t>
      </w:r>
      <w:r>
        <w:t>ли?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Как подключить существующий шаблон для новой мод</w:t>
      </w:r>
      <w:r>
        <w:t>е</w:t>
      </w:r>
      <w:r>
        <w:t>ли?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Какие свойства новой модели рекомендуется установить при ее со</w:t>
      </w:r>
      <w:r>
        <w:t>з</w:t>
      </w:r>
      <w:r>
        <w:t>дании?</w:t>
      </w:r>
    </w:p>
    <w:p w:rsidR="006760B9" w:rsidRPr="00913DB3" w:rsidRDefault="005B3DBC" w:rsidP="006760B9">
      <w:pPr>
        <w:pStyle w:val="20"/>
      </w:pPr>
      <w:bookmarkStart w:id="76" w:name="_Toc180224319"/>
      <w:r w:rsidRPr="00334BAF">
        <w:t>4</w:t>
      </w:r>
      <w:r w:rsidR="006760B9">
        <w:t>.</w:t>
      </w:r>
      <w:r w:rsidRPr="00334BAF">
        <w:t>4</w:t>
      </w:r>
      <w:r w:rsidR="006760B9">
        <w:t xml:space="preserve">. Диалог Model </w:t>
      </w:r>
      <w:r w:rsidR="006760B9" w:rsidRPr="00EE4B3B">
        <w:rPr>
          <w:lang w:val="en-US"/>
        </w:rPr>
        <w:t>Properties</w:t>
      </w:r>
      <w:r w:rsidR="00913DB3">
        <w:t xml:space="preserve"> и продолжение моделир</w:t>
      </w:r>
      <w:r w:rsidR="00913DB3">
        <w:t>о</w:t>
      </w:r>
      <w:r w:rsidR="00913DB3">
        <w:t>вания.</w:t>
      </w:r>
      <w:bookmarkEnd w:id="76"/>
    </w:p>
    <w:p w:rsidR="00EE4B3B" w:rsidRPr="00C50F3B" w:rsidRDefault="000E3CA3" w:rsidP="006760B9">
      <w:r>
        <w:t>Важные с</w:t>
      </w:r>
      <w:r w:rsidR="00EE4B3B">
        <w:t>войства модели</w:t>
      </w:r>
      <w:r>
        <w:t>, такие как субъект, цель, точка зрения и многие другие</w:t>
      </w:r>
      <w:r w:rsidR="00EE4B3B">
        <w:t xml:space="preserve"> определяются в диалоге Model </w:t>
      </w:r>
      <w:r w:rsidR="00EE4B3B" w:rsidRPr="00EE4B3B">
        <w:rPr>
          <w:lang w:val="en-US"/>
        </w:rPr>
        <w:t>Properties</w:t>
      </w:r>
      <w:r w:rsidR="00EE4B3B">
        <w:t xml:space="preserve"> (меню </w:t>
      </w:r>
      <w:r w:rsidR="00EE4B3B" w:rsidRPr="000E3CA3">
        <w:rPr>
          <w:lang w:val="en-US"/>
        </w:rPr>
        <w:t>Model</w:t>
      </w:r>
      <w:r w:rsidR="00EE4B3B" w:rsidRPr="00C50F3B">
        <w:t>/</w:t>
      </w:r>
      <w:r w:rsidR="00EE4B3B" w:rsidRPr="000E3CA3">
        <w:rPr>
          <w:lang w:val="en-US"/>
        </w:rPr>
        <w:t>Model</w:t>
      </w:r>
      <w:r w:rsidR="00EE4B3B" w:rsidRPr="00C50F3B">
        <w:t xml:space="preserve"> </w:t>
      </w:r>
      <w:r w:rsidR="00EE4B3B" w:rsidRPr="00EE4B3B">
        <w:rPr>
          <w:lang w:val="en-US"/>
        </w:rPr>
        <w:t>Properties</w:t>
      </w:r>
      <w:r w:rsidR="007754A3" w:rsidRPr="00C50F3B">
        <w:t>)</w:t>
      </w:r>
      <w:r w:rsidR="00EE4B3B" w:rsidRPr="00C50F3B">
        <w:t>.</w:t>
      </w:r>
      <w:r w:rsidR="007F26A8" w:rsidRPr="00C50F3B">
        <w:t xml:space="preserve"> </w:t>
      </w:r>
    </w:p>
    <w:p w:rsidR="006760B9" w:rsidRDefault="006760B9" w:rsidP="006760B9">
      <w:r>
        <w:t xml:space="preserve">Закладка </w:t>
      </w:r>
      <w:r>
        <w:rPr>
          <w:b/>
        </w:rPr>
        <w:t>General</w:t>
      </w:r>
      <w:r>
        <w:t xml:space="preserve"> служит для внесения имени модели</w:t>
      </w:r>
      <w:r w:rsidR="00C50F3B">
        <w:t xml:space="preserve"> и проекта</w:t>
      </w:r>
      <w:r>
        <w:t>, им</w:t>
      </w:r>
      <w:r>
        <w:t>е</w:t>
      </w:r>
      <w:r>
        <w:t>ни и инициалов автора и временных рамок модели - AS-IS и ТО-ВЕ (</w:t>
      </w:r>
      <w:r w:rsidRPr="00ED4021">
        <w:t xml:space="preserve">рис. </w:t>
      </w:r>
      <w:r w:rsidR="00ED4021" w:rsidRPr="00ED4021">
        <w:t>19</w:t>
      </w:r>
      <w:r>
        <w:t xml:space="preserve">). </w:t>
      </w:r>
    </w:p>
    <w:p w:rsidR="0054073F" w:rsidRDefault="006760B9" w:rsidP="006760B9">
      <w:r>
        <w:rPr>
          <w:b/>
          <w:bCs/>
        </w:rPr>
        <w:t>Модели AS-IS и ТО-ВЕ.</w:t>
      </w:r>
      <w:r>
        <w:t xml:space="preserve"> </w:t>
      </w:r>
      <w:r w:rsidR="00E566F6">
        <w:t>Технология проектирования ИС подразум</w:t>
      </w:r>
      <w:r w:rsidR="00E566F6">
        <w:t>е</w:t>
      </w:r>
      <w:r w:rsidR="00E566F6">
        <w:t xml:space="preserve">вает сначала создание модели AS-IS (Как есть), ее анализ и улучшение </w:t>
      </w:r>
      <w:r w:rsidR="00E566F6">
        <w:lastRenderedPageBreak/>
        <w:t xml:space="preserve">бизнес-процессов, т.е. создание модели </w:t>
      </w:r>
      <w:r w:rsidR="00E566F6" w:rsidRPr="00C50F3B">
        <w:rPr>
          <w:bCs/>
        </w:rPr>
        <w:t>ТО-ВЕ</w:t>
      </w:r>
      <w:r w:rsidR="00E566F6">
        <w:rPr>
          <w:bCs/>
        </w:rPr>
        <w:t xml:space="preserve"> (Как будет), и только на о</w:t>
      </w:r>
      <w:r w:rsidR="00E566F6">
        <w:rPr>
          <w:bCs/>
        </w:rPr>
        <w:t>с</w:t>
      </w:r>
      <w:r w:rsidR="00E566F6">
        <w:rPr>
          <w:bCs/>
        </w:rPr>
        <w:t xml:space="preserve">нове модели </w:t>
      </w:r>
      <w:r w:rsidR="00E566F6" w:rsidRPr="00C50F3B">
        <w:rPr>
          <w:bCs/>
        </w:rPr>
        <w:t>ТО-ВЕ</w:t>
      </w:r>
      <w:r w:rsidR="00E566F6">
        <w:rPr>
          <w:bCs/>
        </w:rPr>
        <w:t xml:space="preserve"> строится модель данных, прототип ИС и затем око</w:t>
      </w:r>
      <w:r w:rsidR="00E566F6">
        <w:rPr>
          <w:bCs/>
        </w:rPr>
        <w:t>н</w:t>
      </w:r>
      <w:r w:rsidR="00E566F6">
        <w:rPr>
          <w:bCs/>
        </w:rPr>
        <w:t>чательный вариант ИС.</w:t>
      </w:r>
      <w:r w:rsidR="00B21FA6">
        <w:rPr>
          <w:bCs/>
        </w:rPr>
        <w:t xml:space="preserve"> Построение информационной системы на основе модели </w:t>
      </w:r>
      <w:r w:rsidR="00B21FA6">
        <w:t>AS-IS приводит к автоматизации предприятия по принципу «все оставить как есть, лишь бы компьютеры стояли», т.е. ИС автоматизирует несовершенные бизнес-процессы и дублирует, а не заменяет существу</w:t>
      </w:r>
      <w:r w:rsidR="00B21FA6">
        <w:t>ю</w:t>
      </w:r>
      <w:r w:rsidR="00B21FA6">
        <w:t>щий документооборот. В результате внедрения и эксплуатации такой си</w:t>
      </w:r>
      <w:r w:rsidR="00B21FA6">
        <w:t>с</w:t>
      </w:r>
      <w:r w:rsidR="00B21FA6">
        <w:t xml:space="preserve">темы приводит лишь к дополнительным издержкам. </w:t>
      </w:r>
    </w:p>
    <w:p w:rsidR="00972865" w:rsidRDefault="007D24D8" w:rsidP="00972865">
      <w:pPr>
        <w:pStyle w:val="afb"/>
      </w:pPr>
      <w:r w:rsidRPr="00A80CD9">
        <w:rPr>
          <w:noProof/>
        </w:rPr>
        <w:drawing>
          <wp:inline distT="0" distB="0" distL="0" distR="0" wp14:anchorId="00B10ADC" wp14:editId="22FA5BC9">
            <wp:extent cx="4562475" cy="44862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865" w:rsidRDefault="00972865" w:rsidP="00972865">
      <w:pPr>
        <w:pStyle w:val="af9"/>
      </w:pPr>
      <w:r>
        <w:t xml:space="preserve">            Рис. 19.</w:t>
      </w:r>
    </w:p>
    <w:p w:rsidR="00E566F6" w:rsidRPr="002F5F37" w:rsidRDefault="00B21FA6" w:rsidP="006760B9">
      <w:pPr>
        <w:rPr>
          <w:bCs/>
        </w:rPr>
      </w:pPr>
      <w:r>
        <w:t>Иногда теку</w:t>
      </w:r>
      <w:r w:rsidR="0054073F">
        <w:t xml:space="preserve">щая модель AS-IS и будущая </w:t>
      </w:r>
      <w:r w:rsidR="0054073F" w:rsidRPr="00C50F3B">
        <w:rPr>
          <w:bCs/>
        </w:rPr>
        <w:t>ТО-ВЕ</w:t>
      </w:r>
      <w:r w:rsidR="0054073F">
        <w:rPr>
          <w:bCs/>
        </w:rPr>
        <w:t xml:space="preserve"> различаются очень сильно, в результате переход от одной текущего состояния к новому ст</w:t>
      </w:r>
      <w:r w:rsidR="0054073F">
        <w:rPr>
          <w:bCs/>
        </w:rPr>
        <w:t>а</w:t>
      </w:r>
      <w:r w:rsidR="0054073F">
        <w:rPr>
          <w:bCs/>
        </w:rPr>
        <w:t>новится неочевидным. В этом случае необходима третья модель, опис</w:t>
      </w:r>
      <w:r w:rsidR="0054073F">
        <w:rPr>
          <w:bCs/>
        </w:rPr>
        <w:t>ы</w:t>
      </w:r>
      <w:r w:rsidR="0054073F">
        <w:rPr>
          <w:bCs/>
        </w:rPr>
        <w:t>вающая процесс перехода от начального к конечному состоянию сист</w:t>
      </w:r>
      <w:r w:rsidR="0054073F">
        <w:rPr>
          <w:bCs/>
        </w:rPr>
        <w:t>е</w:t>
      </w:r>
      <w:r w:rsidR="0054073F">
        <w:rPr>
          <w:bCs/>
        </w:rPr>
        <w:t>мы, т.к. такой переход – тоже бизнес-процесс.</w:t>
      </w:r>
    </w:p>
    <w:p w:rsidR="00EE0A87" w:rsidRDefault="00422B9A" w:rsidP="00EE0A87">
      <w:r>
        <w:t>Вернемся</w:t>
      </w:r>
      <w:r w:rsidRPr="00972865">
        <w:rPr>
          <w:lang w:val="en-US"/>
        </w:rPr>
        <w:t xml:space="preserve"> </w:t>
      </w:r>
      <w:r>
        <w:t>к</w:t>
      </w:r>
      <w:r w:rsidRPr="00972865">
        <w:rPr>
          <w:lang w:val="en-US"/>
        </w:rPr>
        <w:t xml:space="preserve"> </w:t>
      </w:r>
      <w:r>
        <w:t>диалогу</w:t>
      </w:r>
      <w:r w:rsidRPr="00972865">
        <w:rPr>
          <w:lang w:val="en-US"/>
        </w:rPr>
        <w:t xml:space="preserve"> </w:t>
      </w:r>
      <w:r w:rsidRPr="00422B9A">
        <w:rPr>
          <w:lang w:val="en-US"/>
        </w:rPr>
        <w:t>Model</w:t>
      </w:r>
      <w:r w:rsidRPr="00972865">
        <w:rPr>
          <w:lang w:val="en-US"/>
        </w:rPr>
        <w:t xml:space="preserve"> </w:t>
      </w:r>
      <w:r w:rsidRPr="00EE4B3B">
        <w:rPr>
          <w:lang w:val="en-US"/>
        </w:rPr>
        <w:t>Properties</w:t>
      </w:r>
      <w:r w:rsidRPr="00972865">
        <w:rPr>
          <w:lang w:val="en-US"/>
        </w:rPr>
        <w:t xml:space="preserve">. </w:t>
      </w:r>
      <w:r w:rsidR="006760B9">
        <w:t xml:space="preserve">В закладке </w:t>
      </w:r>
      <w:r w:rsidR="006760B9">
        <w:rPr>
          <w:b/>
        </w:rPr>
        <w:t>Purpose</w:t>
      </w:r>
      <w:r w:rsidR="006760B9">
        <w:t xml:space="preserve"> </w:t>
      </w:r>
      <w:r w:rsidR="00E566F6">
        <w:t>(</w:t>
      </w:r>
      <w:r w:rsidR="00E566F6" w:rsidRPr="00485DB6">
        <w:t xml:space="preserve">рис. </w:t>
      </w:r>
      <w:r w:rsidR="00485DB6" w:rsidRPr="00485DB6">
        <w:t>20</w:t>
      </w:r>
      <w:r w:rsidR="00E566F6">
        <w:t xml:space="preserve">) </w:t>
      </w:r>
      <w:r w:rsidR="006760B9">
        <w:t>следует внести цель и точку зрения, а в закладк</w:t>
      </w:r>
      <w:r w:rsidR="00E566F6">
        <w:t>е</w:t>
      </w:r>
      <w:r w:rsidR="006760B9">
        <w:t xml:space="preserve"> </w:t>
      </w:r>
      <w:r w:rsidR="006760B9">
        <w:rPr>
          <w:b/>
        </w:rPr>
        <w:t>Definition</w:t>
      </w:r>
      <w:r w:rsidR="006760B9">
        <w:t xml:space="preserve"> - </w:t>
      </w:r>
      <w:r w:rsidR="009D64EC">
        <w:t>пояснител</w:t>
      </w:r>
      <w:r w:rsidR="009D64EC">
        <w:t>ь</w:t>
      </w:r>
      <w:r w:rsidR="009D64EC">
        <w:t>ный текст</w:t>
      </w:r>
      <w:r w:rsidR="00930F70">
        <w:t xml:space="preserve"> (описание)</w:t>
      </w:r>
      <w:r w:rsidR="009D64EC">
        <w:t xml:space="preserve"> к модели </w:t>
      </w:r>
      <w:r w:rsidR="006760B9">
        <w:t>и описание области</w:t>
      </w:r>
      <w:r w:rsidR="00C30537">
        <w:t xml:space="preserve"> (</w:t>
      </w:r>
      <w:r w:rsidR="00C30537" w:rsidRPr="00485DB6">
        <w:t xml:space="preserve">рис. </w:t>
      </w:r>
      <w:r w:rsidR="00485DB6" w:rsidRPr="00485DB6">
        <w:t>21</w:t>
      </w:r>
      <w:r w:rsidR="00C30537">
        <w:t>)</w:t>
      </w:r>
      <w:r w:rsidR="006760B9">
        <w:t>.</w:t>
      </w:r>
      <w:r w:rsidR="00E566F6">
        <w:t xml:space="preserve"> В закладке </w:t>
      </w:r>
      <w:r w:rsidR="00E566F6">
        <w:rPr>
          <w:b/>
        </w:rPr>
        <w:t>Source</w:t>
      </w:r>
      <w:r w:rsidR="00E566F6">
        <w:t xml:space="preserve"> (</w:t>
      </w:r>
      <w:r w:rsidR="00E566F6" w:rsidRPr="00485DB6">
        <w:t xml:space="preserve">рис. </w:t>
      </w:r>
      <w:r w:rsidR="00485DB6" w:rsidRPr="00485DB6">
        <w:t>22</w:t>
      </w:r>
      <w:r w:rsidR="00E566F6">
        <w:t>) описываются источники информации для построения м</w:t>
      </w:r>
      <w:r w:rsidR="00E566F6">
        <w:t>о</w:t>
      </w:r>
      <w:r w:rsidR="00E566F6">
        <w:t>дели (например, "Опрос экспертов предметной области и анализ докуме</w:t>
      </w:r>
      <w:r w:rsidR="00E566F6">
        <w:t>н</w:t>
      </w:r>
      <w:r w:rsidR="00E566F6">
        <w:t xml:space="preserve">тации"). В закладке </w:t>
      </w:r>
      <w:r w:rsidR="00E566F6">
        <w:rPr>
          <w:b/>
        </w:rPr>
        <w:t>Status</w:t>
      </w:r>
      <w:r w:rsidR="00E566F6">
        <w:t xml:space="preserve"> того же диалога (</w:t>
      </w:r>
      <w:r w:rsidR="00E566F6" w:rsidRPr="00485DB6">
        <w:t xml:space="preserve">рис. </w:t>
      </w:r>
      <w:r w:rsidR="00485DB6" w:rsidRPr="00485DB6">
        <w:t>23</w:t>
      </w:r>
      <w:r w:rsidR="00E566F6">
        <w:t xml:space="preserve">) можно описать </w:t>
      </w:r>
      <w:r w:rsidR="00E566F6">
        <w:rPr>
          <w:b/>
          <w:bCs/>
        </w:rPr>
        <w:t>ст</w:t>
      </w:r>
      <w:r w:rsidR="00E566F6">
        <w:rPr>
          <w:b/>
          <w:bCs/>
        </w:rPr>
        <w:t>а</w:t>
      </w:r>
      <w:r w:rsidR="00E566F6">
        <w:rPr>
          <w:b/>
          <w:bCs/>
        </w:rPr>
        <w:t xml:space="preserve">тус </w:t>
      </w:r>
      <w:r w:rsidR="00E566F6">
        <w:rPr>
          <w:b/>
          <w:bCs/>
        </w:rPr>
        <w:lastRenderedPageBreak/>
        <w:t>модели</w:t>
      </w:r>
      <w:r w:rsidR="00E566F6">
        <w:t xml:space="preserve"> (рабочая версия, проект, рекомендовано, публикация), время со</w:t>
      </w:r>
      <w:r w:rsidR="00E566F6">
        <w:t>з</w:t>
      </w:r>
      <w:r w:rsidR="00E566F6">
        <w:t>дания и последнего редактирования (отслеживается в дальнейшем автом</w:t>
      </w:r>
      <w:r w:rsidR="00E566F6">
        <w:t>а</w:t>
      </w:r>
      <w:r w:rsidR="00E566F6">
        <w:t>тически по системной дате).</w:t>
      </w:r>
      <w:r w:rsidR="00EE0A87">
        <w:t xml:space="preserve"> В </w:t>
      </w:r>
      <w:r w:rsidR="00485DB6">
        <w:t>т</w:t>
      </w:r>
      <w:r w:rsidR="00EE0A87" w:rsidRPr="00485DB6">
        <w:t xml:space="preserve">аблице </w:t>
      </w:r>
      <w:r w:rsidR="00485DB6" w:rsidRPr="00485DB6">
        <w:t>4</w:t>
      </w:r>
      <w:r w:rsidR="00EE0A87">
        <w:t xml:space="preserve"> </w:t>
      </w:r>
      <w:r w:rsidR="00485DB6">
        <w:t>приведен</w:t>
      </w:r>
      <w:r w:rsidR="00EE0A87">
        <w:t xml:space="preserve"> навигатор по основным сво</w:t>
      </w:r>
      <w:r w:rsidR="00EE0A87">
        <w:t>й</w:t>
      </w:r>
      <w:r w:rsidR="00EE0A87">
        <w:t xml:space="preserve">ствам модели в диалоге </w:t>
      </w:r>
      <w:r w:rsidR="00EE0A87" w:rsidRPr="00DC5173">
        <w:rPr>
          <w:lang w:val="en-US"/>
        </w:rPr>
        <w:t>Model</w:t>
      </w:r>
      <w:r w:rsidR="00EE0A87" w:rsidRPr="00DC5173">
        <w:t xml:space="preserve"> </w:t>
      </w:r>
      <w:r w:rsidR="00EE0A87" w:rsidRPr="00DC5173">
        <w:rPr>
          <w:lang w:val="en-US"/>
        </w:rPr>
        <w:t>Properties</w:t>
      </w:r>
      <w:r w:rsidR="00EE0A87" w:rsidRPr="00DC5173">
        <w:t>.</w:t>
      </w:r>
    </w:p>
    <w:p w:rsidR="00D46CC6" w:rsidRDefault="00D46CC6" w:rsidP="00E87DAC">
      <w:r>
        <w:t>Результат описания модели можно получить в отчете «Model Report». Окно настройки отчета по модели вызывается из пункта меню «Report/Model Report». В данном окне (</w:t>
      </w:r>
      <w:r w:rsidRPr="0035337B">
        <w:t xml:space="preserve">рис. </w:t>
      </w:r>
      <w:r w:rsidR="0035337B" w:rsidRPr="0035337B">
        <w:t>24</w:t>
      </w:r>
      <w:r>
        <w:t>) следует отметить необх</w:t>
      </w:r>
      <w:r>
        <w:t>о</w:t>
      </w:r>
      <w:r>
        <w:t>димые поля отчета. При этом автоматически отображается очередность вывода информации в отчете</w:t>
      </w:r>
      <w:r w:rsidR="0035337B">
        <w:t xml:space="preserve"> (рис. 25)</w:t>
      </w:r>
      <w:r>
        <w:t>.</w:t>
      </w:r>
    </w:p>
    <w:p w:rsidR="00972865" w:rsidRDefault="007D24D8" w:rsidP="00972865">
      <w:pPr>
        <w:pStyle w:val="afb"/>
      </w:pPr>
      <w:r w:rsidRPr="004D7094">
        <w:rPr>
          <w:noProof/>
        </w:rPr>
        <w:drawing>
          <wp:inline distT="0" distB="0" distL="0" distR="0" wp14:anchorId="799FFAE5" wp14:editId="09691679">
            <wp:extent cx="4562475" cy="44862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865" w:rsidRPr="00C64A66" w:rsidRDefault="00972865" w:rsidP="00972865">
      <w:pPr>
        <w:pStyle w:val="af9"/>
      </w:pPr>
      <w:r w:rsidRPr="00C64A66">
        <w:t xml:space="preserve">            Рис. 20.</w:t>
      </w:r>
    </w:p>
    <w:p w:rsidR="004B2F0E" w:rsidRDefault="00E87DAC" w:rsidP="00E87DAC">
      <w:r>
        <w:t>После того как важные свойства модели определены</w:t>
      </w:r>
      <w:r w:rsidRPr="00E87DAC">
        <w:t xml:space="preserve"> </w:t>
      </w:r>
      <w:r>
        <w:t xml:space="preserve">в диалоге </w:t>
      </w:r>
      <w:r w:rsidRPr="00422B9A">
        <w:rPr>
          <w:lang w:val="en-US"/>
        </w:rPr>
        <w:t>Model</w:t>
      </w:r>
      <w:r w:rsidRPr="00E87DAC">
        <w:t xml:space="preserve"> </w:t>
      </w:r>
      <w:r w:rsidRPr="00EE4B3B">
        <w:rPr>
          <w:lang w:val="en-US"/>
        </w:rPr>
        <w:t>Properties</w:t>
      </w:r>
      <w:r>
        <w:t xml:space="preserve">, следует разместить на контекстной диаграмме </w:t>
      </w:r>
      <w:r w:rsidR="00613511">
        <w:t xml:space="preserve">текст </w:t>
      </w:r>
      <w:r>
        <w:t>цел</w:t>
      </w:r>
      <w:r w:rsidR="00613511">
        <w:t>и</w:t>
      </w:r>
      <w:r>
        <w:t xml:space="preserve"> мод</w:t>
      </w:r>
      <w:r>
        <w:t>е</w:t>
      </w:r>
      <w:r>
        <w:t>лирования и точк</w:t>
      </w:r>
      <w:r w:rsidR="00613511">
        <w:t>и</w:t>
      </w:r>
      <w:r>
        <w:t xml:space="preserve"> зрения. Для этого используют инструмент </w:t>
      </w:r>
      <w:r w:rsidR="00D86906">
        <w:t xml:space="preserve">для вставки текстовых блоков </w:t>
      </w:r>
      <w:r w:rsidR="007D24D8">
        <w:rPr>
          <w:noProof/>
        </w:rPr>
        <w:drawing>
          <wp:inline distT="0" distB="0" distL="0" distR="0" wp14:anchorId="1F8FD1C9" wp14:editId="6B6FDDD7">
            <wp:extent cx="228600" cy="200025"/>
            <wp:effectExtent l="0" t="0" r="0" b="0"/>
            <wp:docPr id="31" name="Рисунок 31" descr="2-Text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-Text too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906">
        <w:t xml:space="preserve"> (</w:t>
      </w:r>
      <w:r w:rsidR="00D86906">
        <w:rPr>
          <w:lang w:val="en-US"/>
        </w:rPr>
        <w:t>Text</w:t>
      </w:r>
      <w:r w:rsidR="00D86906">
        <w:t xml:space="preserve"> Тоо</w:t>
      </w:r>
      <w:r w:rsidR="00D86906">
        <w:rPr>
          <w:lang w:val="en-US"/>
        </w:rPr>
        <w:t>l</w:t>
      </w:r>
      <w:r w:rsidR="00D86906">
        <w:t>)</w:t>
      </w:r>
      <w:r w:rsidR="00256367">
        <w:t xml:space="preserve"> </w:t>
      </w:r>
      <w:r w:rsidR="00291891">
        <w:t xml:space="preserve">После того как выбран инструмент </w:t>
      </w:r>
      <w:r w:rsidR="007D24D8">
        <w:rPr>
          <w:noProof/>
        </w:rPr>
        <w:drawing>
          <wp:inline distT="0" distB="0" distL="0" distR="0" wp14:anchorId="3D9E686F" wp14:editId="01193063">
            <wp:extent cx="228600" cy="200025"/>
            <wp:effectExtent l="0" t="0" r="0" b="0"/>
            <wp:docPr id="32" name="Рисунок 32" descr="2-Text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-Text too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891">
        <w:t xml:space="preserve"> на панели инструментов </w:t>
      </w:r>
      <w:r w:rsidR="00291891">
        <w:rPr>
          <w:lang w:val="en-US"/>
        </w:rPr>
        <w:t>AllFusion</w:t>
      </w:r>
      <w:r w:rsidR="00291891" w:rsidRPr="00291891">
        <w:t xml:space="preserve"> </w:t>
      </w:r>
      <w:r w:rsidR="00291891">
        <w:rPr>
          <w:lang w:val="en-US"/>
        </w:rPr>
        <w:t>PM</w:t>
      </w:r>
      <w:r w:rsidR="00291891">
        <w:t>,</w:t>
      </w:r>
      <w:r w:rsidR="00291891" w:rsidRPr="00291891">
        <w:t xml:space="preserve"> щелкают левой кнопкой мышки по </w:t>
      </w:r>
      <w:r w:rsidR="00291891">
        <w:t>тому месту на контекстной диаграмме, где собираются размещать текст</w:t>
      </w:r>
      <w:r w:rsidR="00291891">
        <w:t>о</w:t>
      </w:r>
      <w:r w:rsidR="00291891">
        <w:t>вую информацию.</w:t>
      </w:r>
      <w:r w:rsidR="00F472B9">
        <w:t xml:space="preserve"> В результате открывается диалог </w:t>
      </w:r>
      <w:r w:rsidR="00F472B9">
        <w:rPr>
          <w:lang w:val="en-US"/>
        </w:rPr>
        <w:t>Text</w:t>
      </w:r>
      <w:r w:rsidR="00F472B9" w:rsidRPr="00E37658">
        <w:t xml:space="preserve"> </w:t>
      </w:r>
      <w:r w:rsidR="00F472B9">
        <w:rPr>
          <w:lang w:val="en-US"/>
        </w:rPr>
        <w:t>Block</w:t>
      </w:r>
      <w:r w:rsidR="00F472B9" w:rsidRPr="00E37658">
        <w:t xml:space="preserve"> </w:t>
      </w:r>
      <w:r w:rsidR="00F472B9">
        <w:rPr>
          <w:lang w:val="en-US"/>
        </w:rPr>
        <w:t>Properties</w:t>
      </w:r>
      <w:r w:rsidR="00E37658" w:rsidRPr="00E37658">
        <w:t xml:space="preserve"> на закладк</w:t>
      </w:r>
      <w:r w:rsidR="00E37658">
        <w:t>е</w:t>
      </w:r>
      <w:r w:rsidR="00E37658" w:rsidRPr="00E37658">
        <w:t xml:space="preserve"> </w:t>
      </w:r>
      <w:r w:rsidR="00E37658">
        <w:t>Text</w:t>
      </w:r>
      <w:r w:rsidR="00F472B9" w:rsidRPr="00E37658">
        <w:t>.</w:t>
      </w:r>
      <w:r w:rsidR="00C05A62">
        <w:t xml:space="preserve"> Внизу диалога имеются 3 переключателя: </w:t>
      </w:r>
      <w:smartTag w:uri="urn:schemas-microsoft-com:office:smarttags" w:element="place">
        <w:smartTag w:uri="urn:schemas-microsoft-com:office:smarttags" w:element="City">
          <w:r w:rsidR="00C05A62">
            <w:rPr>
              <w:lang w:val="en-US"/>
            </w:rPr>
            <w:t>Normal</w:t>
          </w:r>
        </w:smartTag>
      </w:smartTag>
      <w:r w:rsidR="00C05A62" w:rsidRPr="00C05A62">
        <w:t xml:space="preserve">, </w:t>
      </w:r>
      <w:r w:rsidR="00C05A62">
        <w:rPr>
          <w:lang w:val="en-US"/>
        </w:rPr>
        <w:t>Pu</w:t>
      </w:r>
      <w:r w:rsidR="00C05A62">
        <w:rPr>
          <w:lang w:val="en-US"/>
        </w:rPr>
        <w:t>r</w:t>
      </w:r>
      <w:r w:rsidR="00C05A62">
        <w:rPr>
          <w:lang w:val="en-US"/>
        </w:rPr>
        <w:t>pose</w:t>
      </w:r>
      <w:r w:rsidR="00C05A62" w:rsidRPr="00C05A62">
        <w:t xml:space="preserve">, </w:t>
      </w:r>
      <w:r w:rsidR="00C05A62">
        <w:rPr>
          <w:lang w:val="en-US"/>
        </w:rPr>
        <w:t>Viewpoint</w:t>
      </w:r>
      <w:r w:rsidR="00C05A62" w:rsidRPr="00C05A62">
        <w:t xml:space="preserve">. Переключатель </w:t>
      </w:r>
      <w:r w:rsidR="00C05A62">
        <w:rPr>
          <w:lang w:val="en-US"/>
        </w:rPr>
        <w:t>Normal</w:t>
      </w:r>
      <w:r w:rsidR="00C05A62">
        <w:t xml:space="preserve"> позволяет вывести на диагра</w:t>
      </w:r>
      <w:r w:rsidR="00C05A62">
        <w:t>м</w:t>
      </w:r>
      <w:r w:rsidR="00C05A62">
        <w:t>му произвольный текст. При выборе п</w:t>
      </w:r>
      <w:r w:rsidR="00C05A62" w:rsidRPr="00C05A62">
        <w:t>ереключател</w:t>
      </w:r>
      <w:r w:rsidR="00C05A62">
        <w:t xml:space="preserve">ей </w:t>
      </w:r>
      <w:r w:rsidR="00C05A62">
        <w:rPr>
          <w:lang w:val="en-US"/>
        </w:rPr>
        <w:t>Purpose</w:t>
      </w:r>
      <w:r w:rsidR="00C05A62">
        <w:t xml:space="preserve"> или </w:t>
      </w:r>
      <w:r w:rsidR="00C05A62">
        <w:rPr>
          <w:lang w:val="en-US"/>
        </w:rPr>
        <w:t>Viewpoint</w:t>
      </w:r>
      <w:r w:rsidR="00C05A62">
        <w:t xml:space="preserve"> в </w:t>
      </w:r>
      <w:r w:rsidR="00C05A62">
        <w:lastRenderedPageBreak/>
        <w:t>поле Text автоматически подставляется соответственно текст цели мод</w:t>
      </w:r>
      <w:r w:rsidR="00C05A62">
        <w:t>е</w:t>
      </w:r>
      <w:r w:rsidR="00C05A62">
        <w:t xml:space="preserve">лирования </w:t>
      </w:r>
      <w:r w:rsidR="008E2FC1">
        <w:t>(</w:t>
      </w:r>
      <w:r w:rsidR="008E2FC1" w:rsidRPr="003749F7">
        <w:t xml:space="preserve">рис. </w:t>
      </w:r>
      <w:r w:rsidR="003749F7" w:rsidRPr="003749F7">
        <w:t>26</w:t>
      </w:r>
      <w:r w:rsidR="008E2FC1">
        <w:t xml:space="preserve">) </w:t>
      </w:r>
      <w:r w:rsidR="00C05A62">
        <w:t xml:space="preserve">или точки зрения, определенные ранее в диалоге </w:t>
      </w:r>
      <w:r w:rsidR="00C05A62" w:rsidRPr="00422B9A">
        <w:rPr>
          <w:lang w:val="en-US"/>
        </w:rPr>
        <w:t>Model</w:t>
      </w:r>
      <w:r w:rsidR="00C05A62" w:rsidRPr="00E87DAC">
        <w:t xml:space="preserve"> </w:t>
      </w:r>
      <w:r w:rsidR="00C05A62" w:rsidRPr="00EE4B3B">
        <w:rPr>
          <w:lang w:val="en-US"/>
        </w:rPr>
        <w:t>Properties</w:t>
      </w:r>
      <w:r w:rsidR="00C05A62">
        <w:t xml:space="preserve">. После щелчка по кнопке ОК </w:t>
      </w:r>
      <w:r w:rsidR="00E8356C">
        <w:t xml:space="preserve">в диалоге </w:t>
      </w:r>
      <w:r w:rsidR="00E8356C">
        <w:rPr>
          <w:lang w:val="en-US"/>
        </w:rPr>
        <w:t>Text</w:t>
      </w:r>
      <w:r w:rsidR="00E8356C" w:rsidRPr="00E37658">
        <w:t xml:space="preserve"> </w:t>
      </w:r>
      <w:r w:rsidR="00E8356C">
        <w:rPr>
          <w:lang w:val="en-US"/>
        </w:rPr>
        <w:t>Block</w:t>
      </w:r>
      <w:r w:rsidR="00E8356C" w:rsidRPr="00E37658">
        <w:t xml:space="preserve"> </w:t>
      </w:r>
      <w:r w:rsidR="00E8356C">
        <w:rPr>
          <w:lang w:val="en-US"/>
        </w:rPr>
        <w:t>Prope</w:t>
      </w:r>
      <w:r w:rsidR="00E8356C">
        <w:rPr>
          <w:lang w:val="en-US"/>
        </w:rPr>
        <w:t>r</w:t>
      </w:r>
      <w:r w:rsidR="00E8356C">
        <w:rPr>
          <w:lang w:val="en-US"/>
        </w:rPr>
        <w:t>ties</w:t>
      </w:r>
      <w:r w:rsidR="00E8356C" w:rsidRPr="00E37658">
        <w:t xml:space="preserve"> </w:t>
      </w:r>
      <w:r w:rsidR="00C05A62">
        <w:t>текст из поля Text</w:t>
      </w:r>
      <w:r w:rsidR="00E8356C">
        <w:t xml:space="preserve"> выводится на диаграмму</w:t>
      </w:r>
      <w:r w:rsidR="00A07AA4">
        <w:t xml:space="preserve">. </w:t>
      </w:r>
    </w:p>
    <w:p w:rsidR="00E8356C" w:rsidRDefault="00E8356C" w:rsidP="00E87DAC">
      <w:r>
        <w:t>Размещенные на диаграмме текстовые блоки можно редактировать, настраивать параметры шрифта и цвета текста. Для этого следует щел</w:t>
      </w:r>
      <w:r>
        <w:t>к</w:t>
      </w:r>
      <w:r>
        <w:t>нуть по текстовому блоку правой кнопкой мышки и в появившемся ко</w:t>
      </w:r>
      <w:r>
        <w:t>н</w:t>
      </w:r>
      <w:r>
        <w:t>текстном меню выбрать требуемую опцию: Text Block</w:t>
      </w:r>
      <w:r w:rsidRPr="00E8356C">
        <w:t xml:space="preserve"> – для редактиров</w:t>
      </w:r>
      <w:r w:rsidRPr="00E8356C">
        <w:t>а</w:t>
      </w:r>
      <w:r w:rsidRPr="00E8356C">
        <w:t>ния текста</w:t>
      </w:r>
      <w:r>
        <w:t xml:space="preserve">, Font – для </w:t>
      </w:r>
      <w:r w:rsidR="008E2FC1">
        <w:t>редактирования</w:t>
      </w:r>
      <w:r>
        <w:t xml:space="preserve"> параметров шрифта</w:t>
      </w:r>
      <w:r w:rsidRPr="00E8356C">
        <w:t xml:space="preserve">, </w:t>
      </w:r>
      <w:r>
        <w:rPr>
          <w:lang w:val="en-US"/>
        </w:rPr>
        <w:t>Color</w:t>
      </w:r>
      <w:r>
        <w:t xml:space="preserve"> – для р</w:t>
      </w:r>
      <w:r>
        <w:t>е</w:t>
      </w:r>
      <w:r>
        <w:t>дактирования цвета текста.</w:t>
      </w:r>
    </w:p>
    <w:p w:rsidR="004B2F0E" w:rsidRDefault="004B2F0E" w:rsidP="00E87DAC">
      <w:r>
        <w:t>Другие компоненты контекстной диаграммы зависят от выбранной методологии моделирования: IDEF0</w:t>
      </w:r>
      <w:r w:rsidRPr="00F22EF4">
        <w:t xml:space="preserve">, </w:t>
      </w:r>
      <w:r>
        <w:rPr>
          <w:lang w:val="en-US"/>
        </w:rPr>
        <w:t>IDEF</w:t>
      </w:r>
      <w:r w:rsidRPr="00F22EF4">
        <w:t xml:space="preserve">3, </w:t>
      </w:r>
      <w:r>
        <w:rPr>
          <w:lang w:val="en-US"/>
        </w:rPr>
        <w:t>DFD</w:t>
      </w:r>
      <w:r>
        <w:t>, поэтому будут рассмо</w:t>
      </w:r>
      <w:r>
        <w:t>т</w:t>
      </w:r>
      <w:r>
        <w:t>рены позднее.</w:t>
      </w:r>
    </w:p>
    <w:p w:rsidR="005A0507" w:rsidRDefault="007D24D8" w:rsidP="00972865">
      <w:pPr>
        <w:pStyle w:val="afb"/>
      </w:pPr>
      <w:r>
        <w:rPr>
          <w:noProof/>
        </w:rPr>
        <w:drawing>
          <wp:inline distT="0" distB="0" distL="0" distR="0" wp14:anchorId="3E61F312" wp14:editId="4EB6E0B7">
            <wp:extent cx="4562475" cy="44862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09" w:rsidRDefault="00972865" w:rsidP="00972865">
      <w:pPr>
        <w:pStyle w:val="af9"/>
      </w:pPr>
      <w:r>
        <w:rPr>
          <w:lang w:val="en-US"/>
        </w:rPr>
        <w:t xml:space="preserve">             </w:t>
      </w:r>
      <w:r w:rsidR="003A0A09">
        <w:t>Рис. 2</w:t>
      </w:r>
      <w:r w:rsidR="00C64A66">
        <w:t>1</w:t>
      </w:r>
      <w:r w:rsidR="003A0A09">
        <w:t>.</w:t>
      </w:r>
    </w:p>
    <w:p w:rsidR="006760B9" w:rsidRDefault="007D24D8" w:rsidP="00972865">
      <w:pPr>
        <w:pStyle w:val="afb"/>
      </w:pPr>
      <w:r>
        <w:rPr>
          <w:noProof/>
        </w:rPr>
        <w:lastRenderedPageBreak/>
        <w:drawing>
          <wp:inline distT="0" distB="0" distL="0" distR="0" wp14:anchorId="58D7B65A" wp14:editId="667B8DC8">
            <wp:extent cx="4552950" cy="1876425"/>
            <wp:effectExtent l="0" t="0" r="0" b="0"/>
            <wp:docPr id="34" name="Рисунок 34" descr="Источник мо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сточник модели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09" w:rsidRDefault="003A0A09" w:rsidP="00972865">
      <w:pPr>
        <w:pStyle w:val="af9"/>
      </w:pPr>
      <w:r>
        <w:t>Рис. 2</w:t>
      </w:r>
      <w:r w:rsidR="00C64A66">
        <w:t>2</w:t>
      </w:r>
      <w:r>
        <w:t>.</w:t>
      </w:r>
    </w:p>
    <w:p w:rsidR="006760B9" w:rsidRDefault="007D24D8" w:rsidP="00972865">
      <w:pPr>
        <w:pStyle w:val="afb"/>
      </w:pPr>
      <w:r w:rsidRPr="004D7094">
        <w:rPr>
          <w:noProof/>
        </w:rPr>
        <w:drawing>
          <wp:inline distT="0" distB="0" distL="0" distR="0" wp14:anchorId="2CFB31DC" wp14:editId="3BB49698">
            <wp:extent cx="4562475" cy="44862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09" w:rsidRPr="003A0A09" w:rsidRDefault="00972865" w:rsidP="00972865">
      <w:pPr>
        <w:pStyle w:val="af9"/>
      </w:pPr>
      <w:r w:rsidRPr="002F5F37">
        <w:t xml:space="preserve">             </w:t>
      </w:r>
      <w:r w:rsidR="003A0A09">
        <w:t>Рис. 2</w:t>
      </w:r>
      <w:r w:rsidR="00C64A66">
        <w:t>3</w:t>
      </w:r>
      <w:r w:rsidR="003A0A09">
        <w:t>.</w:t>
      </w:r>
    </w:p>
    <w:p w:rsidR="00C67CEA" w:rsidRPr="002075D4" w:rsidRDefault="00C67CEA" w:rsidP="002075D4">
      <w:pPr>
        <w:pStyle w:val="af8"/>
      </w:pPr>
      <w:r w:rsidRPr="002075D4">
        <w:t>Таблица</w:t>
      </w:r>
      <w:r w:rsidR="00F37651" w:rsidRPr="002075D4">
        <w:t xml:space="preserve"> </w:t>
      </w:r>
      <w:r w:rsidR="002075D4" w:rsidRPr="002075D4">
        <w:t>4</w:t>
      </w:r>
      <w:r w:rsidR="00F37651" w:rsidRPr="002075D4">
        <w:t xml:space="preserve">. </w:t>
      </w:r>
      <w:r w:rsidR="00DC5173" w:rsidRPr="002075D4">
        <w:t xml:space="preserve">Навигатор по основным свойствам модели в диалоге Model Properties. </w:t>
      </w:r>
    </w:p>
    <w:tbl>
      <w:tblPr>
        <w:tblStyle w:val="af4"/>
        <w:tblW w:w="9072" w:type="dxa"/>
        <w:tblLook w:val="01E0" w:firstRow="1" w:lastRow="1" w:firstColumn="1" w:lastColumn="1" w:noHBand="0" w:noVBand="0"/>
      </w:tblPr>
      <w:tblGrid>
        <w:gridCol w:w="619"/>
        <w:gridCol w:w="3269"/>
        <w:gridCol w:w="5184"/>
      </w:tblGrid>
      <w:tr w:rsidR="00961E32" w:rsidRPr="00C9223E">
        <w:tc>
          <w:tcPr>
            <w:tcW w:w="619" w:type="dxa"/>
          </w:tcPr>
          <w:p w:rsidR="00961E32" w:rsidRPr="00662D66" w:rsidRDefault="00961E32" w:rsidP="00C9223E">
            <w:pPr>
              <w:ind w:firstLine="0"/>
              <w:jc w:val="center"/>
              <w:rPr>
                <w:b/>
              </w:rPr>
            </w:pPr>
            <w:r w:rsidRPr="00662D66">
              <w:rPr>
                <w:b/>
              </w:rPr>
              <w:t>№</w:t>
            </w:r>
          </w:p>
        </w:tc>
        <w:tc>
          <w:tcPr>
            <w:tcW w:w="3269" w:type="dxa"/>
          </w:tcPr>
          <w:p w:rsidR="00961E32" w:rsidRPr="00662D66" w:rsidRDefault="007E7729" w:rsidP="00C9223E">
            <w:pPr>
              <w:ind w:firstLine="0"/>
              <w:jc w:val="center"/>
              <w:rPr>
                <w:b/>
              </w:rPr>
            </w:pPr>
            <w:r w:rsidRPr="007E7729">
              <w:rPr>
                <w:b/>
              </w:rPr>
              <w:t>С</w:t>
            </w:r>
            <w:r w:rsidR="00961E32" w:rsidRPr="007E7729">
              <w:rPr>
                <w:b/>
              </w:rPr>
              <w:t xml:space="preserve">войство </w:t>
            </w:r>
            <w:r w:rsidR="00961E32" w:rsidRPr="00662D66">
              <w:rPr>
                <w:b/>
              </w:rPr>
              <w:t>модели</w:t>
            </w:r>
          </w:p>
        </w:tc>
        <w:tc>
          <w:tcPr>
            <w:tcW w:w="5184" w:type="dxa"/>
          </w:tcPr>
          <w:p w:rsidR="00C9223E" w:rsidRPr="005342CB" w:rsidRDefault="00662D66" w:rsidP="00C9223E">
            <w:pPr>
              <w:ind w:firstLine="0"/>
              <w:jc w:val="center"/>
              <w:rPr>
                <w:b/>
              </w:rPr>
            </w:pPr>
            <w:r w:rsidRPr="00662D66">
              <w:rPr>
                <w:b/>
              </w:rPr>
              <w:t>Размещение</w:t>
            </w:r>
            <w:r w:rsidR="00961E32" w:rsidRPr="00C9223E">
              <w:rPr>
                <w:b/>
              </w:rPr>
              <w:t xml:space="preserve"> </w:t>
            </w:r>
            <w:r w:rsidR="00961E32" w:rsidRPr="00662D66">
              <w:rPr>
                <w:b/>
              </w:rPr>
              <w:t>в</w:t>
            </w:r>
            <w:r w:rsidR="00961E32" w:rsidRPr="00C9223E">
              <w:rPr>
                <w:b/>
              </w:rPr>
              <w:t xml:space="preserve"> </w:t>
            </w:r>
            <w:r w:rsidR="00961E32" w:rsidRPr="00662D66">
              <w:rPr>
                <w:b/>
              </w:rPr>
              <w:t>диалоге</w:t>
            </w:r>
          </w:p>
          <w:p w:rsidR="00961E32" w:rsidRPr="00C9223E" w:rsidRDefault="00961E32" w:rsidP="00C9223E">
            <w:pPr>
              <w:ind w:firstLine="0"/>
              <w:jc w:val="center"/>
              <w:rPr>
                <w:b/>
              </w:rPr>
            </w:pPr>
            <w:r w:rsidRPr="00662D66">
              <w:rPr>
                <w:b/>
                <w:lang w:val="en-US"/>
              </w:rPr>
              <w:t>Model</w:t>
            </w:r>
            <w:r w:rsidRPr="00C9223E">
              <w:rPr>
                <w:b/>
              </w:rPr>
              <w:t xml:space="preserve"> </w:t>
            </w:r>
            <w:r w:rsidRPr="00662D66">
              <w:rPr>
                <w:b/>
                <w:lang w:val="en-US"/>
              </w:rPr>
              <w:t>Properties</w:t>
            </w:r>
          </w:p>
        </w:tc>
      </w:tr>
      <w:tr w:rsidR="004D57D3" w:rsidRPr="002F7F24">
        <w:tc>
          <w:tcPr>
            <w:tcW w:w="619" w:type="dxa"/>
          </w:tcPr>
          <w:p w:rsidR="004D57D3" w:rsidRPr="00961E32" w:rsidRDefault="004D57D3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269" w:type="dxa"/>
          </w:tcPr>
          <w:p w:rsidR="004D57D3" w:rsidRDefault="004D57D3" w:rsidP="009F7DCE">
            <w:pPr>
              <w:ind w:firstLine="0"/>
            </w:pPr>
            <w:r>
              <w:t>Имя модели</w:t>
            </w:r>
          </w:p>
        </w:tc>
        <w:tc>
          <w:tcPr>
            <w:tcW w:w="5184" w:type="dxa"/>
          </w:tcPr>
          <w:p w:rsidR="004D57D3" w:rsidRPr="002F7F24" w:rsidRDefault="004D57D3" w:rsidP="009F7DCE">
            <w:pPr>
              <w:ind w:firstLine="0"/>
              <w:rPr>
                <w:lang w:val="en-US"/>
              </w:rPr>
            </w:pPr>
            <w:r>
              <w:t>Закладка</w:t>
            </w:r>
            <w:r w:rsidRPr="002F7F24">
              <w:rPr>
                <w:lang w:val="en-US"/>
              </w:rPr>
              <w:t xml:space="preserve"> </w:t>
            </w:r>
            <w:r w:rsidRPr="004D57D3">
              <w:rPr>
                <w:lang w:val="en-US"/>
              </w:rPr>
              <w:t>General</w:t>
            </w:r>
            <w:r w:rsidRPr="002F7F24">
              <w:rPr>
                <w:lang w:val="en-US"/>
              </w:rPr>
              <w:t xml:space="preserve">, </w:t>
            </w:r>
            <w:r>
              <w:t>поле</w:t>
            </w:r>
            <w:r w:rsidRPr="002F7F24">
              <w:rPr>
                <w:lang w:val="en-US"/>
              </w:rPr>
              <w:t xml:space="preserve"> </w:t>
            </w:r>
            <w:r w:rsidRPr="004D57D3">
              <w:rPr>
                <w:lang w:val="en-US"/>
              </w:rPr>
              <w:t>Model</w:t>
            </w:r>
            <w:r w:rsidRPr="002F7F24">
              <w:rPr>
                <w:lang w:val="en-US"/>
              </w:rPr>
              <w:t xml:space="preserve"> </w:t>
            </w:r>
            <w:r w:rsidRPr="004D57D3">
              <w:rPr>
                <w:lang w:val="en-US"/>
              </w:rPr>
              <w:t>Name</w:t>
            </w:r>
          </w:p>
        </w:tc>
      </w:tr>
      <w:tr w:rsidR="004D57D3">
        <w:tc>
          <w:tcPr>
            <w:tcW w:w="619" w:type="dxa"/>
          </w:tcPr>
          <w:p w:rsidR="004D57D3" w:rsidRPr="002F7F24" w:rsidRDefault="004D57D3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269" w:type="dxa"/>
          </w:tcPr>
          <w:p w:rsidR="004D57D3" w:rsidRDefault="004D57D3" w:rsidP="009F7DCE">
            <w:pPr>
              <w:ind w:firstLine="0"/>
            </w:pPr>
            <w:r>
              <w:t>Имя проекта</w:t>
            </w:r>
          </w:p>
        </w:tc>
        <w:tc>
          <w:tcPr>
            <w:tcW w:w="5184" w:type="dxa"/>
          </w:tcPr>
          <w:p w:rsidR="004D57D3" w:rsidRPr="00C9223E" w:rsidRDefault="004D57D3" w:rsidP="009F7DCE">
            <w:pPr>
              <w:ind w:firstLine="0"/>
            </w:pPr>
            <w:r>
              <w:t>Закладка General, поле</w:t>
            </w:r>
            <w:r w:rsidRPr="00C9223E">
              <w:t xml:space="preserve"> </w:t>
            </w:r>
            <w:r>
              <w:rPr>
                <w:lang w:val="en-US"/>
              </w:rPr>
              <w:t>Project</w:t>
            </w:r>
          </w:p>
        </w:tc>
      </w:tr>
      <w:tr w:rsidR="004D57D3">
        <w:tc>
          <w:tcPr>
            <w:tcW w:w="619" w:type="dxa"/>
          </w:tcPr>
          <w:p w:rsidR="004D57D3" w:rsidRPr="00961E32" w:rsidRDefault="004D57D3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269" w:type="dxa"/>
          </w:tcPr>
          <w:p w:rsidR="004D57D3" w:rsidRDefault="004D57D3" w:rsidP="008C1813">
            <w:pPr>
              <w:ind w:firstLine="0"/>
            </w:pPr>
            <w:r>
              <w:t>Фамилия автора</w:t>
            </w:r>
          </w:p>
        </w:tc>
        <w:tc>
          <w:tcPr>
            <w:tcW w:w="5184" w:type="dxa"/>
          </w:tcPr>
          <w:p w:rsidR="004D57D3" w:rsidRPr="004D57D3" w:rsidRDefault="004D57D3" w:rsidP="008C1813">
            <w:pPr>
              <w:ind w:firstLine="0"/>
              <w:rPr>
                <w:lang w:val="en-US"/>
              </w:rPr>
            </w:pPr>
            <w:r>
              <w:t>Закладка General, поле</w:t>
            </w:r>
            <w:r>
              <w:rPr>
                <w:lang w:val="en-US"/>
              </w:rPr>
              <w:t xml:space="preserve"> Author</w:t>
            </w:r>
          </w:p>
        </w:tc>
      </w:tr>
      <w:tr w:rsidR="004D57D3" w:rsidRPr="004D57D3">
        <w:tc>
          <w:tcPr>
            <w:tcW w:w="619" w:type="dxa"/>
          </w:tcPr>
          <w:p w:rsidR="004D57D3" w:rsidRPr="00961E32" w:rsidRDefault="004D57D3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269" w:type="dxa"/>
          </w:tcPr>
          <w:p w:rsidR="004D57D3" w:rsidRDefault="004D57D3" w:rsidP="009F7DCE">
            <w:pPr>
              <w:ind w:firstLine="0"/>
            </w:pPr>
            <w:r>
              <w:t>Инициалы автора</w:t>
            </w:r>
          </w:p>
        </w:tc>
        <w:tc>
          <w:tcPr>
            <w:tcW w:w="5184" w:type="dxa"/>
          </w:tcPr>
          <w:p w:rsidR="004D57D3" w:rsidRPr="004D57D3" w:rsidRDefault="004D57D3" w:rsidP="009F7DCE">
            <w:pPr>
              <w:ind w:firstLine="0"/>
              <w:rPr>
                <w:lang w:val="en-US"/>
              </w:rPr>
            </w:pPr>
            <w:r>
              <w:t>Закладка</w:t>
            </w:r>
            <w:r w:rsidRPr="004D57D3">
              <w:rPr>
                <w:lang w:val="en-US"/>
              </w:rPr>
              <w:t xml:space="preserve"> General, </w:t>
            </w:r>
            <w:r>
              <w:t>поле</w:t>
            </w:r>
            <w:r>
              <w:rPr>
                <w:lang w:val="en-US"/>
              </w:rPr>
              <w:t xml:space="preserve"> Author initials</w:t>
            </w:r>
          </w:p>
        </w:tc>
      </w:tr>
      <w:tr w:rsidR="004D57D3" w:rsidRPr="009475DC">
        <w:tc>
          <w:tcPr>
            <w:tcW w:w="619" w:type="dxa"/>
          </w:tcPr>
          <w:p w:rsidR="004D57D3" w:rsidRPr="004D57D3" w:rsidRDefault="004D57D3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269" w:type="dxa"/>
          </w:tcPr>
          <w:p w:rsidR="004D57D3" w:rsidRPr="00B5103F" w:rsidRDefault="004D57D3" w:rsidP="008C1813">
            <w:pPr>
              <w:ind w:firstLine="0"/>
            </w:pPr>
            <w:r w:rsidRPr="00B5103F">
              <w:t>Временные рамки</w:t>
            </w:r>
          </w:p>
        </w:tc>
        <w:tc>
          <w:tcPr>
            <w:tcW w:w="5184" w:type="dxa"/>
          </w:tcPr>
          <w:p w:rsidR="004D57D3" w:rsidRPr="009475DC" w:rsidRDefault="004D57D3" w:rsidP="008C1813">
            <w:pPr>
              <w:ind w:firstLine="0"/>
              <w:rPr>
                <w:lang w:val="en-US"/>
              </w:rPr>
            </w:pPr>
            <w:r>
              <w:t>Закладка</w:t>
            </w:r>
            <w:r w:rsidRPr="009475DC">
              <w:rPr>
                <w:lang w:val="en-US"/>
              </w:rPr>
              <w:t xml:space="preserve"> </w:t>
            </w:r>
            <w:r w:rsidRPr="004D57D3">
              <w:rPr>
                <w:lang w:val="en-US"/>
              </w:rPr>
              <w:t>General</w:t>
            </w:r>
            <w:r w:rsidRPr="009475DC">
              <w:rPr>
                <w:lang w:val="en-US"/>
              </w:rPr>
              <w:t xml:space="preserve">, </w:t>
            </w:r>
            <w:r>
              <w:t>поле</w:t>
            </w:r>
            <w:r w:rsidRPr="009475DC">
              <w:rPr>
                <w:lang w:val="en-US"/>
              </w:rPr>
              <w:t xml:space="preserve"> </w:t>
            </w:r>
            <w:r w:rsidR="009475DC" w:rsidRPr="009475DC">
              <w:rPr>
                <w:lang w:val="en-US"/>
              </w:rPr>
              <w:t>Time Frame</w:t>
            </w:r>
          </w:p>
        </w:tc>
      </w:tr>
      <w:tr w:rsidR="004D57D3">
        <w:tc>
          <w:tcPr>
            <w:tcW w:w="619" w:type="dxa"/>
          </w:tcPr>
          <w:p w:rsidR="004D57D3" w:rsidRPr="004D57D3" w:rsidRDefault="004D57D3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269" w:type="dxa"/>
          </w:tcPr>
          <w:p w:rsidR="004D57D3" w:rsidRDefault="004D57D3" w:rsidP="008C1813">
            <w:pPr>
              <w:ind w:firstLine="0"/>
            </w:pPr>
            <w:r>
              <w:t>Субъект</w:t>
            </w:r>
          </w:p>
        </w:tc>
        <w:tc>
          <w:tcPr>
            <w:tcW w:w="5184" w:type="dxa"/>
          </w:tcPr>
          <w:p w:rsidR="004D57D3" w:rsidRPr="004D57D3" w:rsidRDefault="004D57D3" w:rsidP="008C1813">
            <w:pPr>
              <w:ind w:firstLine="0"/>
            </w:pPr>
            <w:r>
              <w:t xml:space="preserve">Закладка </w:t>
            </w:r>
            <w:r>
              <w:rPr>
                <w:lang w:val="en-US"/>
              </w:rPr>
              <w:t>Definition</w:t>
            </w:r>
            <w:r>
              <w:t xml:space="preserve">, поле </w:t>
            </w:r>
            <w:r>
              <w:rPr>
                <w:lang w:val="en-US"/>
              </w:rPr>
              <w:t>Scope</w:t>
            </w:r>
          </w:p>
        </w:tc>
      </w:tr>
      <w:tr w:rsidR="00961E32">
        <w:tc>
          <w:tcPr>
            <w:tcW w:w="619" w:type="dxa"/>
          </w:tcPr>
          <w:p w:rsidR="00961E32" w:rsidRPr="00961E32" w:rsidRDefault="00961E32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269" w:type="dxa"/>
          </w:tcPr>
          <w:p w:rsidR="00961E32" w:rsidRDefault="00961E32" w:rsidP="009F7DCE">
            <w:pPr>
              <w:ind w:firstLine="0"/>
            </w:pPr>
            <w:r>
              <w:t>Цель</w:t>
            </w:r>
          </w:p>
        </w:tc>
        <w:tc>
          <w:tcPr>
            <w:tcW w:w="5184" w:type="dxa"/>
          </w:tcPr>
          <w:p w:rsidR="00961E32" w:rsidRDefault="004D57D3" w:rsidP="009F7DCE">
            <w:pPr>
              <w:ind w:firstLine="0"/>
            </w:pPr>
            <w:r>
              <w:t xml:space="preserve">Закладка </w:t>
            </w:r>
            <w:r w:rsidRPr="004D57D3">
              <w:t>Purpose</w:t>
            </w:r>
            <w:r>
              <w:t xml:space="preserve">, поле </w:t>
            </w:r>
            <w:r w:rsidRPr="004D57D3">
              <w:t>Purpose</w:t>
            </w:r>
          </w:p>
        </w:tc>
      </w:tr>
      <w:tr w:rsidR="00961E32">
        <w:tc>
          <w:tcPr>
            <w:tcW w:w="619" w:type="dxa"/>
          </w:tcPr>
          <w:p w:rsidR="00961E32" w:rsidRPr="00961E32" w:rsidRDefault="00961E32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269" w:type="dxa"/>
          </w:tcPr>
          <w:p w:rsidR="00961E32" w:rsidRDefault="00961E32" w:rsidP="009F7DCE">
            <w:pPr>
              <w:ind w:firstLine="0"/>
            </w:pPr>
            <w:r>
              <w:t>Точка зрения</w:t>
            </w:r>
          </w:p>
        </w:tc>
        <w:tc>
          <w:tcPr>
            <w:tcW w:w="5184" w:type="dxa"/>
          </w:tcPr>
          <w:p w:rsidR="00961E32" w:rsidRPr="004D57D3" w:rsidRDefault="004D57D3" w:rsidP="009F7DCE">
            <w:pPr>
              <w:ind w:firstLine="0"/>
              <w:rPr>
                <w:lang w:val="en-US"/>
              </w:rPr>
            </w:pPr>
            <w:r>
              <w:t xml:space="preserve">Закладка </w:t>
            </w:r>
            <w:r w:rsidRPr="004D57D3">
              <w:t>Purpose</w:t>
            </w:r>
            <w:r>
              <w:t xml:space="preserve">, поле </w:t>
            </w:r>
            <w:r w:rsidRPr="00D258CA">
              <w:rPr>
                <w:lang w:val="en-US"/>
              </w:rPr>
              <w:t>Viewpoint</w:t>
            </w:r>
          </w:p>
        </w:tc>
      </w:tr>
      <w:tr w:rsidR="00961E32">
        <w:tc>
          <w:tcPr>
            <w:tcW w:w="619" w:type="dxa"/>
          </w:tcPr>
          <w:p w:rsidR="00961E32" w:rsidRPr="00961E32" w:rsidRDefault="00961E32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269" w:type="dxa"/>
          </w:tcPr>
          <w:p w:rsidR="00961E32" w:rsidRDefault="00961E32" w:rsidP="009F7DCE">
            <w:pPr>
              <w:ind w:firstLine="0"/>
            </w:pPr>
            <w:r>
              <w:t>Описание модели</w:t>
            </w:r>
          </w:p>
        </w:tc>
        <w:tc>
          <w:tcPr>
            <w:tcW w:w="5184" w:type="dxa"/>
          </w:tcPr>
          <w:p w:rsidR="00961E32" w:rsidRPr="004D57D3" w:rsidRDefault="004D57D3" w:rsidP="009F7DCE">
            <w:pPr>
              <w:ind w:firstLine="0"/>
              <w:rPr>
                <w:lang w:val="en-US"/>
              </w:rPr>
            </w:pPr>
            <w:r>
              <w:t>Закладка</w:t>
            </w:r>
            <w:r w:rsidRPr="004D57D3">
              <w:t xml:space="preserve"> Definition</w:t>
            </w:r>
            <w:r>
              <w:t xml:space="preserve">, поле </w:t>
            </w:r>
            <w:r w:rsidRPr="004D57D3">
              <w:t>Definition</w:t>
            </w:r>
          </w:p>
        </w:tc>
      </w:tr>
      <w:tr w:rsidR="004D57D3">
        <w:tc>
          <w:tcPr>
            <w:tcW w:w="619" w:type="dxa"/>
          </w:tcPr>
          <w:p w:rsidR="004D57D3" w:rsidRPr="00961E32" w:rsidRDefault="004D57D3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269" w:type="dxa"/>
          </w:tcPr>
          <w:p w:rsidR="004D57D3" w:rsidRDefault="004D57D3" w:rsidP="008C1813">
            <w:pPr>
              <w:ind w:firstLine="0"/>
            </w:pPr>
            <w:r>
              <w:t>Источники инфо</w:t>
            </w:r>
            <w:r>
              <w:t>р</w:t>
            </w:r>
            <w:r>
              <w:t>мации</w:t>
            </w:r>
          </w:p>
        </w:tc>
        <w:tc>
          <w:tcPr>
            <w:tcW w:w="5184" w:type="dxa"/>
          </w:tcPr>
          <w:p w:rsidR="004D57D3" w:rsidRPr="004D57D3" w:rsidRDefault="004D57D3" w:rsidP="008C1813">
            <w:pPr>
              <w:ind w:firstLine="0"/>
            </w:pPr>
            <w:r>
              <w:t>Закладка</w:t>
            </w:r>
            <w:r>
              <w:rPr>
                <w:lang w:val="en-US"/>
              </w:rPr>
              <w:t xml:space="preserve"> </w:t>
            </w:r>
            <w:r w:rsidRPr="004D57D3">
              <w:t>Source</w:t>
            </w:r>
          </w:p>
        </w:tc>
      </w:tr>
      <w:tr w:rsidR="004D57D3">
        <w:tc>
          <w:tcPr>
            <w:tcW w:w="619" w:type="dxa"/>
          </w:tcPr>
          <w:p w:rsidR="004D57D3" w:rsidRPr="00961E32" w:rsidRDefault="004D57D3" w:rsidP="004B10A6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3269" w:type="dxa"/>
          </w:tcPr>
          <w:p w:rsidR="004D57D3" w:rsidRDefault="004D57D3" w:rsidP="008C1813">
            <w:pPr>
              <w:ind w:firstLine="0"/>
            </w:pPr>
            <w:r>
              <w:t>Статус</w:t>
            </w:r>
          </w:p>
        </w:tc>
        <w:tc>
          <w:tcPr>
            <w:tcW w:w="5184" w:type="dxa"/>
          </w:tcPr>
          <w:p w:rsidR="004D57D3" w:rsidRPr="004D57D3" w:rsidRDefault="004D57D3" w:rsidP="008C1813">
            <w:pPr>
              <w:ind w:firstLine="0"/>
            </w:pPr>
            <w:r>
              <w:t>Закладка</w:t>
            </w:r>
            <w:r>
              <w:rPr>
                <w:lang w:val="en-US"/>
              </w:rPr>
              <w:t xml:space="preserve"> </w:t>
            </w:r>
            <w:r w:rsidRPr="004D57D3">
              <w:t>Status</w:t>
            </w:r>
            <w:r>
              <w:rPr>
                <w:lang w:val="en-US"/>
              </w:rPr>
              <w:t xml:space="preserve">, </w:t>
            </w:r>
            <w:r w:rsidR="00D258CA">
              <w:t>поле</w:t>
            </w:r>
            <w:r>
              <w:rPr>
                <w:lang w:val="en-US"/>
              </w:rPr>
              <w:t xml:space="preserve"> </w:t>
            </w:r>
            <w:r w:rsidRPr="004D57D3">
              <w:t>Status</w:t>
            </w:r>
          </w:p>
        </w:tc>
      </w:tr>
    </w:tbl>
    <w:p w:rsidR="00316667" w:rsidRDefault="007D24D8" w:rsidP="006D38D3">
      <w:pPr>
        <w:pStyle w:val="afb"/>
      </w:pPr>
      <w:r w:rsidRPr="004D3DD2">
        <w:rPr>
          <w:noProof/>
        </w:rPr>
        <w:drawing>
          <wp:inline distT="0" distB="0" distL="0" distR="0" wp14:anchorId="1A021E9C" wp14:editId="5E5D14E5">
            <wp:extent cx="3914775" cy="2324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C6" w:rsidRDefault="003A0A09" w:rsidP="006D38D3">
      <w:pPr>
        <w:pStyle w:val="af9"/>
      </w:pPr>
      <w:r>
        <w:t xml:space="preserve">                </w:t>
      </w:r>
      <w:r w:rsidR="00133432">
        <w:t xml:space="preserve">  </w:t>
      </w:r>
      <w:r>
        <w:t xml:space="preserve"> </w:t>
      </w:r>
      <w:r w:rsidR="00316667">
        <w:t xml:space="preserve">Рис. </w:t>
      </w:r>
      <w:r>
        <w:t>2</w:t>
      </w:r>
      <w:r w:rsidR="00C64A66">
        <w:t>4</w:t>
      </w:r>
      <w:r>
        <w:t>.</w:t>
      </w:r>
    </w:p>
    <w:p w:rsidR="00F13FDD" w:rsidRDefault="00F13FDD" w:rsidP="003A0A09"/>
    <w:p w:rsidR="00316667" w:rsidRDefault="007D24D8" w:rsidP="003A0A09">
      <w:pPr>
        <w:jc w:val="center"/>
      </w:pPr>
      <w:r w:rsidRPr="00D46CC6">
        <w:rPr>
          <w:noProof/>
        </w:rPr>
        <w:drawing>
          <wp:inline distT="0" distB="0" distL="0" distR="0" wp14:anchorId="33F7874F" wp14:editId="3A0EADAD">
            <wp:extent cx="4629150" cy="4029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09" w:rsidRDefault="003A0A09" w:rsidP="003749F7">
      <w:pPr>
        <w:pStyle w:val="af9"/>
      </w:pPr>
      <w:r>
        <w:t xml:space="preserve">        </w:t>
      </w:r>
      <w:r w:rsidR="00133432">
        <w:t xml:space="preserve">   </w:t>
      </w:r>
      <w:r>
        <w:t>Рис. 2</w:t>
      </w:r>
      <w:r w:rsidR="00C64A66">
        <w:t>5</w:t>
      </w:r>
      <w:r>
        <w:t>.</w:t>
      </w:r>
    </w:p>
    <w:p w:rsidR="00B11C5A" w:rsidRDefault="007D24D8" w:rsidP="003749F7">
      <w:pPr>
        <w:pStyle w:val="af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1" layoutInCell="0" allowOverlap="0">
                <wp:simplePos x="0" y="0"/>
                <wp:positionH relativeFrom="column">
                  <wp:posOffset>683895</wp:posOffset>
                </wp:positionH>
                <wp:positionV relativeFrom="paragraph">
                  <wp:posOffset>0</wp:posOffset>
                </wp:positionV>
                <wp:extent cx="4257675" cy="3382645"/>
                <wp:effectExtent l="3175" t="0" r="0" b="3175"/>
                <wp:wrapTopAndBottom/>
                <wp:docPr id="246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675" cy="3382645"/>
                          <a:chOff x="1958" y="1423"/>
                          <a:chExt cx="6705" cy="5327"/>
                        </a:xfrm>
                      </wpg:grpSpPr>
                      <pic:pic xmlns:pic="http://schemas.openxmlformats.org/drawingml/2006/picture">
                        <pic:nvPicPr>
                          <pic:cNvPr id="247" name="Picture 475" descr="13 -tex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423"/>
                            <a:ext cx="6690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476" descr="13 -tex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4695"/>
                            <a:ext cx="6705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721AF" id="Group 474" o:spid="_x0000_s1026" style="position:absolute;margin-left:53.85pt;margin-top:0;width:335.25pt;height:266.35pt;z-index:251666944" coordorigin="1958,1423" coordsize="6705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" o:allowincell="f" o:allowoverlap="f">
                <v:shape id="Picture 475" o:spid="_x0000_s1027" type="#_x0000_t75" alt="13 -text " style="position:absolute;left:1958;top:1423;width:6690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">
                  <v:imagedata r:id="rId59" o:title="13 -text "/>
                </v:shape>
                <v:shape id="Picture 476" o:spid="_x0000_s1028" type="#_x0000_t75" alt="13 -text 2" style="position:absolute;left:1958;top:4695;width:6705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">
                  <v:imagedata r:id="rId60" o:title="13 -text 2"/>
                </v:shape>
                <w10:wrap type="topAndBottom"/>
                <w10:anchorlock/>
              </v:group>
            </w:pict>
          </mc:Fallback>
        </mc:AlternateContent>
      </w:r>
      <w:r w:rsidR="003A0A09">
        <w:t xml:space="preserve">       </w:t>
      </w:r>
      <w:r w:rsidR="00133432">
        <w:t xml:space="preserve">    </w:t>
      </w:r>
      <w:r w:rsidR="001349B1">
        <w:t xml:space="preserve">Рис. </w:t>
      </w:r>
      <w:r w:rsidR="003A0A09">
        <w:t>2</w:t>
      </w:r>
      <w:r w:rsidR="00C64A66">
        <w:t>6</w:t>
      </w:r>
      <w:r w:rsidR="003A0A09">
        <w:t>.</w:t>
      </w:r>
    </w:p>
    <w:p w:rsidR="00AE12F2" w:rsidRDefault="007D24D8" w:rsidP="00987DA2">
      <w:r>
        <w:rPr>
          <w:noProof/>
        </w:rPr>
        <mc:AlternateContent>
          <mc:Choice Requires="wpg">
            <w:drawing>
              <wp:anchor distT="36195" distB="36195" distL="114300" distR="360045" simplePos="0" relativeHeight="251649536" behindDoc="0" locked="0" layoutInCell="1" allowOverlap="0">
                <wp:simplePos x="0" y="0"/>
                <wp:positionH relativeFrom="column">
                  <wp:posOffset>228600</wp:posOffset>
                </wp:positionH>
                <wp:positionV relativeFrom="paragraph">
                  <wp:posOffset>2508885</wp:posOffset>
                </wp:positionV>
                <wp:extent cx="2197100" cy="2057400"/>
                <wp:effectExtent l="5080" t="5080" r="0" b="4445"/>
                <wp:wrapSquare wrapText="bothSides"/>
                <wp:docPr id="24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0" cy="2057400"/>
                          <a:chOff x="1418" y="12398"/>
                          <a:chExt cx="3460" cy="3240"/>
                        </a:xfrm>
                      </wpg:grpSpPr>
                      <pic:pic xmlns:pic="http://schemas.openxmlformats.org/drawingml/2006/picture">
                        <pic:nvPicPr>
                          <pic:cNvPr id="24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2398"/>
                            <a:ext cx="346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5098"/>
                            <a:ext cx="30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Default="00B837BB" w:rsidP="003A0A09">
                              <w:pPr>
                                <w:ind w:firstLine="0"/>
                              </w:pPr>
                              <w:r>
                                <w:t>Рис. 27.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9" style="position:absolute;left:0;text-align:left;margin-left:18pt;margin-top:197.55pt;width:173pt;height:162pt;z-index:251649536;mso-wrap-distance-top:2.85pt;mso-wrap-distance-right:28.35pt;mso-wrap-distance-bottom:2.85pt" coordorigin="1418,12398" coordsize="3460,3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" o:allowoverlap="f">
                <v:shape id="Picture 274" o:spid="_x0000_s1030" type="#_x0000_t75" style="position:absolute;left:1418;top:12398;width:3460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">
                  <v:imagedata r:id="rId62" o:title=""/>
                </v:shape>
                <v:shape id="Text Box 275" o:spid="_x0000_s1031" type="#_x0000_t202" style="position:absolute;left:1418;top:15098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:rsidR="00B837BB" w:rsidRDefault="00B837BB" w:rsidP="003A0A09">
                        <w:pPr>
                          <w:ind w:firstLine="0"/>
                        </w:pPr>
                        <w:r>
                          <w:t>Рис. 27.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44C35">
        <w:t>После проработки контекстной диаграммы создают диаграмму деко</w:t>
      </w:r>
      <w:r w:rsidR="00C44C35">
        <w:t>м</w:t>
      </w:r>
      <w:r w:rsidR="00C44C35">
        <w:t>позиции. Создать диаграмму дек</w:t>
      </w:r>
      <w:r w:rsidR="00AE12F2">
        <w:t xml:space="preserve">омпозиции можно двумя способами. В первом случае </w:t>
      </w:r>
      <w:r w:rsidR="00720592">
        <w:t>в навиг</w:t>
      </w:r>
      <w:r w:rsidR="00720592">
        <w:t>а</w:t>
      </w:r>
      <w:r w:rsidR="00720592">
        <w:t>тор</w:t>
      </w:r>
      <w:r w:rsidR="00720592" w:rsidRPr="00AE12F2">
        <w:t>е</w:t>
      </w:r>
      <w:r w:rsidR="00720592">
        <w:t xml:space="preserve"> модели Model Explorer в закладке Activit</w:t>
      </w:r>
      <w:r w:rsidR="00720592">
        <w:rPr>
          <w:lang w:val="en-US"/>
        </w:rPr>
        <w:t>ies</w:t>
      </w:r>
      <w:r w:rsidR="00720592">
        <w:t xml:space="preserve"> из иерархического списка работ выбирают </w:t>
      </w:r>
      <w:r w:rsidR="00AE12F2">
        <w:t>работ</w:t>
      </w:r>
      <w:r w:rsidR="00720592">
        <w:t>у</w:t>
      </w:r>
      <w:r w:rsidR="00AE12F2">
        <w:t>, которую требуется деко</w:t>
      </w:r>
      <w:r w:rsidR="00AE12F2">
        <w:t>м</w:t>
      </w:r>
      <w:r w:rsidR="00AE12F2">
        <w:t>позировать,</w:t>
      </w:r>
      <w:r w:rsidR="00720592">
        <w:t xml:space="preserve"> щелкают по ней правой кнопкой мышки и в контекстном меню выбирают пункт </w:t>
      </w:r>
      <w:r w:rsidR="00720592">
        <w:rPr>
          <w:lang w:val="en-US"/>
        </w:rPr>
        <w:t>Decompose</w:t>
      </w:r>
      <w:r w:rsidR="00720592">
        <w:t>. В</w:t>
      </w:r>
      <w:r w:rsidR="00117919">
        <w:t xml:space="preserve">о втором случае </w:t>
      </w:r>
      <w:r w:rsidR="00720592">
        <w:t>выбирают</w:t>
      </w:r>
      <w:r w:rsidR="00117919">
        <w:t xml:space="preserve"> </w:t>
      </w:r>
      <w:r w:rsidR="00720592">
        <w:t>графический о</w:t>
      </w:r>
      <w:r w:rsidR="00720592">
        <w:t>б</w:t>
      </w:r>
      <w:r w:rsidR="00720592">
        <w:t xml:space="preserve">раз работы – функциональный блок непосредственно на </w:t>
      </w:r>
      <w:r w:rsidR="00117919">
        <w:t>диаграмме</w:t>
      </w:r>
      <w:r w:rsidR="00720592">
        <w:t xml:space="preserve">, затем на панели инструментов AllFusion PM выбирают инструмент </w:t>
      </w:r>
      <w:r>
        <w:rPr>
          <w:noProof/>
        </w:rPr>
        <w:drawing>
          <wp:inline distT="0" distB="0" distL="0" distR="0" wp14:anchorId="6029A6BA" wp14:editId="38EE2874">
            <wp:extent cx="219075" cy="200025"/>
            <wp:effectExtent l="0" t="0" r="0" b="0"/>
            <wp:docPr id="38" name="Рисунок 38" descr="3-кнопка деко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-кнопка декомп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3D1">
        <w:t xml:space="preserve"> (</w:t>
      </w:r>
      <w:r w:rsidR="004A43D1">
        <w:rPr>
          <w:lang w:val="en-US"/>
        </w:rPr>
        <w:t>Go</w:t>
      </w:r>
      <w:r w:rsidR="004A43D1">
        <w:t xml:space="preserve"> </w:t>
      </w:r>
      <w:r w:rsidR="004A43D1">
        <w:rPr>
          <w:lang w:val="en-US"/>
        </w:rPr>
        <w:t>to</w:t>
      </w:r>
      <w:r w:rsidR="004A43D1">
        <w:t xml:space="preserve"> </w:t>
      </w:r>
      <w:r w:rsidR="004A43D1">
        <w:rPr>
          <w:lang w:val="en-US"/>
        </w:rPr>
        <w:t>Child</w:t>
      </w:r>
      <w:r w:rsidR="004A43D1">
        <w:t xml:space="preserve"> </w:t>
      </w:r>
      <w:r w:rsidR="004A43D1">
        <w:rPr>
          <w:lang w:val="en-US"/>
        </w:rPr>
        <w:t>Diagram</w:t>
      </w:r>
      <w:r w:rsidR="004A43D1">
        <w:t>)</w:t>
      </w:r>
      <w:r w:rsidR="00117919">
        <w:t>.</w:t>
      </w:r>
      <w:r w:rsidR="00306D08">
        <w:t xml:space="preserve"> В обоих случаях появляется диалог </w:t>
      </w:r>
      <w:r w:rsidR="007F5CD3">
        <w:rPr>
          <w:lang w:val="en-US"/>
        </w:rPr>
        <w:t>Activity</w:t>
      </w:r>
      <w:r w:rsidR="007F5CD3" w:rsidRPr="0005532C">
        <w:t xml:space="preserve"> </w:t>
      </w:r>
      <w:r w:rsidR="007F5CD3">
        <w:rPr>
          <w:lang w:val="en-US"/>
        </w:rPr>
        <w:t>Box</w:t>
      </w:r>
      <w:r w:rsidR="007F5CD3" w:rsidRPr="0005532C">
        <w:t xml:space="preserve"> </w:t>
      </w:r>
      <w:r w:rsidR="007F5CD3">
        <w:rPr>
          <w:lang w:val="en-US"/>
        </w:rPr>
        <w:t>Count</w:t>
      </w:r>
      <w:r w:rsidR="0005532C">
        <w:t xml:space="preserve"> (</w:t>
      </w:r>
      <w:r w:rsidR="0005532C" w:rsidRPr="005C710B">
        <w:t xml:space="preserve">рис. </w:t>
      </w:r>
      <w:r w:rsidR="005C710B" w:rsidRPr="005C710B">
        <w:t>27</w:t>
      </w:r>
      <w:r w:rsidR="0005532C">
        <w:t>)</w:t>
      </w:r>
      <w:r w:rsidR="000403BE" w:rsidRPr="0005532C">
        <w:t>.</w:t>
      </w:r>
      <w:r w:rsidR="0005532C">
        <w:t xml:space="preserve"> В этом диалоге с помощью переключателей следует выбрать м</w:t>
      </w:r>
      <w:r w:rsidR="0005532C">
        <w:t>е</w:t>
      </w:r>
      <w:r w:rsidR="0005532C">
        <w:t xml:space="preserve">тодологию для новой диаграммы и </w:t>
      </w:r>
      <w:r w:rsidR="00000555">
        <w:t xml:space="preserve">первоначальное число </w:t>
      </w:r>
      <w:r w:rsidR="0005532C">
        <w:t xml:space="preserve">работ на ней. Допустимый интервал </w:t>
      </w:r>
      <w:r w:rsidR="00000555">
        <w:t>первоначальн</w:t>
      </w:r>
      <w:r w:rsidR="00000555">
        <w:t>о</w:t>
      </w:r>
      <w:r w:rsidR="00000555">
        <w:t xml:space="preserve">го </w:t>
      </w:r>
      <w:r w:rsidR="0005532C">
        <w:t>числа работа 0-8. Для обеспечения наглядности и лучшего понимания р</w:t>
      </w:r>
      <w:r w:rsidR="0005532C">
        <w:t>е</w:t>
      </w:r>
      <w:r w:rsidR="0005532C">
        <w:t>комендуется использовать от 3 до 6 функциональных блоков на диагра</w:t>
      </w:r>
      <w:r w:rsidR="0005532C">
        <w:t>м</w:t>
      </w:r>
      <w:r w:rsidR="0005532C">
        <w:t xml:space="preserve">ме. Если </w:t>
      </w:r>
      <w:r w:rsidR="00000555">
        <w:t xml:space="preserve">на диаграмме </w:t>
      </w:r>
      <w:r w:rsidR="0005532C">
        <w:t>требуется ра</w:t>
      </w:r>
      <w:r w:rsidR="0005532C">
        <w:t>з</w:t>
      </w:r>
      <w:r w:rsidR="0005532C">
        <w:t>местить более 8 работ, то дополн</w:t>
      </w:r>
      <w:r w:rsidR="0005532C">
        <w:t>и</w:t>
      </w:r>
      <w:r w:rsidR="0005532C">
        <w:t>тельные работы добавляются на ди</w:t>
      </w:r>
      <w:r w:rsidR="0005532C">
        <w:t>а</w:t>
      </w:r>
      <w:r w:rsidR="0005532C">
        <w:t xml:space="preserve">грамму с помощью инструмента </w:t>
      </w:r>
      <w:r w:rsidR="0005532C">
        <w:rPr>
          <w:lang w:val="en-US"/>
        </w:rPr>
        <w:t>Acti</w:t>
      </w:r>
      <w:r w:rsidR="0005532C">
        <w:rPr>
          <w:lang w:val="en-US"/>
        </w:rPr>
        <w:t>v</w:t>
      </w:r>
      <w:r w:rsidR="0005532C">
        <w:rPr>
          <w:lang w:val="en-US"/>
        </w:rPr>
        <w:t>ity</w:t>
      </w:r>
      <w:r w:rsidR="0005532C">
        <w:t xml:space="preserve"> </w:t>
      </w:r>
      <w:r w:rsidR="0005532C">
        <w:rPr>
          <w:lang w:val="en-US"/>
        </w:rPr>
        <w:t>Box</w:t>
      </w:r>
      <w:r w:rsidR="0005532C">
        <w:t xml:space="preserve"> </w:t>
      </w:r>
      <w:r w:rsidR="0005532C">
        <w:rPr>
          <w:lang w:val="en-US"/>
        </w:rPr>
        <w:t>Tool</w:t>
      </w:r>
      <w:r w:rsidR="0005532C">
        <w:t xml:space="preserve"> </w:t>
      </w:r>
      <w:r w:rsidR="00DE3392">
        <w:t>из</w:t>
      </w:r>
      <w:r w:rsidR="0005532C">
        <w:t xml:space="preserve"> пан</w:t>
      </w:r>
      <w:r w:rsidR="0005532C">
        <w:t>е</w:t>
      </w:r>
      <w:r w:rsidR="0005532C">
        <w:t>ли инструментов AllFusion PM.</w:t>
      </w:r>
    </w:p>
    <w:p w:rsidR="008420D8" w:rsidRDefault="008420D8" w:rsidP="00987DA2"/>
    <w:p w:rsidR="008420D8" w:rsidRDefault="008420D8" w:rsidP="002F5F37">
      <w:pPr>
        <w:pStyle w:val="23"/>
      </w:pPr>
      <w:r>
        <w:t>Контрольные вопросы:</w:t>
      </w:r>
    </w:p>
    <w:p w:rsidR="008420D8" w:rsidRDefault="008420D8" w:rsidP="004B2F0E">
      <w:pPr>
        <w:pStyle w:val="a"/>
        <w:numPr>
          <w:ilvl w:val="0"/>
          <w:numId w:val="28"/>
        </w:numPr>
      </w:pPr>
      <w:r>
        <w:lastRenderedPageBreak/>
        <w:t xml:space="preserve">Дать характеристику диалога </w:t>
      </w:r>
      <w:r w:rsidRPr="00422B9A">
        <w:rPr>
          <w:lang w:val="en-US"/>
        </w:rPr>
        <w:t>Model</w:t>
      </w:r>
      <w:r w:rsidRPr="00F13EA1">
        <w:t xml:space="preserve"> </w:t>
      </w:r>
      <w:r w:rsidRPr="00EE4B3B">
        <w:rPr>
          <w:lang w:val="en-US"/>
        </w:rPr>
        <w:t>Properties</w:t>
      </w:r>
      <w:r>
        <w:t>.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Как задать следующие свойства модели: название и автор модели; временные рамки модели; цель, точку зрения, субъект, описание, и</w:t>
      </w:r>
      <w:r>
        <w:t>с</w:t>
      </w:r>
      <w:r>
        <w:t>точники информации, статус модели?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Как получить отчет о свойствах модели?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Как отобразить на диаграмме цель и точку зрения, зафиксированные в свойствах модели?</w:t>
      </w:r>
    </w:p>
    <w:p w:rsidR="008420D8" w:rsidRDefault="008420D8" w:rsidP="008420D8">
      <w:pPr>
        <w:pStyle w:val="a"/>
        <w:numPr>
          <w:ilvl w:val="0"/>
          <w:numId w:val="4"/>
        </w:numPr>
      </w:pPr>
      <w:r>
        <w:t>Как создать диаграмму декомпозиции?</w:t>
      </w:r>
    </w:p>
    <w:p w:rsidR="002F524B" w:rsidRPr="00117919" w:rsidRDefault="008420D8" w:rsidP="008420D8">
      <w:pPr>
        <w:pStyle w:val="a"/>
        <w:numPr>
          <w:ilvl w:val="0"/>
          <w:numId w:val="4"/>
        </w:numPr>
      </w:pPr>
      <w:r>
        <w:t>Сколько функций можно разместить на диаграмме?</w:t>
      </w:r>
    </w:p>
    <w:p w:rsidR="000541A8" w:rsidRDefault="005B3DBC" w:rsidP="002F524B">
      <w:pPr>
        <w:pStyle w:val="20"/>
      </w:pPr>
      <w:bookmarkStart w:id="77" w:name="_Toc170629581"/>
      <w:bookmarkStart w:id="78" w:name="_Toc180224320"/>
      <w:r w:rsidRPr="00334BAF">
        <w:t xml:space="preserve">4.5. </w:t>
      </w:r>
      <w:r w:rsidR="000541A8">
        <w:t>Построение функци</w:t>
      </w:r>
      <w:r w:rsidR="000541A8">
        <w:t>о</w:t>
      </w:r>
      <w:r w:rsidR="000541A8">
        <w:t>нальных диаграмм (IDEF0).</w:t>
      </w:r>
      <w:bookmarkEnd w:id="77"/>
      <w:bookmarkEnd w:id="78"/>
    </w:p>
    <w:p w:rsidR="002F7F24" w:rsidRDefault="0095635D" w:rsidP="007835FD">
      <w:r w:rsidRPr="0095635D">
        <w:rPr>
          <w:lang w:val="en-US"/>
        </w:rPr>
        <w:t>IDEF</w:t>
      </w:r>
      <w:r w:rsidRPr="0095635D">
        <w:t xml:space="preserve">0 </w:t>
      </w:r>
      <w:r w:rsidR="00AB4554">
        <w:t>рекомендована</w:t>
      </w:r>
      <w:r w:rsidRPr="0095635D">
        <w:t xml:space="preserve"> </w:t>
      </w:r>
      <w:r w:rsidR="00C4344B">
        <w:t>В России как м</w:t>
      </w:r>
      <w:r w:rsidR="00C4344B" w:rsidRPr="0095635D">
        <w:t xml:space="preserve">етодология </w:t>
      </w:r>
      <w:r w:rsidRPr="0095635D">
        <w:t>функционального моделирования</w:t>
      </w:r>
      <w:r w:rsidR="00C4344B">
        <w:t xml:space="preserve">. </w:t>
      </w:r>
      <w:r w:rsidR="00C4344B" w:rsidRPr="0095635D">
        <w:t xml:space="preserve">В 2001 году Госстандартом России выпущен </w:t>
      </w:r>
      <w:r w:rsidR="00C4344B">
        <w:t>соответс</w:t>
      </w:r>
      <w:r w:rsidR="00C4344B">
        <w:t>т</w:t>
      </w:r>
      <w:r w:rsidR="00C4344B">
        <w:t xml:space="preserve">вующий </w:t>
      </w:r>
      <w:r w:rsidR="00C4344B" w:rsidRPr="0095635D">
        <w:t>нормативный документ Р 50.1.028-2</w:t>
      </w:r>
      <w:r w:rsidR="00C4344B">
        <w:t xml:space="preserve">001 </w:t>
      </w:r>
      <w:r w:rsidR="00356C3A">
        <w:t>[</w:t>
      </w:r>
      <w:r w:rsidR="00356C3A" w:rsidRPr="00356C3A">
        <w:t>6</w:t>
      </w:r>
      <w:r w:rsidR="00356C3A">
        <w:t>]</w:t>
      </w:r>
      <w:r w:rsidR="00C4344B">
        <w:t>.</w:t>
      </w:r>
      <w:r w:rsidR="00AB4554">
        <w:t xml:space="preserve"> </w:t>
      </w:r>
      <w:r w:rsidR="003A586E">
        <w:t>К</w:t>
      </w:r>
      <w:r w:rsidR="00C4344B">
        <w:t xml:space="preserve">ак </w:t>
      </w:r>
      <w:r w:rsidR="00C4344B" w:rsidRPr="00AB4554">
        <w:t>стандарт</w:t>
      </w:r>
      <w:r w:rsidR="00C4344B">
        <w:t xml:space="preserve"> метод</w:t>
      </w:r>
      <w:r w:rsidR="00C4344B">
        <w:t>о</w:t>
      </w:r>
      <w:r w:rsidR="00C4344B">
        <w:t xml:space="preserve">логия </w:t>
      </w:r>
      <w:r w:rsidR="00C4344B" w:rsidRPr="0095635D">
        <w:rPr>
          <w:lang w:val="en-US"/>
        </w:rPr>
        <w:t>IDEF</w:t>
      </w:r>
      <w:r w:rsidR="00C4344B" w:rsidRPr="0095635D">
        <w:t>0</w:t>
      </w:r>
      <w:r w:rsidR="00C4344B">
        <w:t xml:space="preserve"> и</w:t>
      </w:r>
      <w:r w:rsidR="00C4344B" w:rsidRPr="00AB4554">
        <w:t>спользуется</w:t>
      </w:r>
      <w:r w:rsidR="00C4344B">
        <w:t xml:space="preserve"> </w:t>
      </w:r>
      <w:r w:rsidR="003A586E">
        <w:t xml:space="preserve">также </w:t>
      </w:r>
      <w:r w:rsidR="00C4344B">
        <w:t xml:space="preserve">в </w:t>
      </w:r>
      <w:r w:rsidR="00C4344B" w:rsidRPr="00AB4554">
        <w:t>США</w:t>
      </w:r>
      <w:r w:rsidR="00C4344B">
        <w:t xml:space="preserve">, </w:t>
      </w:r>
      <w:r w:rsidR="00C4344B" w:rsidRPr="00AB4554">
        <w:t>NATO</w:t>
      </w:r>
      <w:r w:rsidR="00C4344B">
        <w:t>,</w:t>
      </w:r>
      <w:r w:rsidR="00C4344B" w:rsidRPr="00C4344B">
        <w:t xml:space="preserve"> </w:t>
      </w:r>
      <w:r w:rsidR="00C4344B" w:rsidRPr="00C4344B">
        <w:rPr>
          <w:lang w:val="en-US"/>
        </w:rPr>
        <w:t>IMF</w:t>
      </w:r>
      <w:r w:rsidR="00C4344B" w:rsidRPr="00C4344B">
        <w:t xml:space="preserve"> (</w:t>
      </w:r>
      <w:r w:rsidR="00C4344B" w:rsidRPr="00C4344B">
        <w:rPr>
          <w:lang w:val="en-US"/>
        </w:rPr>
        <w:t>International</w:t>
      </w:r>
      <w:r w:rsidR="00C4344B" w:rsidRPr="00C4344B">
        <w:t xml:space="preserve"> </w:t>
      </w:r>
      <w:r w:rsidR="00C4344B" w:rsidRPr="00C4344B">
        <w:rPr>
          <w:lang w:val="en-US"/>
        </w:rPr>
        <w:t>Mon</w:t>
      </w:r>
      <w:r w:rsidR="00C4344B" w:rsidRPr="00C4344B">
        <w:rPr>
          <w:lang w:val="en-US"/>
        </w:rPr>
        <w:t>e</w:t>
      </w:r>
      <w:r w:rsidR="00C4344B" w:rsidRPr="00C4344B">
        <w:rPr>
          <w:lang w:val="en-US"/>
        </w:rPr>
        <w:t>tary</w:t>
      </w:r>
      <w:r w:rsidR="00C4344B" w:rsidRPr="00C4344B">
        <w:t xml:space="preserve"> </w:t>
      </w:r>
      <w:r w:rsidR="00C4344B" w:rsidRPr="00C4344B">
        <w:rPr>
          <w:lang w:val="en-US"/>
        </w:rPr>
        <w:t>Fund</w:t>
      </w:r>
      <w:r w:rsidR="00C4344B" w:rsidRPr="00C4344B">
        <w:t>)</w:t>
      </w:r>
      <w:r w:rsidR="00C4344B">
        <w:t xml:space="preserve"> и</w:t>
      </w:r>
      <w:r w:rsidR="00C4344B" w:rsidRPr="00C4344B">
        <w:t xml:space="preserve"> </w:t>
      </w:r>
      <w:r w:rsidR="00C4344B" w:rsidRPr="00AB4554">
        <w:t>других</w:t>
      </w:r>
      <w:r w:rsidR="00C4344B" w:rsidRPr="00C4344B">
        <w:t xml:space="preserve"> </w:t>
      </w:r>
      <w:r w:rsidR="00C4344B" w:rsidRPr="00AB4554">
        <w:t>организациях</w:t>
      </w:r>
      <w:r w:rsidR="00C4344B" w:rsidRPr="00C4344B">
        <w:t>.</w:t>
      </w:r>
      <w:r w:rsidR="00C4344B">
        <w:t xml:space="preserve"> Основы методологии </w:t>
      </w:r>
      <w:r w:rsidR="003A586E" w:rsidRPr="0095635D">
        <w:rPr>
          <w:lang w:val="en-US"/>
        </w:rPr>
        <w:t>IDEF</w:t>
      </w:r>
      <w:r w:rsidR="003A586E" w:rsidRPr="0095635D">
        <w:t>0</w:t>
      </w:r>
      <w:r w:rsidR="003A586E">
        <w:t xml:space="preserve"> восх</w:t>
      </w:r>
      <w:r w:rsidR="003A586E">
        <w:t>о</w:t>
      </w:r>
      <w:r w:rsidR="003A586E">
        <w:t xml:space="preserve">дят к методологии SADT </w:t>
      </w:r>
      <w:r w:rsidR="003A586E" w:rsidRPr="003A586E">
        <w:t>(</w:t>
      </w:r>
      <w:r w:rsidR="003A586E" w:rsidRPr="003A586E">
        <w:rPr>
          <w:lang w:val="en-US"/>
        </w:rPr>
        <w:t>Structured</w:t>
      </w:r>
      <w:r w:rsidR="003A586E" w:rsidRPr="003A586E">
        <w:t xml:space="preserve"> </w:t>
      </w:r>
      <w:r w:rsidR="003A586E" w:rsidRPr="003A586E">
        <w:rPr>
          <w:lang w:val="en-US"/>
        </w:rPr>
        <w:t>Analysis</w:t>
      </w:r>
      <w:r w:rsidR="003A586E" w:rsidRPr="003A586E">
        <w:t xml:space="preserve"> &amp; </w:t>
      </w:r>
      <w:r w:rsidR="003A586E" w:rsidRPr="003A586E">
        <w:rPr>
          <w:lang w:val="en-US"/>
        </w:rPr>
        <w:t>Design</w:t>
      </w:r>
      <w:r w:rsidR="003A586E" w:rsidRPr="003A586E">
        <w:t xml:space="preserve"> </w:t>
      </w:r>
      <w:r w:rsidR="003A586E" w:rsidRPr="003A586E">
        <w:rPr>
          <w:lang w:val="en-US"/>
        </w:rPr>
        <w:t>Technique</w:t>
      </w:r>
      <w:r w:rsidR="003A586E" w:rsidRPr="003A586E">
        <w:t xml:space="preserve"> - </w:t>
      </w:r>
      <w:r w:rsidR="003A586E" w:rsidRPr="00004826">
        <w:t>Мет</w:t>
      </w:r>
      <w:r w:rsidR="003A586E" w:rsidRPr="00004826">
        <w:t>о</w:t>
      </w:r>
      <w:r w:rsidR="003A586E" w:rsidRPr="00004826">
        <w:t>дология структурного анализа и проектирования</w:t>
      </w:r>
      <w:r w:rsidR="003A586E" w:rsidRPr="003A586E">
        <w:t>.)</w:t>
      </w:r>
      <w:r w:rsidR="003A586E">
        <w:t xml:space="preserve">, разработанной в 1960-е годы. Методология SADT </w:t>
      </w:r>
      <w:r w:rsidR="00C4344B">
        <w:t xml:space="preserve">подробно </w:t>
      </w:r>
      <w:r w:rsidR="007835FD">
        <w:t>изложен</w:t>
      </w:r>
      <w:r w:rsidR="003A586E">
        <w:t>а</w:t>
      </w:r>
      <w:r w:rsidR="007835FD">
        <w:t xml:space="preserve"> </w:t>
      </w:r>
      <w:r w:rsidR="00356C3A">
        <w:t>в [</w:t>
      </w:r>
      <w:r w:rsidR="00356C3A" w:rsidRPr="002F5F37">
        <w:t>4</w:t>
      </w:r>
      <w:r w:rsidR="00356C3A">
        <w:t>]</w:t>
      </w:r>
      <w:r w:rsidR="003A586E" w:rsidRPr="003A586E">
        <w:t>.</w:t>
      </w:r>
    </w:p>
    <w:p w:rsidR="00D46CC6" w:rsidRDefault="00EB6DCB" w:rsidP="00D46CC6">
      <w:r w:rsidRPr="00EB6DCB">
        <w:rPr>
          <w:lang w:val="en-US"/>
        </w:rPr>
        <w:t>IDEF</w:t>
      </w:r>
      <w:r w:rsidRPr="00EB6DCB">
        <w:t>0 – методология, предполагающая графическое представление бизнес-функций как набор взаимодействующих работ, а также информ</w:t>
      </w:r>
      <w:r w:rsidRPr="00EB6DCB">
        <w:t>а</w:t>
      </w:r>
      <w:r w:rsidRPr="00EB6DCB">
        <w:t>ции и ресурсов, необходимых для каждой работы.</w:t>
      </w:r>
      <w:r w:rsidR="007A01F4">
        <w:t xml:space="preserve"> </w:t>
      </w:r>
      <w:r w:rsidR="00D46CC6">
        <w:t>Взаимодействие сист</w:t>
      </w:r>
      <w:r w:rsidR="00D46CC6">
        <w:t>е</w:t>
      </w:r>
      <w:r w:rsidR="00D46CC6">
        <w:t xml:space="preserve">мы с окружающим миром описывается как </w:t>
      </w:r>
      <w:r w:rsidR="00D46CC6">
        <w:rPr>
          <w:i/>
        </w:rPr>
        <w:t>вход</w:t>
      </w:r>
      <w:r w:rsidR="00D46CC6">
        <w:t xml:space="preserve"> (нечто, что перерабатыв</w:t>
      </w:r>
      <w:r w:rsidR="00D46CC6">
        <w:t>а</w:t>
      </w:r>
      <w:r w:rsidR="00D46CC6">
        <w:t xml:space="preserve">ется системой), </w:t>
      </w:r>
      <w:r w:rsidR="00D46CC6">
        <w:rPr>
          <w:i/>
        </w:rPr>
        <w:t>выход</w:t>
      </w:r>
      <w:r w:rsidR="00D46CC6">
        <w:t xml:space="preserve"> (результат деятельности системы), </w:t>
      </w:r>
      <w:r w:rsidR="00D46CC6">
        <w:rPr>
          <w:i/>
        </w:rPr>
        <w:t>управление</w:t>
      </w:r>
      <w:r w:rsidR="00D46CC6">
        <w:t xml:space="preserve"> (стр</w:t>
      </w:r>
      <w:r w:rsidR="00D46CC6">
        <w:t>а</w:t>
      </w:r>
      <w:r w:rsidR="00D46CC6">
        <w:t xml:space="preserve">тегии и процедуры, под управлением которых производится работа) и </w:t>
      </w:r>
      <w:r w:rsidR="00D46CC6">
        <w:rPr>
          <w:i/>
        </w:rPr>
        <w:t>м</w:t>
      </w:r>
      <w:r w:rsidR="00D46CC6">
        <w:rPr>
          <w:i/>
        </w:rPr>
        <w:t>е</w:t>
      </w:r>
      <w:r w:rsidR="00D46CC6">
        <w:rPr>
          <w:i/>
        </w:rPr>
        <w:t>ханизм</w:t>
      </w:r>
      <w:r w:rsidR="00D46CC6">
        <w:t xml:space="preserve"> (ресурсы, необходимые для проведения работы). </w:t>
      </w:r>
      <w:r w:rsidR="00D46CC6" w:rsidRPr="00D46CC6">
        <w:rPr>
          <w:b/>
        </w:rPr>
        <w:t>Находясь под управлением, система преобразует входы в выходы, используя мех</w:t>
      </w:r>
      <w:r w:rsidR="00D46CC6" w:rsidRPr="00D46CC6">
        <w:rPr>
          <w:b/>
        </w:rPr>
        <w:t>а</w:t>
      </w:r>
      <w:r w:rsidR="00D46CC6" w:rsidRPr="00D46CC6">
        <w:rPr>
          <w:b/>
        </w:rPr>
        <w:t>низмы</w:t>
      </w:r>
      <w:r w:rsidR="00D46CC6">
        <w:t xml:space="preserve">. </w:t>
      </w:r>
    </w:p>
    <w:p w:rsidR="007B763C" w:rsidRDefault="007B763C" w:rsidP="007B763C">
      <w:pPr>
        <w:pStyle w:val="3"/>
      </w:pPr>
      <w:bookmarkStart w:id="79" w:name="_Toc180224321"/>
      <w:r>
        <w:t xml:space="preserve">Состав </w:t>
      </w:r>
      <w:r w:rsidRPr="00D63E2A">
        <w:t>IDEF0-</w:t>
      </w:r>
      <w:r w:rsidR="00673291">
        <w:t>модели</w:t>
      </w:r>
      <w:r>
        <w:t>.</w:t>
      </w:r>
      <w:bookmarkEnd w:id="79"/>
    </w:p>
    <w:p w:rsidR="00673291" w:rsidRDefault="00673291" w:rsidP="00673291">
      <w:r>
        <w:t>Модель, выполненная в методологии IDEF0, может содержать ч</w:t>
      </w:r>
      <w:r>
        <w:t>е</w:t>
      </w:r>
      <w:r>
        <w:t>тыре типа диаграмм:</w:t>
      </w:r>
    </w:p>
    <w:p w:rsidR="00673291" w:rsidRDefault="00673291" w:rsidP="00673291">
      <w:pPr>
        <w:pStyle w:val="a0"/>
      </w:pPr>
      <w:r>
        <w:t xml:space="preserve">контекстную диаграмму; </w:t>
      </w:r>
    </w:p>
    <w:p w:rsidR="00673291" w:rsidRDefault="00673291" w:rsidP="00673291">
      <w:pPr>
        <w:pStyle w:val="a0"/>
      </w:pPr>
      <w:r>
        <w:t xml:space="preserve">диаграммы декомпозиции; </w:t>
      </w:r>
    </w:p>
    <w:p w:rsidR="00673291" w:rsidRDefault="00673291" w:rsidP="00673291">
      <w:pPr>
        <w:pStyle w:val="a0"/>
      </w:pPr>
      <w:r>
        <w:t>диаграммы дерева узлов</w:t>
      </w:r>
      <w:r w:rsidRPr="002F7F24">
        <w:t xml:space="preserve"> (будут рассмотрен</w:t>
      </w:r>
      <w:r>
        <w:t>ы</w:t>
      </w:r>
      <w:r w:rsidRPr="002F7F24">
        <w:t xml:space="preserve"> позднее)</w:t>
      </w:r>
      <w:r>
        <w:t xml:space="preserve">; </w:t>
      </w:r>
    </w:p>
    <w:p w:rsidR="00673291" w:rsidRDefault="00673291" w:rsidP="00673291">
      <w:pPr>
        <w:pStyle w:val="a0"/>
      </w:pPr>
      <w:r>
        <w:t>FEO</w:t>
      </w:r>
      <w:r w:rsidRPr="002F7F24">
        <w:t>-</w:t>
      </w:r>
      <w:r>
        <w:t xml:space="preserve">диаграммы </w:t>
      </w:r>
      <w:r w:rsidRPr="002F7F24">
        <w:t>(будут рассмотрен</w:t>
      </w:r>
      <w:r>
        <w:t>ы</w:t>
      </w:r>
      <w:r w:rsidRPr="002F7F24">
        <w:t xml:space="preserve"> позднее)</w:t>
      </w:r>
      <w:r>
        <w:t>.</w:t>
      </w:r>
    </w:p>
    <w:p w:rsidR="00673291" w:rsidRDefault="00673291" w:rsidP="00673291">
      <w:pPr>
        <w:pStyle w:val="3"/>
      </w:pPr>
      <w:bookmarkStart w:id="80" w:name="3"/>
      <w:bookmarkStart w:id="81" w:name="_Toc156149666"/>
      <w:bookmarkStart w:id="82" w:name="_Toc167849514"/>
      <w:bookmarkStart w:id="83" w:name="_Toc170629582"/>
      <w:bookmarkStart w:id="84" w:name="_Toc180224322"/>
      <w:bookmarkEnd w:id="80"/>
      <w:r>
        <w:t xml:space="preserve">Состав </w:t>
      </w:r>
      <w:r w:rsidRPr="00D63E2A">
        <w:t>IDEF0-диаграммы</w:t>
      </w:r>
      <w:r>
        <w:t>.</w:t>
      </w:r>
      <w:bookmarkEnd w:id="84"/>
    </w:p>
    <w:p w:rsidR="007A01F4" w:rsidRPr="007A01F4" w:rsidRDefault="007A01F4" w:rsidP="007A01F4">
      <w:r>
        <w:t xml:space="preserve">Основными графическими элементами в нотации IDEF0 являются </w:t>
      </w:r>
      <w:r w:rsidRPr="005B16EA">
        <w:rPr>
          <w:b/>
        </w:rPr>
        <w:t>функциональные блоки</w:t>
      </w:r>
      <w:r>
        <w:t xml:space="preserve">, отображающие работы, и </w:t>
      </w:r>
      <w:r w:rsidRPr="005B16EA">
        <w:rPr>
          <w:b/>
        </w:rPr>
        <w:t>стрелки</w:t>
      </w:r>
      <w:r>
        <w:t>, отобража</w:t>
      </w:r>
      <w:r>
        <w:t>ю</w:t>
      </w:r>
      <w:r>
        <w:t>щие взаимодействие работ с внешним миром и между собой. В IDEF0 ра</w:t>
      </w:r>
      <w:r>
        <w:t>з</w:t>
      </w:r>
      <w:r>
        <w:t xml:space="preserve">личают пять </w:t>
      </w:r>
      <w:r w:rsidR="00132829">
        <w:t xml:space="preserve">основных </w:t>
      </w:r>
      <w:r>
        <w:t>типов стрелок</w:t>
      </w:r>
      <w:r w:rsidR="005B16EA">
        <w:t xml:space="preserve">: вход, выход, управление, механизм, </w:t>
      </w:r>
      <w:r w:rsidR="005B16EA">
        <w:lastRenderedPageBreak/>
        <w:t>вызов</w:t>
      </w:r>
      <w:r>
        <w:t>. Кроме этого на диаграмме, выполненной в методологии IDEF0, м</w:t>
      </w:r>
      <w:r>
        <w:t>о</w:t>
      </w:r>
      <w:r>
        <w:t>гут ра</w:t>
      </w:r>
      <w:r>
        <w:t>з</w:t>
      </w:r>
      <w:r>
        <w:t>мещаться текстовые блоки.</w:t>
      </w:r>
    </w:p>
    <w:p w:rsidR="000541A8" w:rsidRDefault="000541A8" w:rsidP="00013A6E">
      <w:pPr>
        <w:pStyle w:val="4"/>
      </w:pPr>
      <w:r>
        <w:t>Работы (Activity)</w:t>
      </w:r>
      <w:bookmarkEnd w:id="81"/>
      <w:bookmarkEnd w:id="82"/>
      <w:bookmarkEnd w:id="83"/>
      <w:r w:rsidR="00312989">
        <w:t>.</w:t>
      </w:r>
    </w:p>
    <w:p w:rsidR="00394555" w:rsidRPr="00394555" w:rsidRDefault="000541A8" w:rsidP="00013A6E">
      <w:r>
        <w:t>Работы обозначают поименованные процессы, функции или задачи, которые происходят в течение определенного времени и имеют распозн</w:t>
      </w:r>
      <w:r>
        <w:t>а</w:t>
      </w:r>
      <w:r>
        <w:t>ваемые результаты. Работы изображаются в виде прямоугольников. Все работы должны быть названы и определены. Имя работы должно быть в</w:t>
      </w:r>
      <w:r>
        <w:t>ы</w:t>
      </w:r>
      <w:r>
        <w:t xml:space="preserve">ражено </w:t>
      </w:r>
      <w:r w:rsidR="00394555">
        <w:t xml:space="preserve">неопределенной формой глагола (например, "Изготовить детали", "Принять заказ" и т. д.) или </w:t>
      </w:r>
      <w:r>
        <w:t>отглагольным существительным, обознача</w:t>
      </w:r>
      <w:r>
        <w:t>ю</w:t>
      </w:r>
      <w:r>
        <w:t>щим действие (например, "Изготовление детали", "Прием заказа" и т. д.). Работа "Изготовление детали" может иметь, например, следующ</w:t>
      </w:r>
      <w:r w:rsidR="00394555">
        <w:t>ие поясн</w:t>
      </w:r>
      <w:r w:rsidR="00394555">
        <w:t>и</w:t>
      </w:r>
      <w:r w:rsidR="00394555">
        <w:t>тельный текст (</w:t>
      </w:r>
      <w:r w:rsidR="00394555">
        <w:rPr>
          <w:lang w:val="en-US"/>
        </w:rPr>
        <w:t>Definition</w:t>
      </w:r>
      <w:r w:rsidR="00394555">
        <w:t>)</w:t>
      </w:r>
      <w:r>
        <w:t>: "Работа относится к полному циклу изготовл</w:t>
      </w:r>
      <w:r>
        <w:t>е</w:t>
      </w:r>
      <w:r>
        <w:t xml:space="preserve">ния </w:t>
      </w:r>
      <w:r w:rsidR="00394555">
        <w:t>изделия</w:t>
      </w:r>
      <w:r>
        <w:t xml:space="preserve"> от контроля качества сырья до отгрузки готового изделия". </w:t>
      </w:r>
    </w:p>
    <w:p w:rsidR="00683461" w:rsidRDefault="000541A8" w:rsidP="00013A6E">
      <w:r>
        <w:t xml:space="preserve">При создании новой </w:t>
      </w:r>
      <w:r w:rsidR="00394555">
        <w:t>IDEF0</w:t>
      </w:r>
      <w:r w:rsidR="00394555" w:rsidRPr="00394555">
        <w:t>-</w:t>
      </w:r>
      <w:r>
        <w:t>модели (меню «</w:t>
      </w:r>
      <w:r w:rsidRPr="00F55843">
        <w:rPr>
          <w:lang w:val="en-US"/>
        </w:rPr>
        <w:t>File</w:t>
      </w:r>
      <w:r>
        <w:t>/</w:t>
      </w:r>
      <w:r w:rsidRPr="00F55843">
        <w:rPr>
          <w:lang w:val="en-US"/>
        </w:rPr>
        <w:t>New</w:t>
      </w:r>
      <w:r>
        <w:t xml:space="preserve">») автоматически создается контекстная </w:t>
      </w:r>
      <w:r w:rsidR="00993C6E">
        <w:t>IDEF0</w:t>
      </w:r>
      <w:r w:rsidR="00F55843" w:rsidRPr="00F55843">
        <w:t>-</w:t>
      </w:r>
      <w:r>
        <w:t>диаграмма с единственной работой, изобр</w:t>
      </w:r>
      <w:r>
        <w:t>а</w:t>
      </w:r>
      <w:r>
        <w:t>жающей систему в целом</w:t>
      </w:r>
      <w:r w:rsidR="007114B2">
        <w:t>. Примеры фрагментов контекстных диаграмм предста</w:t>
      </w:r>
      <w:r w:rsidR="007114B2">
        <w:t>в</w:t>
      </w:r>
      <w:r w:rsidR="007114B2">
        <w:t xml:space="preserve">лены на </w:t>
      </w:r>
      <w:r w:rsidRPr="005C710B">
        <w:t xml:space="preserve">рис. </w:t>
      </w:r>
      <w:r w:rsidR="005C710B" w:rsidRPr="005C710B">
        <w:t>28</w:t>
      </w:r>
      <w:r w:rsidRPr="005C710B">
        <w:t xml:space="preserve"> и </w:t>
      </w:r>
      <w:r w:rsidR="005C710B" w:rsidRPr="005C710B">
        <w:t>29</w:t>
      </w:r>
      <w:r>
        <w:t>.</w:t>
      </w:r>
      <w:r w:rsidR="00B64AAD">
        <w:t xml:space="preserve"> </w:t>
      </w:r>
    </w:p>
    <w:p w:rsidR="00B83485" w:rsidRDefault="007D24D8" w:rsidP="007E3354">
      <w:pPr>
        <w:pStyle w:val="afb"/>
      </w:pPr>
      <w:r>
        <w:rPr>
          <w:noProof/>
        </w:rPr>
        <w:drawing>
          <wp:inline distT="0" distB="0" distL="0" distR="0" wp14:anchorId="2392BFC9" wp14:editId="4FD44D19">
            <wp:extent cx="4791075" cy="2286000"/>
            <wp:effectExtent l="0" t="0" r="0" b="0"/>
            <wp:docPr id="39" name="Рисунок 39" descr="14-конт д - изгот издел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4-конт д - изгот изделия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A8" w:rsidRDefault="009A1CBE" w:rsidP="007E3354">
      <w:pPr>
        <w:pStyle w:val="af9"/>
      </w:pPr>
      <w:r>
        <w:t xml:space="preserve"> </w:t>
      </w:r>
      <w:r w:rsidR="00B83485">
        <w:t xml:space="preserve"> </w:t>
      </w:r>
      <w:r w:rsidR="00B8027A">
        <w:t xml:space="preserve">        </w:t>
      </w:r>
      <w:r w:rsidR="00B83485">
        <w:t xml:space="preserve">   </w:t>
      </w:r>
      <w:r>
        <w:t xml:space="preserve"> </w:t>
      </w:r>
      <w:r w:rsidR="002F524B">
        <w:t xml:space="preserve">  </w:t>
      </w:r>
      <w:r w:rsidR="007666FD" w:rsidRPr="002F524B">
        <w:t xml:space="preserve">Рис. </w:t>
      </w:r>
      <w:r w:rsidR="002F524B">
        <w:t>2</w:t>
      </w:r>
      <w:r w:rsidR="00C64A66">
        <w:t>8</w:t>
      </w:r>
      <w:r w:rsidR="002F524B">
        <w:t>.</w:t>
      </w:r>
    </w:p>
    <w:p w:rsidR="002977EB" w:rsidRDefault="007F6115" w:rsidP="00013A6E">
      <w:r>
        <w:t>Затем контекстная работа декомпозируется одним из указанных выше способов.</w:t>
      </w:r>
      <w:r w:rsidRPr="00683461">
        <w:t xml:space="preserve"> </w:t>
      </w:r>
      <w:r>
        <w:t>Работы на диаграммах декомпозиции обычно располагаются по диагонали от левого верхнего угла к правому нижнему.</w:t>
      </w:r>
      <w:r w:rsidRPr="00C45FEC">
        <w:t xml:space="preserve"> </w:t>
      </w:r>
      <w:r>
        <w:t>Такой порядок н</w:t>
      </w:r>
      <w:r>
        <w:t>а</w:t>
      </w:r>
      <w:r>
        <w:t xml:space="preserve">зывается порядком </w:t>
      </w:r>
      <w:r w:rsidRPr="00683461">
        <w:rPr>
          <w:b/>
        </w:rPr>
        <w:t>доминирования</w:t>
      </w:r>
      <w:r>
        <w:t>. Согласно этому принципу распол</w:t>
      </w:r>
      <w:r>
        <w:t>о</w:t>
      </w:r>
      <w:r>
        <w:t>жения в левом верхнем углу располагается самая важная работа или раб</w:t>
      </w:r>
      <w:r>
        <w:t>о</w:t>
      </w:r>
      <w:r>
        <w:t>та, выполняемая по времени первой. Далее правее вниз располагаются м</w:t>
      </w:r>
      <w:r>
        <w:t>е</w:t>
      </w:r>
      <w:r>
        <w:t>нее важные или позже выполняемые работы. Такое расположение облегч</w:t>
      </w:r>
      <w:r>
        <w:t>а</w:t>
      </w:r>
      <w:r>
        <w:t>ет чтение диаграмм, а, кроме того, на нем основывается понятие взаим</w:t>
      </w:r>
      <w:r>
        <w:t>о</w:t>
      </w:r>
      <w:r>
        <w:t>связей работ.</w:t>
      </w:r>
      <w:r w:rsidR="001B675C" w:rsidRPr="001B675C">
        <w:t xml:space="preserve"> </w:t>
      </w:r>
      <w:r w:rsidR="001B675C">
        <w:t>На диаграмме декомпозиции работы нумеруются автомат</w:t>
      </w:r>
      <w:r w:rsidR="001B675C">
        <w:t>и</w:t>
      </w:r>
      <w:r w:rsidR="001B675C">
        <w:t>чески слева направо.</w:t>
      </w:r>
      <w:r w:rsidR="002977EB" w:rsidRPr="002977EB">
        <w:t xml:space="preserve"> </w:t>
      </w:r>
      <w:r w:rsidR="002977EB">
        <w:t>Номер работы показывается в правом нижнем углу</w:t>
      </w:r>
      <w:r w:rsidR="005C710B">
        <w:t xml:space="preserve"> (рис. 28, 29, 30, 31)</w:t>
      </w:r>
      <w:r w:rsidR="002977EB">
        <w:t>. В левом верхнем углу изображается небольшая диаг</w:t>
      </w:r>
      <w:r w:rsidR="002977EB">
        <w:t>о</w:t>
      </w:r>
      <w:r w:rsidR="002977EB">
        <w:t>нальная черта, которая показывает, что данная работа не была декомпоз</w:t>
      </w:r>
      <w:r w:rsidR="002977EB">
        <w:t>и</w:t>
      </w:r>
      <w:r w:rsidR="002977EB">
        <w:lastRenderedPageBreak/>
        <w:t xml:space="preserve">рована. Так, на </w:t>
      </w:r>
      <w:r w:rsidR="002977EB" w:rsidRPr="005C710B">
        <w:t xml:space="preserve">рис. </w:t>
      </w:r>
      <w:r w:rsidR="005C710B" w:rsidRPr="005C710B">
        <w:t>28</w:t>
      </w:r>
      <w:r w:rsidR="002977EB">
        <w:t xml:space="preserve"> </w:t>
      </w:r>
      <w:r w:rsidR="005C710B">
        <w:t>работа "Изготовление изделия" не была еще деко</w:t>
      </w:r>
      <w:r w:rsidR="005C710B">
        <w:t>м</w:t>
      </w:r>
      <w:r w:rsidR="005C710B">
        <w:t xml:space="preserve">позирована, а на рис. 29 работа "Контроль качества" уже имеет нижний уровень декомпозиции. </w:t>
      </w:r>
      <w:r w:rsidR="002977EB">
        <w:t>Каждая из работ на диаграмме декомпозиции м</w:t>
      </w:r>
      <w:r w:rsidR="002977EB">
        <w:t>о</w:t>
      </w:r>
      <w:r w:rsidR="002977EB">
        <w:t>жет быть в свою очередь декомпоз</w:t>
      </w:r>
      <w:r w:rsidR="002977EB">
        <w:t>и</w:t>
      </w:r>
      <w:r w:rsidR="002977EB">
        <w:t>рована.</w:t>
      </w:r>
    </w:p>
    <w:p w:rsidR="008E36B5" w:rsidRDefault="008E36B5" w:rsidP="00013A6E">
      <w:r>
        <w:t xml:space="preserve">Пример диаграммы декомпозиции для </w:t>
      </w:r>
      <w:r>
        <w:rPr>
          <w:iCs/>
        </w:rPr>
        <w:t>контекстной диаграммы</w:t>
      </w:r>
      <w:r>
        <w:t xml:space="preserve"> "Изг</w:t>
      </w:r>
      <w:r>
        <w:t>о</w:t>
      </w:r>
      <w:r>
        <w:t xml:space="preserve">товление изделия" приведен на </w:t>
      </w:r>
      <w:r w:rsidRPr="008E36B5">
        <w:t>рис. 30</w:t>
      </w:r>
      <w:r>
        <w:t xml:space="preserve">, а для </w:t>
      </w:r>
      <w:r>
        <w:rPr>
          <w:iCs/>
        </w:rPr>
        <w:t>контекстной диаграммы</w:t>
      </w:r>
      <w:r>
        <w:t xml:space="preserve"> "Деятел</w:t>
      </w:r>
      <w:r>
        <w:t>ь</w:t>
      </w:r>
      <w:r>
        <w:t xml:space="preserve">ность компании дистрибьютора" - на </w:t>
      </w:r>
      <w:r w:rsidRPr="008E36B5">
        <w:t>рис. 31</w:t>
      </w:r>
      <w:r>
        <w:t>.</w:t>
      </w:r>
    </w:p>
    <w:p w:rsidR="000541A8" w:rsidRDefault="007D24D8" w:rsidP="007E3354">
      <w:pPr>
        <w:pStyle w:val="af9"/>
      </w:pPr>
      <w:r>
        <w:rPr>
          <w:noProof/>
        </w:rPr>
        <w:drawing>
          <wp:anchor distT="0" distB="0" distL="114300" distR="114300" simplePos="0" relativeHeight="251638272" behindDoc="1" locked="1" layoutInCell="0" allowOverlap="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64225" cy="3484880"/>
            <wp:effectExtent l="0" t="0" r="0" b="0"/>
            <wp:wrapTopAndBottom/>
            <wp:docPr id="242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t="12027" r="3870" b="2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590">
        <w:t>Рис. 2</w:t>
      </w:r>
      <w:r w:rsidR="00C64A66">
        <w:t>9</w:t>
      </w:r>
      <w:r w:rsidR="00755590">
        <w:t>.</w:t>
      </w:r>
    </w:p>
    <w:p w:rsidR="00BB5186" w:rsidRDefault="007D24D8" w:rsidP="007E3354">
      <w:pPr>
        <w:pStyle w:val="afb"/>
        <w:ind w:firstLine="0"/>
      </w:pPr>
      <w:r w:rsidRPr="007E3354">
        <w:rPr>
          <w:bCs w:val="0"/>
          <w:noProof/>
        </w:rPr>
        <w:drawing>
          <wp:inline distT="0" distB="0" distL="0" distR="0" wp14:anchorId="1E9E9213" wp14:editId="44569C26">
            <wp:extent cx="5762625" cy="3076575"/>
            <wp:effectExtent l="0" t="0" r="0" b="0"/>
            <wp:docPr id="40" name="Рисунок 40" descr="14-А0 - изгот изд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-А0 - изгот изделия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6" w:rsidRDefault="007E3354" w:rsidP="007E3354">
      <w:pPr>
        <w:pStyle w:val="af9"/>
      </w:pPr>
      <w:r>
        <w:t xml:space="preserve"> </w:t>
      </w:r>
      <w:r w:rsidR="00BB5186">
        <w:t xml:space="preserve">Рис. </w:t>
      </w:r>
      <w:r w:rsidR="00C64A66">
        <w:t>30</w:t>
      </w:r>
      <w:r w:rsidR="00BB5186">
        <w:t>.</w:t>
      </w:r>
    </w:p>
    <w:p w:rsidR="000B11F9" w:rsidRDefault="007D24D8" w:rsidP="007E3354">
      <w:pPr>
        <w:pStyle w:val="af9"/>
      </w:pPr>
      <w:r>
        <w:rPr>
          <w:noProof/>
        </w:rPr>
        <w:lastRenderedPageBreak/>
        <w:drawing>
          <wp:anchor distT="0" distB="0" distL="114300" distR="114300" simplePos="0" relativeHeight="251637248" behindDoc="1" locked="1" layoutInCell="1" allowOverlap="0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6170930" cy="3510915"/>
            <wp:effectExtent l="0" t="0" r="0" b="0"/>
            <wp:wrapTopAndBottom/>
            <wp:docPr id="24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20964" r="3130" b="2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27A">
        <w:t>Рис. 3</w:t>
      </w:r>
      <w:r w:rsidR="00C64A66">
        <w:t>1</w:t>
      </w:r>
      <w:r w:rsidR="00B8027A">
        <w:t>.</w:t>
      </w:r>
    </w:p>
    <w:p w:rsidR="000541A8" w:rsidRDefault="000541A8" w:rsidP="00013A6E">
      <w:pPr>
        <w:pStyle w:val="4"/>
      </w:pPr>
      <w:bookmarkStart w:id="85" w:name="4"/>
      <w:bookmarkStart w:id="86" w:name="_Toc156149667"/>
      <w:bookmarkStart w:id="87" w:name="_Toc167849515"/>
      <w:bookmarkStart w:id="88" w:name="_Toc170629583"/>
      <w:bookmarkEnd w:id="85"/>
      <w:r>
        <w:t>Стрелки (</w:t>
      </w:r>
      <w:r w:rsidRPr="00F55843">
        <w:rPr>
          <w:lang w:val="en-US"/>
        </w:rPr>
        <w:t>Arrow</w:t>
      </w:r>
      <w:r>
        <w:t>)</w:t>
      </w:r>
      <w:bookmarkEnd w:id="86"/>
      <w:bookmarkEnd w:id="87"/>
      <w:bookmarkEnd w:id="88"/>
      <w:r w:rsidR="00312989">
        <w:t>.</w:t>
      </w:r>
    </w:p>
    <w:p w:rsidR="000541A8" w:rsidRDefault="000541A8" w:rsidP="00013A6E">
      <w:r>
        <w:t>Взаимодействие работ с внешним миром и между собой описыв</w:t>
      </w:r>
      <w:r>
        <w:t>а</w:t>
      </w:r>
      <w:r>
        <w:t>ется в виде стрелок. Стрелки представляют собой некую информацию и им</w:t>
      </w:r>
      <w:r>
        <w:t>е</w:t>
      </w:r>
      <w:r>
        <w:t xml:space="preserve">нуются существительными, например, "Заготовка", "Изделие", "Заказ". Каждый тип стрелок подходит к определенной стороне прямоугольника, изображающего работу, или выходит из нее. </w:t>
      </w:r>
    </w:p>
    <w:p w:rsidR="000541A8" w:rsidRDefault="000541A8" w:rsidP="00013A6E">
      <w:r>
        <w:t xml:space="preserve">В IDEF0 различают пять основных типов стрелок: </w:t>
      </w:r>
    </w:p>
    <w:p w:rsidR="000541A8" w:rsidRDefault="000541A8" w:rsidP="00013A6E">
      <w:pPr>
        <w:pStyle w:val="a0"/>
      </w:pPr>
      <w:r w:rsidRPr="00C63067">
        <w:t>Вход</w:t>
      </w:r>
      <w:r>
        <w:rPr>
          <w:b/>
          <w:bCs/>
        </w:rPr>
        <w:t xml:space="preserve"> (</w:t>
      </w:r>
      <w:r w:rsidRPr="00F55843">
        <w:rPr>
          <w:b/>
          <w:bCs/>
          <w:lang w:val="en-US"/>
        </w:rPr>
        <w:t>input</w:t>
      </w:r>
      <w:r>
        <w:rPr>
          <w:b/>
          <w:bCs/>
        </w:rPr>
        <w:t>)</w:t>
      </w:r>
      <w:r>
        <w:t xml:space="preserve"> – материал или информация, которые использ</w:t>
      </w:r>
      <w:r>
        <w:t>у</w:t>
      </w:r>
      <w:r>
        <w:t xml:space="preserve">ются или преобразуются работой для получения результата (выхода). </w:t>
      </w:r>
      <w:r w:rsidRPr="00397CDB">
        <w:t>Допуск</w:t>
      </w:r>
      <w:r w:rsidRPr="00397CDB">
        <w:t>а</w:t>
      </w:r>
      <w:r w:rsidRPr="00397CDB">
        <w:t>ется</w:t>
      </w:r>
      <w:r>
        <w:t>, что работа может не иметь ни одной стрелки входа. Стрелка входа рисуется как входящая в левую грань работы. При описании технологич</w:t>
      </w:r>
      <w:r>
        <w:t>е</w:t>
      </w:r>
      <w:r>
        <w:t xml:space="preserve">ских процессов (для этого и был придуман IDEF0) не возникает проблем определения входов. Действительно, "Сырье" на </w:t>
      </w:r>
      <w:r w:rsidRPr="00057ECD">
        <w:t xml:space="preserve">рис. </w:t>
      </w:r>
      <w:r w:rsidR="00057ECD" w:rsidRPr="00057ECD">
        <w:t>28</w:t>
      </w:r>
      <w:r>
        <w:t xml:space="preserve"> – это нечто, что перерабатывается в процессе работы «Изготовление изделия» для получ</w:t>
      </w:r>
      <w:r>
        <w:t>е</w:t>
      </w:r>
      <w:r>
        <w:t xml:space="preserve">ния результата. При моделировании информационной </w:t>
      </w:r>
      <w:r w:rsidRPr="00D5315C">
        <w:t>системы</w:t>
      </w:r>
      <w:r>
        <w:t xml:space="preserve"> (ИС), когда стрелками являются не физические объекты, а данные, не все так очеви</w:t>
      </w:r>
      <w:r>
        <w:t>д</w:t>
      </w:r>
      <w:r>
        <w:t>но.</w:t>
      </w:r>
      <w:r w:rsidR="00C63067">
        <w:t xml:space="preserve"> </w:t>
      </w:r>
      <w:r>
        <w:t>Например, при работе "Прием пациента" карта пациента может быть и на входе и на выходе, между тем качество этих данных меняется. Другими словами, в нашем примере для того, чтобы оправдать свое назначение, стрелки входа и выхода должны быть точно определены с тем, чтобы ук</w:t>
      </w:r>
      <w:r>
        <w:t>а</w:t>
      </w:r>
      <w:r>
        <w:t xml:space="preserve">зать на то, что данные действительно были переработаны, например, на выходе – "Заполненная карта пациента". Очень часто сложно определить, являются ли данные входом или управлением. В этом случае подсказкой </w:t>
      </w:r>
      <w:r>
        <w:lastRenderedPageBreak/>
        <w:t>может быть следующее, перерабатываются (изменяются) ли данные в р</w:t>
      </w:r>
      <w:r>
        <w:t>а</w:t>
      </w:r>
      <w:r>
        <w:t xml:space="preserve">боте или нет. Если изменяются, то, скорее всего, это вход, если нет – управление. </w:t>
      </w:r>
    </w:p>
    <w:p w:rsidR="000541A8" w:rsidRDefault="000541A8" w:rsidP="00013A6E">
      <w:pPr>
        <w:pStyle w:val="a0"/>
      </w:pPr>
      <w:r>
        <w:rPr>
          <w:b/>
          <w:bCs/>
        </w:rPr>
        <w:t>Управление (</w:t>
      </w:r>
      <w:r w:rsidRPr="00F55843">
        <w:rPr>
          <w:b/>
          <w:bCs/>
          <w:lang w:val="en-US"/>
        </w:rPr>
        <w:t>Control</w:t>
      </w:r>
      <w:r>
        <w:rPr>
          <w:b/>
          <w:bCs/>
        </w:rPr>
        <w:t xml:space="preserve">) </w:t>
      </w:r>
      <w:r>
        <w:t>– правила, стратегии, процедуры или ста</w:t>
      </w:r>
      <w:r>
        <w:t>н</w:t>
      </w:r>
      <w:r>
        <w:t>дарты, которыми руководствуется работа. Каждая работа должна иметь хотя бы одну стрелку управления. Стрелка управления рисуется как вх</w:t>
      </w:r>
      <w:r>
        <w:t>о</w:t>
      </w:r>
      <w:r>
        <w:t xml:space="preserve">дящая в верхнюю грань работы. На </w:t>
      </w:r>
      <w:r w:rsidRPr="00057ECD">
        <w:t xml:space="preserve">рис. </w:t>
      </w:r>
      <w:r w:rsidR="00057ECD" w:rsidRPr="00057ECD">
        <w:t>28</w:t>
      </w:r>
      <w:r>
        <w:t xml:space="preserve"> стрелки "Задание" и "Чертеж" – управление для работы "Изготовление изделия". Управление влияет на р</w:t>
      </w:r>
      <w:r>
        <w:t>а</w:t>
      </w:r>
      <w:r>
        <w:t xml:space="preserve">боту, но не преобразуется ею. Если цель работы – изменить процедуру или стратегию, то такая процедура или стратегия будет для работы входом. В случае возникновения неопределенности в статусе стрелки (управление или </w:t>
      </w:r>
      <w:r w:rsidR="00FB4E9D">
        <w:t>вход</w:t>
      </w:r>
      <w:r>
        <w:t xml:space="preserve">) рекомендуется рисовать стрелку управления. </w:t>
      </w:r>
    </w:p>
    <w:p w:rsidR="000541A8" w:rsidRDefault="000541A8" w:rsidP="00013A6E">
      <w:pPr>
        <w:pStyle w:val="a0"/>
      </w:pPr>
      <w:r>
        <w:rPr>
          <w:b/>
          <w:bCs/>
        </w:rPr>
        <w:t>Выход (</w:t>
      </w:r>
      <w:r w:rsidRPr="00F55843">
        <w:rPr>
          <w:b/>
          <w:bCs/>
          <w:lang w:val="en-US"/>
        </w:rPr>
        <w:t>Output</w:t>
      </w:r>
      <w:r>
        <w:rPr>
          <w:b/>
          <w:bCs/>
        </w:rPr>
        <w:t>)</w:t>
      </w:r>
      <w:r>
        <w:t xml:space="preserve"> – материал или информация, которые произв</w:t>
      </w:r>
      <w:r>
        <w:t>о</w:t>
      </w:r>
      <w:r>
        <w:t xml:space="preserve">дятся работой. Каждая работа должна иметь хотя бы одну стрелку выхода. Работа без результата не имеет смысла и не должна моделироваться. Стрелка выхода рисуется как исходящая из правой грани работы. На </w:t>
      </w:r>
      <w:r w:rsidRPr="00057ECD">
        <w:t xml:space="preserve">рис. </w:t>
      </w:r>
      <w:r w:rsidR="00057ECD" w:rsidRPr="00057ECD">
        <w:t>28</w:t>
      </w:r>
      <w:r>
        <w:t xml:space="preserve"> стрелка "Готовое изделие" является выходом для работы "Изготовление изделия". </w:t>
      </w:r>
    </w:p>
    <w:p w:rsidR="000541A8" w:rsidRDefault="000541A8" w:rsidP="00013A6E">
      <w:pPr>
        <w:pStyle w:val="a0"/>
      </w:pPr>
      <w:r>
        <w:rPr>
          <w:b/>
          <w:bCs/>
        </w:rPr>
        <w:t>Механизм (</w:t>
      </w:r>
      <w:r w:rsidRPr="00F55843">
        <w:rPr>
          <w:b/>
          <w:bCs/>
          <w:lang w:val="en-US"/>
        </w:rPr>
        <w:t>Mechanism</w:t>
      </w:r>
      <w:r>
        <w:rPr>
          <w:b/>
          <w:bCs/>
        </w:rPr>
        <w:t xml:space="preserve">) </w:t>
      </w:r>
      <w:r>
        <w:t>– ресурсы, которые выполняют работу, например персонал предприятия, станки, устройства и т. д. Стрелка мех</w:t>
      </w:r>
      <w:r>
        <w:t>а</w:t>
      </w:r>
      <w:r>
        <w:t xml:space="preserve">низма рисуется как входящая в нижнюю грань работы. На </w:t>
      </w:r>
      <w:r w:rsidRPr="00057ECD">
        <w:t xml:space="preserve">рис. </w:t>
      </w:r>
      <w:r w:rsidR="00057ECD" w:rsidRPr="00057ECD">
        <w:t>28</w:t>
      </w:r>
      <w:r>
        <w:t xml:space="preserve"> стрелка "Персонал предприятия" является механизмом для работы "Изготовление изделия". По усмотрению аналитика стрелки механизма могут не изобр</w:t>
      </w:r>
      <w:r>
        <w:t>а</w:t>
      </w:r>
      <w:r>
        <w:t xml:space="preserve">жаться в модели. </w:t>
      </w:r>
    </w:p>
    <w:p w:rsidR="000541A8" w:rsidRDefault="000541A8" w:rsidP="00013A6E">
      <w:pPr>
        <w:pStyle w:val="a0"/>
      </w:pPr>
      <w:r>
        <w:rPr>
          <w:b/>
          <w:bCs/>
        </w:rPr>
        <w:t>Вызов (</w:t>
      </w:r>
      <w:r w:rsidRPr="00F55843">
        <w:rPr>
          <w:b/>
          <w:bCs/>
          <w:lang w:val="en-US"/>
        </w:rPr>
        <w:t>Call</w:t>
      </w:r>
      <w:r>
        <w:rPr>
          <w:b/>
          <w:bCs/>
        </w:rPr>
        <w:t>)</w:t>
      </w:r>
      <w:r>
        <w:t xml:space="preserve"> – специальная стрелка, указывающая на другую м</w:t>
      </w:r>
      <w:r>
        <w:t>о</w:t>
      </w:r>
      <w:r>
        <w:t>дель работы. Стрелка вызова рисуется как исходящая из нижней грани р</w:t>
      </w:r>
      <w:r>
        <w:t>а</w:t>
      </w:r>
      <w:r>
        <w:t>боты. Стрелка вызова используется для указания того, что некоторая раб</w:t>
      </w:r>
      <w:r>
        <w:t>о</w:t>
      </w:r>
      <w:r>
        <w:t>та выполняется за пределами моделируемой си</w:t>
      </w:r>
      <w:r>
        <w:t>с</w:t>
      </w:r>
      <w:r>
        <w:t>темы. В AllFusion PM стрелки вызова используются в механизме слияния и разделения моделей</w:t>
      </w:r>
      <w:r w:rsidR="00FB4E9D">
        <w:t xml:space="preserve"> (</w:t>
      </w:r>
      <w:r w:rsidR="00FB4E9D" w:rsidRPr="00057ECD">
        <w:t xml:space="preserve">см. Главу </w:t>
      </w:r>
      <w:r w:rsidR="00057ECD" w:rsidRPr="00057ECD">
        <w:t>5. Слияние/расщепление моделей для организации одновреме</w:t>
      </w:r>
      <w:r w:rsidR="00057ECD" w:rsidRPr="00057ECD">
        <w:t>н</w:t>
      </w:r>
      <w:r w:rsidR="00057ECD" w:rsidRPr="00057ECD">
        <w:t>ной работы</w:t>
      </w:r>
      <w:r w:rsidR="00FB4E9D">
        <w:t>)</w:t>
      </w:r>
      <w:r>
        <w:t xml:space="preserve">. </w:t>
      </w:r>
    </w:p>
    <w:p w:rsidR="00571FDF" w:rsidRDefault="000541A8" w:rsidP="00013A6E">
      <w:r>
        <w:t xml:space="preserve">В AllFusion PM </w:t>
      </w:r>
      <w:r w:rsidR="00571FDF">
        <w:t xml:space="preserve">существует и другие классификации </w:t>
      </w:r>
      <w:r>
        <w:t>стрелок</w:t>
      </w:r>
      <w:r w:rsidR="00446310">
        <w:t xml:space="preserve">. </w:t>
      </w:r>
      <w:r w:rsidR="00571FDF">
        <w:t>Сущес</w:t>
      </w:r>
      <w:r w:rsidR="00571FDF">
        <w:t>т</w:t>
      </w:r>
      <w:r w:rsidR="00571FDF">
        <w:t>вует деление стрелок на:</w:t>
      </w:r>
    </w:p>
    <w:p w:rsidR="00571FDF" w:rsidRDefault="00571FDF" w:rsidP="00013A6E">
      <w:pPr>
        <w:pStyle w:val="ae"/>
      </w:pPr>
      <w:r>
        <w:t>граничные и внутренние</w:t>
      </w:r>
      <w:r w:rsidR="00446310" w:rsidRPr="00446310">
        <w:rPr>
          <w:bCs/>
        </w:rPr>
        <w:t xml:space="preserve"> стрелки</w:t>
      </w:r>
      <w:r>
        <w:t>,</w:t>
      </w:r>
    </w:p>
    <w:p w:rsidR="00571FDF" w:rsidRDefault="00571FDF" w:rsidP="00013A6E">
      <w:pPr>
        <w:pStyle w:val="ae"/>
      </w:pPr>
      <w:r>
        <w:t>связанные и несвязанные граничные стрелки,</w:t>
      </w:r>
    </w:p>
    <w:p w:rsidR="00571FDF" w:rsidRDefault="00571FDF" w:rsidP="00013A6E">
      <w:pPr>
        <w:pStyle w:val="ae"/>
      </w:pPr>
      <w:r>
        <w:t>явные и неявные стрелки,</w:t>
      </w:r>
    </w:p>
    <w:p w:rsidR="00571FDF" w:rsidRPr="00446310" w:rsidRDefault="00446310" w:rsidP="00013A6E">
      <w:pPr>
        <w:pStyle w:val="ae"/>
      </w:pPr>
      <w:r>
        <w:rPr>
          <w:bCs/>
        </w:rPr>
        <w:t>р</w:t>
      </w:r>
      <w:r w:rsidRPr="00446310">
        <w:rPr>
          <w:bCs/>
        </w:rPr>
        <w:t>азветвляющиеся и сливающиеся стрелки</w:t>
      </w:r>
      <w:r>
        <w:rPr>
          <w:bCs/>
        </w:rPr>
        <w:t>.</w:t>
      </w:r>
    </w:p>
    <w:p w:rsidR="000541A8" w:rsidRDefault="000541A8" w:rsidP="00013A6E">
      <w:r>
        <w:t>Ра</w:t>
      </w:r>
      <w:r>
        <w:t>с</w:t>
      </w:r>
      <w:r>
        <w:t xml:space="preserve">смотрим </w:t>
      </w:r>
      <w:r w:rsidR="00571FDF">
        <w:t>эти разновидности стрелок</w:t>
      </w:r>
      <w:r>
        <w:t>.</w:t>
      </w:r>
    </w:p>
    <w:p w:rsidR="000541A8" w:rsidRDefault="000541A8" w:rsidP="00013A6E">
      <w:r>
        <w:rPr>
          <w:i/>
        </w:rPr>
        <w:t>Граничные стрелки</w:t>
      </w:r>
      <w:r>
        <w:t>. Стрелки на контекстной диаграмме служат для описания взаимодействия системы с окружающим миром. Они могут н</w:t>
      </w:r>
      <w:r>
        <w:t>а</w:t>
      </w:r>
      <w:r>
        <w:t>чинаться у границы диаграммы и заканчиваться у работы, или наоб</w:t>
      </w:r>
      <w:r>
        <w:t>о</w:t>
      </w:r>
      <w:r>
        <w:t>рот. Такие стрелки называются граничными. Для внесения граничной стрелки входа надо:</w:t>
      </w:r>
    </w:p>
    <w:p w:rsidR="000541A8" w:rsidRDefault="00743D6D" w:rsidP="004616E1">
      <w:pPr>
        <w:pStyle w:val="a"/>
        <w:numPr>
          <w:ilvl w:val="0"/>
          <w:numId w:val="29"/>
        </w:numPr>
      </w:pPr>
      <w:r>
        <w:lastRenderedPageBreak/>
        <w:t>Щ</w:t>
      </w:r>
      <w:r w:rsidR="000541A8" w:rsidRPr="002B123C">
        <w:t>елкнуть</w:t>
      </w:r>
      <w:r w:rsidR="000541A8">
        <w:t xml:space="preserve"> по кнопке с символом стрелки </w:t>
      </w:r>
      <w:r w:rsidR="007D24D8">
        <w:rPr>
          <w:noProof/>
        </w:rPr>
        <w:drawing>
          <wp:inline distT="0" distB="0" distL="0" distR="0" wp14:anchorId="49B12EF4" wp14:editId="2D63159E">
            <wp:extent cx="238125" cy="228600"/>
            <wp:effectExtent l="0" t="0" r="0" b="0"/>
            <wp:docPr id="41" name="Рисунок 41" descr="3-кнопка ст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-кнопка стрелк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BC9">
        <w:t xml:space="preserve"> </w:t>
      </w:r>
      <w:r w:rsidR="000541A8">
        <w:t>в палитре инструментов и перенести курсор к левой стороне экрана, пока не появится н</w:t>
      </w:r>
      <w:r w:rsidR="000541A8">
        <w:t>а</w:t>
      </w:r>
      <w:r w:rsidR="000541A8">
        <w:t xml:space="preserve">чальная штриховая полоска; </w:t>
      </w:r>
    </w:p>
    <w:p w:rsidR="000541A8" w:rsidRDefault="00743D6D" w:rsidP="00013A6E">
      <w:pPr>
        <w:pStyle w:val="a"/>
      </w:pPr>
      <w:r>
        <w:t>Щ</w:t>
      </w:r>
      <w:r w:rsidR="000541A8">
        <w:t xml:space="preserve">елкнуть один раз по полоске (откуда выходит стрелка) и еще раз в левой части работы со стороны входа (где заканчивается стрелка); </w:t>
      </w:r>
    </w:p>
    <w:p w:rsidR="000541A8" w:rsidRDefault="00743D6D" w:rsidP="00013A6E">
      <w:pPr>
        <w:pStyle w:val="a"/>
      </w:pPr>
      <w:r>
        <w:t>Щ</w:t>
      </w:r>
      <w:r w:rsidR="000541A8">
        <w:t>елкнуть правой кнопкой мыши на линии стрелки, во всплыва</w:t>
      </w:r>
      <w:r w:rsidR="000541A8">
        <w:t>ю</w:t>
      </w:r>
      <w:r w:rsidR="000541A8">
        <w:t>щем меню выбрать пункт «Name» и добавить имя стрелки в закла</w:t>
      </w:r>
      <w:r w:rsidR="000541A8">
        <w:t>д</w:t>
      </w:r>
      <w:r w:rsidR="000541A8">
        <w:t xml:space="preserve">ке «Name» </w:t>
      </w:r>
      <w:r w:rsidR="006349F3">
        <w:t>диалога</w:t>
      </w:r>
      <w:r w:rsidR="000541A8">
        <w:t xml:space="preserve"> «</w:t>
      </w:r>
      <w:r w:rsidR="000541A8" w:rsidRPr="00F55843">
        <w:rPr>
          <w:lang w:val="en-US"/>
        </w:rPr>
        <w:t>Arrow</w:t>
      </w:r>
      <w:r w:rsidR="000541A8" w:rsidRPr="002F5F37">
        <w:t xml:space="preserve"> </w:t>
      </w:r>
      <w:r w:rsidR="000541A8" w:rsidRPr="00F55843">
        <w:rPr>
          <w:lang w:val="en-US"/>
        </w:rPr>
        <w:t>Properties</w:t>
      </w:r>
      <w:r w:rsidR="000541A8">
        <w:t>».</w:t>
      </w:r>
    </w:p>
    <w:p w:rsidR="000541A8" w:rsidRDefault="000541A8" w:rsidP="00013A6E">
      <w:r>
        <w:t>Стрелки управления, вызова, механизма и выхода изображаются ан</w:t>
      </w:r>
      <w:r>
        <w:t>а</w:t>
      </w:r>
      <w:r>
        <w:t xml:space="preserve">логично. Для рисования стрелки выхода, например, следует щелкнуть по кнопке с символом стрелки </w:t>
      </w:r>
      <w:r w:rsidR="007D24D8">
        <w:rPr>
          <w:noProof/>
        </w:rPr>
        <w:drawing>
          <wp:inline distT="0" distB="0" distL="0" distR="0" wp14:anchorId="4D41131B" wp14:editId="5486E24D">
            <wp:extent cx="238125" cy="228600"/>
            <wp:effectExtent l="0" t="0" r="0" b="0"/>
            <wp:docPr id="42" name="Рисунок 42" descr="3-кнопка ст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-кнопка стрелк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BC9">
        <w:t xml:space="preserve"> </w:t>
      </w:r>
      <w:r>
        <w:t>в палитре инструментов, щелкнуть в пр</w:t>
      </w:r>
      <w:r>
        <w:t>а</w:t>
      </w:r>
      <w:r>
        <w:t>вой части работы со стороны выхода (где начинается стрелка), перенести курсор к правой стороне экрана, пока не появится начальная штриховая полоска, и щелкнуть один раз по штриховой полоске. Имена вновь внесе</w:t>
      </w:r>
      <w:r>
        <w:t>н</w:t>
      </w:r>
      <w:r>
        <w:t xml:space="preserve">ных стрелок автоматически заносятся в словарь </w:t>
      </w:r>
      <w:r w:rsidR="00DB186B">
        <w:t xml:space="preserve">стрелок AllFusion </w:t>
      </w:r>
      <w:r w:rsidR="00DB186B">
        <w:rPr>
          <w:lang w:val="en-US"/>
        </w:rPr>
        <w:t>PM</w:t>
      </w:r>
      <w:r w:rsidR="00DB186B" w:rsidRPr="00DB186B">
        <w:t xml:space="preserve"> </w:t>
      </w:r>
      <w:r>
        <w:t>(Arrow Dictionary).</w:t>
      </w:r>
    </w:p>
    <w:p w:rsidR="000541A8" w:rsidRDefault="000541A8" w:rsidP="00013A6E">
      <w:r>
        <w:t>Словарь стрелок редактируется при помощи специального редактора «Arrow Dictionary Editor», в котором определяется стрелка и вносится о</w:t>
      </w:r>
      <w:r>
        <w:t>т</w:t>
      </w:r>
      <w:r>
        <w:t>носящийся к ней комментарий. Словарь стрелок решает очень важную з</w:t>
      </w:r>
      <w:r>
        <w:t>а</w:t>
      </w:r>
      <w:r>
        <w:t>дачу. Диаграммы создаются аналитиком для того, чтобы провести сеанс экспертизы, т. е. обсудить диаграмму со специалистом предметной обла</w:t>
      </w:r>
      <w:r>
        <w:t>с</w:t>
      </w:r>
      <w:r>
        <w:t>ти. В любой предметной области формируется профессиональный жаргон. Причем очень часто жаргонные выражения имеют нечеткий смысл и во</w:t>
      </w:r>
      <w:r>
        <w:t>с</w:t>
      </w:r>
      <w:r>
        <w:t>принимаются разными специалистами по-разному. В то же время аналитик (автор диаграмм) должен употреблять те выражения, которые наиболее понятны экспертам. Поскольку формальные определения часто сложны для восприятия, аналитик вынужден употреблять профессиональный жа</w:t>
      </w:r>
      <w:r>
        <w:t>р</w:t>
      </w:r>
      <w:r>
        <w:t>гон, а, чтобы не возникло неоднозначных трактовок, в словаре стрелок к</w:t>
      </w:r>
      <w:r>
        <w:t>а</w:t>
      </w:r>
      <w:r>
        <w:t>ждому понятию можно дать расширенное и, если это необходимо, фо</w:t>
      </w:r>
      <w:r>
        <w:t>р</w:t>
      </w:r>
      <w:r>
        <w:t xml:space="preserve">мальное определение. </w:t>
      </w:r>
    </w:p>
    <w:p w:rsidR="000541A8" w:rsidRDefault="000541A8" w:rsidP="00013A6E">
      <w:r>
        <w:t>Содержимое словаря стрелок можно распечатать в виде отчета (меню «Report/Arrow Report...») и получить тем самым толковый словарь терм</w:t>
      </w:r>
      <w:r>
        <w:t>и</w:t>
      </w:r>
      <w:r>
        <w:t>нов предметной области, использующихся в модели.</w:t>
      </w:r>
    </w:p>
    <w:p w:rsidR="000541A8" w:rsidRDefault="000541A8" w:rsidP="00013A6E">
      <w:r>
        <w:rPr>
          <w:i/>
        </w:rPr>
        <w:t>Несвязные граничные стрелки</w:t>
      </w:r>
      <w:r>
        <w:t xml:space="preserve"> (</w:t>
      </w:r>
      <w:r>
        <w:rPr>
          <w:lang w:val="en-US"/>
        </w:rPr>
        <w:t>unconnected</w:t>
      </w:r>
      <w:r>
        <w:t xml:space="preserve"> </w:t>
      </w:r>
      <w:r>
        <w:rPr>
          <w:lang w:val="en-US"/>
        </w:rPr>
        <w:t>border</w:t>
      </w:r>
      <w:r>
        <w:t xml:space="preserve"> </w:t>
      </w:r>
      <w:r>
        <w:rPr>
          <w:lang w:val="en-US"/>
        </w:rPr>
        <w:t>arrow</w:t>
      </w:r>
      <w:r>
        <w:t>). При деко</w:t>
      </w:r>
      <w:r>
        <w:t>м</w:t>
      </w:r>
      <w:r>
        <w:t>позиции работы входящие и исходящие из нее стрелки (кроме стрелки в</w:t>
      </w:r>
      <w:r>
        <w:t>ы</w:t>
      </w:r>
      <w:r>
        <w:t>зова) автоматически появл</w:t>
      </w:r>
      <w:r w:rsidR="00DB186B">
        <w:t>яются на диаграмме декомпозиции</w:t>
      </w:r>
      <w:r>
        <w:t>, но при этом не касаются работ.</w:t>
      </w:r>
      <w:r w:rsidR="00DB186B" w:rsidRPr="00DB186B">
        <w:t xml:space="preserve"> </w:t>
      </w:r>
      <w:r w:rsidR="00DB186B">
        <w:t xml:space="preserve">Сам процесс называется </w:t>
      </w:r>
      <w:r>
        <w:t xml:space="preserve"> </w:t>
      </w:r>
      <w:r w:rsidR="00DB186B" w:rsidRPr="00DB186B">
        <w:rPr>
          <w:b/>
        </w:rPr>
        <w:t>миграцией стрелок</w:t>
      </w:r>
      <w:r w:rsidR="00DB186B">
        <w:rPr>
          <w:b/>
        </w:rPr>
        <w:t xml:space="preserve">, </w:t>
      </w:r>
      <w:r w:rsidR="00DB186B" w:rsidRPr="00DB186B">
        <w:t>а</w:t>
      </w:r>
      <w:r w:rsidR="00DB186B">
        <w:t xml:space="preserve"> </w:t>
      </w:r>
      <w:r>
        <w:t>стре</w:t>
      </w:r>
      <w:r>
        <w:t>л</w:t>
      </w:r>
      <w:r>
        <w:t>ки называются несвязанными и воспринимаются в AllFusion PM как си</w:t>
      </w:r>
      <w:r>
        <w:t>н</w:t>
      </w:r>
      <w:r>
        <w:t>таксическая ошибка. Для связывания стрелок входа, управления или мех</w:t>
      </w:r>
      <w:r>
        <w:t>а</w:t>
      </w:r>
      <w:r>
        <w:t>низма необходимо перейти в режим редактирования стрелок</w:t>
      </w:r>
      <w:r w:rsidR="00E67BC9">
        <w:t xml:space="preserve"> </w:t>
      </w:r>
      <w:r w:rsidR="007D24D8">
        <w:rPr>
          <w:noProof/>
        </w:rPr>
        <w:drawing>
          <wp:inline distT="0" distB="0" distL="0" distR="0" wp14:anchorId="55A4889A" wp14:editId="2419539D">
            <wp:extent cx="238125" cy="228600"/>
            <wp:effectExtent l="0" t="0" r="0" b="0"/>
            <wp:docPr id="43" name="Рисунок 43" descr="3-кнопка ст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-кнопка стрелк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щелкнуть по наконечнику стрелки и щелкнуть по соответствующему сегменту раб</w:t>
      </w:r>
      <w:r>
        <w:t>о</w:t>
      </w:r>
      <w:r>
        <w:lastRenderedPageBreak/>
        <w:t>ты. Для связывания стрелки выхода необходимо перейти в режим редакт</w:t>
      </w:r>
      <w:r>
        <w:t>и</w:t>
      </w:r>
      <w:r>
        <w:t>рования стрелок, щелкнуть по сегменту выхода работы и затем по стрелке.</w:t>
      </w:r>
    </w:p>
    <w:p w:rsidR="000541A8" w:rsidRDefault="000541A8" w:rsidP="00013A6E">
      <w:r>
        <w:rPr>
          <w:bCs/>
          <w:i/>
        </w:rPr>
        <w:t>Внутренние стрелки.</w:t>
      </w:r>
      <w:r>
        <w:t xml:space="preserve"> Для связи работ между собой используются внутренние стрелки, т.е. стрелки, которые не касаются границы диагра</w:t>
      </w:r>
      <w:r>
        <w:t>м</w:t>
      </w:r>
      <w:r>
        <w:t xml:space="preserve">мы, начинаются у одной и кончаются у другой работы. Для рисования внутренней стрелки необходимо в режиме рисования стрелок щелкнуть по сегменту (например, выхода) одной работы и затем по сегменту (например, входа) другой. </w:t>
      </w:r>
    </w:p>
    <w:p w:rsidR="000541A8" w:rsidRDefault="000541A8" w:rsidP="00013A6E">
      <w:r>
        <w:rPr>
          <w:bCs/>
          <w:i/>
        </w:rPr>
        <w:t>Явные стрелки.</w:t>
      </w:r>
      <w:r>
        <w:t xml:space="preserve"> Явная стрелка имеет источником одну-единственную работу и назначением тоже одну-единственную работу. </w:t>
      </w:r>
    </w:p>
    <w:p w:rsidR="000541A8" w:rsidRDefault="000541A8" w:rsidP="00013A6E">
      <w:r>
        <w:rPr>
          <w:bCs/>
          <w:i/>
        </w:rPr>
        <w:t>Разветвляющиеся и сливающиеся стрелки.</w:t>
      </w:r>
      <w:r>
        <w:t xml:space="preserve"> Одни и те же данные или объекты, порожденные одной работой, могут использоваться сразу в н</w:t>
      </w:r>
      <w:r>
        <w:t>е</w:t>
      </w:r>
      <w:r>
        <w:t>скольких других работах. С другой стороны, стрелки, порожденные в ра</w:t>
      </w:r>
      <w:r>
        <w:t>з</w:t>
      </w:r>
      <w:r>
        <w:t>ных работах, могут представлять собой одинаковые или однородные да</w:t>
      </w:r>
      <w:r>
        <w:t>н</w:t>
      </w:r>
      <w:r>
        <w:t>ные или объекты, которые в дальнейшем используются или перерабат</w:t>
      </w:r>
      <w:r>
        <w:t>ы</w:t>
      </w:r>
      <w:r>
        <w:t>ваются в одном месте. Для моделирования таких ситуаций в IDEF0 и</w:t>
      </w:r>
      <w:r>
        <w:t>с</w:t>
      </w:r>
      <w:r>
        <w:t xml:space="preserve">пользуются разветвляющиеся и сливающиеся стрелки. Для разветвления стрелки нужно в режиме редактирования стрелки </w:t>
      </w:r>
      <w:r w:rsidR="007D24D8">
        <w:rPr>
          <w:noProof/>
        </w:rPr>
        <w:drawing>
          <wp:inline distT="0" distB="0" distL="0" distR="0" wp14:anchorId="7AA97570" wp14:editId="520B4DDC">
            <wp:extent cx="238125" cy="228600"/>
            <wp:effectExtent l="0" t="0" r="0" b="0"/>
            <wp:docPr id="44" name="Рисунок 44" descr="3-кнопка ст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-кнопка стрелк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012">
        <w:t xml:space="preserve"> </w:t>
      </w:r>
      <w:r>
        <w:t>щелкнуть по фра</w:t>
      </w:r>
      <w:r>
        <w:t>г</w:t>
      </w:r>
      <w:r>
        <w:t xml:space="preserve">менту стрелки и по соответствующему сегменту работы. Для слияния двух стрелок выхода нужно в режиме редактирования стрелки </w:t>
      </w:r>
      <w:r w:rsidR="007D24D8">
        <w:rPr>
          <w:noProof/>
        </w:rPr>
        <w:drawing>
          <wp:inline distT="0" distB="0" distL="0" distR="0" wp14:anchorId="16B6DAA6" wp14:editId="7FEED117">
            <wp:extent cx="238125" cy="228600"/>
            <wp:effectExtent l="0" t="0" r="0" b="0"/>
            <wp:docPr id="45" name="Рисунок 45" descr="3-кнопка ст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-кнопка стрелк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сначала щелкнуть по сегменту выхода работы, а затем по соответствующему фра</w:t>
      </w:r>
      <w:r>
        <w:t>г</w:t>
      </w:r>
      <w:r>
        <w:t>менту стрел</w:t>
      </w:r>
      <w:r w:rsidR="008338E9">
        <w:t>ки.</w:t>
      </w:r>
    </w:p>
    <w:p w:rsidR="000541A8" w:rsidRDefault="000541A8" w:rsidP="00013A6E">
      <w:r>
        <w:t>Смысл разветвляющихся и сливающихся стрелок передается имен</w:t>
      </w:r>
      <w:r>
        <w:t>о</w:t>
      </w:r>
      <w:r>
        <w:t>ванием каждой ветви стрелок. Существуют определенные правила имен</w:t>
      </w:r>
      <w:r>
        <w:t>о</w:t>
      </w:r>
      <w:r>
        <w:t>вания таких стрелок. Рассмотрим их на примере разветвляющихся стр</w:t>
      </w:r>
      <w:r>
        <w:t>е</w:t>
      </w:r>
      <w:r>
        <w:t>лок. Если стрелка именована до разветвления, а после разветвления ни одна или какая-либо из ветвей не именована, то подразумевается, что каждая из этих ветвей моделирует те же данные или объекты, что и ветвь до развет</w:t>
      </w:r>
      <w:r>
        <w:t>в</w:t>
      </w:r>
      <w:r>
        <w:t>ления (</w:t>
      </w:r>
      <w:r w:rsidRPr="00057ECD">
        <w:t xml:space="preserve">рис. </w:t>
      </w:r>
      <w:r w:rsidR="00057ECD" w:rsidRPr="00057ECD">
        <w:t>32</w:t>
      </w:r>
      <w:r w:rsidR="001543D9" w:rsidRPr="00057ECD">
        <w:t xml:space="preserve">, </w:t>
      </w:r>
      <w:r w:rsidR="00057ECD" w:rsidRPr="00057ECD">
        <w:t>33</w:t>
      </w:r>
      <w:r>
        <w:t xml:space="preserve">). </w:t>
      </w:r>
    </w:p>
    <w:p w:rsidR="000541A8" w:rsidRDefault="007D24D8" w:rsidP="00013A6E">
      <w:pPr>
        <w:rPr>
          <w:b/>
          <w:bCs/>
          <w:i/>
          <w:iCs/>
        </w:rPr>
      </w:pPr>
      <w:r>
        <w:rPr>
          <w:b/>
          <w:bCs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0">
                <wp:simplePos x="0" y="0"/>
                <wp:positionH relativeFrom="column">
                  <wp:posOffset>-114300</wp:posOffset>
                </wp:positionH>
                <wp:positionV relativeFrom="paragraph">
                  <wp:posOffset>920750</wp:posOffset>
                </wp:positionV>
                <wp:extent cx="5895975" cy="2171700"/>
                <wp:effectExtent l="0" t="0" r="4445" b="1905"/>
                <wp:wrapTopAndBottom/>
                <wp:docPr id="236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171700"/>
                          <a:chOff x="1238" y="1238"/>
                          <a:chExt cx="9285" cy="3420"/>
                        </a:xfrm>
                      </wpg:grpSpPr>
                      <pic:pic xmlns:pic="http://schemas.openxmlformats.org/drawingml/2006/picture">
                        <pic:nvPicPr>
                          <pic:cNvPr id="237" name="Picture 100" descr="http://alice.stup.ac.ru/case/caseinfo/bpwin/image/img_01.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r:link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1238"/>
                            <a:ext cx="5325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04" descr="http://alice.stup.ac.ru/case/caseinfo/bpwin/image/img_01.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1598"/>
                            <a:ext cx="372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4118"/>
                            <a:ext cx="143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D619D2" w:rsidRDefault="00B837BB" w:rsidP="00D619D2">
                              <w:pPr>
                                <w:ind w:firstLine="0"/>
                              </w:pPr>
                              <w:r>
                                <w:t>Рис. 32.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5738" y="4118"/>
                            <a:ext cx="143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D619D2" w:rsidRDefault="00B837BB" w:rsidP="00D619D2">
                              <w:pPr>
                                <w:ind w:firstLine="0"/>
                              </w:pPr>
                              <w:r w:rsidRPr="00D619D2">
                                <w:t xml:space="preserve">Рис. </w:t>
                              </w:r>
                              <w:r>
                                <w:t>33.</w:t>
                              </w:r>
                            </w:p>
                            <w:p w:rsidR="00B837BB" w:rsidRDefault="00B837BB" w:rsidP="0015423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32" style="position:absolute;left:0;text-align:left;margin-left:-9pt;margin-top:72.5pt;width:464.25pt;height:171pt;z-index:251650560" coordorigin="1238,1238" coordsize="9285,3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" o:allowoverlap="f">
                <v:shape id="Picture 100" o:spid="_x0000_s1033" type="#_x0000_t75" alt="http://alice.stup.ac.ru/case/caseinfo/bpwin/image/img_01.20.gif" style="position:absolute;left:5198;top:1238;width:5325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">
                  <v:imagedata r:id="rId73" r:href="rId74"/>
                </v:shape>
                <v:shape id="Picture 104" o:spid="_x0000_s1034" type="#_x0000_t75" alt="http://alice.stup.ac.ru/case/caseinfo/bpwin/image/img_01.19.gif" style="position:absolute;left:1238;top:1598;width:3720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">
                  <v:imagedata r:id="rId75" r:href="rId76"/>
                </v:shape>
                <v:shape id="Text Box 278" o:spid="_x0000_s1035" type="#_x0000_t202" style="position:absolute;left:2138;top:4118;width:143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B837BB" w:rsidRPr="00D619D2" w:rsidRDefault="00B837BB" w:rsidP="00D619D2">
                        <w:pPr>
                          <w:ind w:firstLine="0"/>
                        </w:pPr>
                        <w:r>
                          <w:t>Рис. 32.</w:t>
                        </w:r>
                      </w:p>
                    </w:txbxContent>
                  </v:textbox>
                </v:shape>
                <v:shape id="Text Box 279" o:spid="_x0000_s1036" type="#_x0000_t202" style="position:absolute;left:5738;top:4118;width:143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:rsidR="00B837BB" w:rsidRPr="00D619D2" w:rsidRDefault="00B837BB" w:rsidP="00D619D2">
                        <w:pPr>
                          <w:ind w:firstLine="0"/>
                        </w:pPr>
                        <w:r w:rsidRPr="00D619D2">
                          <w:t xml:space="preserve">Рис. </w:t>
                        </w:r>
                        <w:r>
                          <w:t>33.</w:t>
                        </w:r>
                      </w:p>
                      <w:p w:rsidR="00B837BB" w:rsidRDefault="00B837BB" w:rsidP="0015423E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541A8">
        <w:t>Если стрелка именована до разветвления, а после разветвления какая-либо из ветвей именована, то подразумевается, что эта ветвь соответств</w:t>
      </w:r>
      <w:r w:rsidR="000541A8">
        <w:t>у</w:t>
      </w:r>
      <w:r w:rsidR="000541A8">
        <w:t xml:space="preserve">ют данному именованию (например, на </w:t>
      </w:r>
      <w:r w:rsidR="000541A8" w:rsidRPr="00057ECD">
        <w:t xml:space="preserve">рис. </w:t>
      </w:r>
      <w:r w:rsidR="00057ECD" w:rsidRPr="00057ECD">
        <w:t>33</w:t>
      </w:r>
      <w:r w:rsidR="000541A8">
        <w:t xml:space="preserve"> ветви «Чертеж д</w:t>
      </w:r>
      <w:r w:rsidR="000541A8">
        <w:t>е</w:t>
      </w:r>
      <w:r w:rsidR="000541A8">
        <w:t>талей» и «Сборочный чертеж»).</w:t>
      </w:r>
    </w:p>
    <w:p w:rsidR="000541A8" w:rsidRPr="008338E9" w:rsidRDefault="000541A8" w:rsidP="00013A6E"/>
    <w:p w:rsidR="000541A8" w:rsidRDefault="007D24D8" w:rsidP="00013A6E">
      <w:r>
        <w:rPr>
          <w:noProof/>
        </w:rPr>
        <mc:AlternateContent>
          <mc:Choice Requires="wpg">
            <w:drawing>
              <wp:anchor distT="36195" distB="36195" distL="114300" distR="114300" simplePos="0" relativeHeight="251651584" behindDoc="1" locked="1" layoutInCell="1" allowOverlap="0">
                <wp:simplePos x="0" y="0"/>
                <wp:positionH relativeFrom="margin">
                  <wp:posOffset>3429000</wp:posOffset>
                </wp:positionH>
                <wp:positionV relativeFrom="paragraph">
                  <wp:posOffset>137160</wp:posOffset>
                </wp:positionV>
                <wp:extent cx="2371725" cy="1879600"/>
                <wp:effectExtent l="0" t="3810" r="4445" b="2540"/>
                <wp:wrapSquare wrapText="left"/>
                <wp:docPr id="233" name="Group 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371725" cy="1879600"/>
                          <a:chOff x="3398" y="6558"/>
                          <a:chExt cx="3735" cy="2960"/>
                        </a:xfrm>
                      </wpg:grpSpPr>
                      <pic:pic xmlns:pic="http://schemas.openxmlformats.org/drawingml/2006/picture">
                        <pic:nvPicPr>
                          <pic:cNvPr id="234" name="Picture 101" descr="http://alice.stup.ac.ru/case/caseinfo/bpwin/image/img_01.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6558"/>
                            <a:ext cx="3735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Text Box 2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38" y="8978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D619D2" w:rsidRDefault="00B837BB" w:rsidP="00D619D2">
                              <w:pPr>
                                <w:ind w:firstLine="0"/>
                              </w:pPr>
                              <w:r w:rsidRPr="00D619D2">
                                <w:t>Рис. 3</w:t>
                              </w:r>
                              <w:r>
                                <w:t>4</w:t>
                              </w:r>
                              <w:r w:rsidRPr="00D619D2"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37" style="position:absolute;left:0;text-align:left;margin-left:270pt;margin-top:10.8pt;width:186.75pt;height:148pt;z-index:-251664896;mso-wrap-distance-top:2.85pt;mso-wrap-distance-bottom:2.85pt;mso-position-horizontal-relative:margin" coordorigin="3398,6558" coordsize="3735,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" o:allowoverlap="f">
                <o:lock v:ext="edit" aspectratio="t"/>
                <v:shape id="Picture 101" o:spid="_x0000_s1038" type="#_x0000_t75" alt="http://alice.stup.ac.ru/case/caseinfo/bpwin/image/img_01.21.gif" style="position:absolute;left:3398;top:6558;width:3735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">
                  <v:imagedata r:id="rId79" r:href="rId80"/>
                </v:shape>
                <v:shape id="Text Box 284" o:spid="_x0000_s1039" type="#_x0000_t202" style="position:absolute;left:3938;top:8978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:rsidR="00B837BB" w:rsidRPr="00D619D2" w:rsidRDefault="00B837BB" w:rsidP="00D619D2">
                        <w:pPr>
                          <w:ind w:firstLine="0"/>
                        </w:pPr>
                        <w:r w:rsidRPr="00D619D2">
                          <w:t>Рис. 3</w:t>
                        </w:r>
                        <w:r>
                          <w:t>4</w:t>
                        </w:r>
                        <w:r w:rsidRPr="00D619D2">
                          <w:t>.</w:t>
                        </w:r>
                      </w:p>
                    </w:txbxContent>
                  </v:textbox>
                </v:shape>
                <w10:wrap type="square" side="left" anchorx="margin"/>
                <w10:anchorlock/>
              </v:group>
            </w:pict>
          </mc:Fallback>
        </mc:AlternateContent>
      </w:r>
      <w:r w:rsidR="000541A8">
        <w:t xml:space="preserve">Недопустима ситуация, когда стрелка до разветвления не именована, </w:t>
      </w:r>
      <w:r w:rsidR="008338E9">
        <w:t>и</w:t>
      </w:r>
      <w:r w:rsidR="000541A8">
        <w:t xml:space="preserve"> после разветвления не именована какая-либо из ветвей. AllFusion PM о</w:t>
      </w:r>
      <w:r w:rsidR="000541A8">
        <w:t>п</w:t>
      </w:r>
      <w:r w:rsidR="000541A8">
        <w:t>ределяет такую стрелку как синтаксич</w:t>
      </w:r>
      <w:r w:rsidR="000541A8">
        <w:t>е</w:t>
      </w:r>
      <w:r w:rsidR="000541A8">
        <w:t>скую ошибку (</w:t>
      </w:r>
      <w:r w:rsidR="008D0937" w:rsidRPr="00624D56">
        <w:t xml:space="preserve">Рис. </w:t>
      </w:r>
      <w:r w:rsidR="00624D56" w:rsidRPr="00624D56">
        <w:t>34</w:t>
      </w:r>
      <w:r w:rsidR="000541A8">
        <w:t xml:space="preserve">). </w:t>
      </w:r>
    </w:p>
    <w:p w:rsidR="008338E9" w:rsidRDefault="000541A8" w:rsidP="00013A6E">
      <w:r>
        <w:t xml:space="preserve">Правила именования сливающихся стрелок полностью аналогичны. Ошибкой будет считаться стрелка, которая после слияния не именована, </w:t>
      </w:r>
      <w:r w:rsidR="008338E9">
        <w:t>и</w:t>
      </w:r>
      <w:r>
        <w:t xml:space="preserve"> до слияния не именована какая-либо из се ветвей. </w:t>
      </w:r>
    </w:p>
    <w:p w:rsidR="000541A8" w:rsidRDefault="000541A8" w:rsidP="00013A6E">
      <w:r>
        <w:t xml:space="preserve">Для именования отдельной ветви разветвляющихся и сливающихся стрелок следует выделить на диаграмме только одну ветвь, </w:t>
      </w:r>
      <w:r w:rsidR="008338E9" w:rsidRPr="008338E9">
        <w:t xml:space="preserve">щелкнуть </w:t>
      </w:r>
      <w:r w:rsidR="008338E9">
        <w:t>пр</w:t>
      </w:r>
      <w:r w:rsidR="008338E9">
        <w:t>а</w:t>
      </w:r>
      <w:r w:rsidR="008338E9">
        <w:t xml:space="preserve">вой кнопкой мышки по выделенному фрагменту стрелки, в контекстном меню выбрать пункт Name </w:t>
      </w:r>
      <w:r>
        <w:t xml:space="preserve">и </w:t>
      </w:r>
      <w:r w:rsidR="008338E9">
        <w:t xml:space="preserve">редакторе свойств стрелки </w:t>
      </w:r>
      <w:r>
        <w:t>присвоить имя стрелке. Это имя будет соответствовать только выделе</w:t>
      </w:r>
      <w:r>
        <w:t>н</w:t>
      </w:r>
      <w:r>
        <w:t xml:space="preserve">ной ветви. </w:t>
      </w:r>
    </w:p>
    <w:p w:rsidR="000541A8" w:rsidRDefault="007D24D8" w:rsidP="00013A6E">
      <w:r>
        <w:rPr>
          <w:noProof/>
        </w:rPr>
        <mc:AlternateContent>
          <mc:Choice Requires="wpg">
            <w:drawing>
              <wp:anchor distT="36195" distB="36195" distL="114300" distR="114300" simplePos="0" relativeHeight="251652608" behindDoc="0" locked="1" layoutInCell="1" allowOverlap="0">
                <wp:simplePos x="0" y="0"/>
                <wp:positionH relativeFrom="column">
                  <wp:posOffset>3657600</wp:posOffset>
                </wp:positionH>
                <wp:positionV relativeFrom="paragraph">
                  <wp:posOffset>132080</wp:posOffset>
                </wp:positionV>
                <wp:extent cx="2057400" cy="1257300"/>
                <wp:effectExtent l="0" t="3175" r="4445" b="0"/>
                <wp:wrapSquare wrapText="left"/>
                <wp:docPr id="23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257300"/>
                          <a:chOff x="7178" y="10598"/>
                          <a:chExt cx="3240" cy="1980"/>
                        </a:xfrm>
                      </wpg:grpSpPr>
                      <pic:pic xmlns:pic="http://schemas.openxmlformats.org/drawingml/2006/picture">
                        <pic:nvPicPr>
                          <pic:cNvPr id="231" name="Picture 102" descr="http://alice.stup.ac.ru/case/caseinfo/bpwin/image/img_01.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10598"/>
                            <a:ext cx="321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11858"/>
                            <a:ext cx="30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D619D2" w:rsidRDefault="00B837BB" w:rsidP="00D619D2">
                              <w:pPr>
                                <w:ind w:firstLine="0"/>
                              </w:pPr>
                              <w:r>
                                <w:t xml:space="preserve">   </w:t>
                              </w:r>
                              <w:r w:rsidRPr="00D619D2">
                                <w:t>Рис. 3</w:t>
                              </w:r>
                              <w:r>
                                <w:t>5</w:t>
                              </w:r>
                              <w:r w:rsidRPr="00D619D2"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40" style="position:absolute;left:0;text-align:left;margin-left:4in;margin-top:10.4pt;width:162pt;height:99pt;z-index:251652608;mso-wrap-distance-top:2.85pt;mso-wrap-distance-bottom:2.85pt" coordorigin="7178,10598" coordsize="3240,1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" o:allowoverlap="f">
                <v:shape id="Picture 102" o:spid="_x0000_s1041" type="#_x0000_t75" alt="http://alice.stup.ac.ru/case/caseinfo/bpwin/image/img_01.22.gif" style="position:absolute;left:7178;top:10598;width:321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">
                  <v:imagedata r:id="rId83" r:href="rId84"/>
                </v:shape>
                <v:shape id="Text Box 288" o:spid="_x0000_s1042" type="#_x0000_t202" style="position:absolute;left:7358;top:11858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B837BB" w:rsidRPr="00D619D2" w:rsidRDefault="00B837BB" w:rsidP="00D619D2">
                        <w:pPr>
                          <w:ind w:firstLine="0"/>
                        </w:pPr>
                        <w:r>
                          <w:t xml:space="preserve">   </w:t>
                        </w:r>
                        <w:r w:rsidRPr="00D619D2">
                          <w:t>Рис. 3</w:t>
                        </w:r>
                        <w:r>
                          <w:t>5</w:t>
                        </w:r>
                        <w:r w:rsidRPr="00D619D2">
                          <w:t>.</w:t>
                        </w:r>
                      </w:p>
                    </w:txbxContent>
                  </v:textbox>
                </v:shape>
                <w10:wrap type="square" side="left"/>
                <w10:anchorlock/>
              </v:group>
            </w:pict>
          </mc:Fallback>
        </mc:AlternateContent>
      </w:r>
      <w:r w:rsidR="000541A8">
        <w:rPr>
          <w:bCs/>
          <w:i/>
        </w:rPr>
        <w:t>Тоннелирование стрелок</w:t>
      </w:r>
      <w:r w:rsidR="000541A8">
        <w:rPr>
          <w:bCs/>
        </w:rPr>
        <w:t>.</w:t>
      </w:r>
      <w:r w:rsidR="000541A8">
        <w:t xml:space="preserve"> Вновь внесе</w:t>
      </w:r>
      <w:r w:rsidR="000541A8">
        <w:t>н</w:t>
      </w:r>
      <w:r w:rsidR="000541A8">
        <w:t>ные граничные стрелки на диаграмме деко</w:t>
      </w:r>
      <w:r w:rsidR="000541A8">
        <w:t>м</w:t>
      </w:r>
      <w:r w:rsidR="000541A8">
        <w:t>позиции нижнего уровня изображаются в квадратных скобках и автоматически не поя</w:t>
      </w:r>
      <w:r w:rsidR="000541A8">
        <w:t>в</w:t>
      </w:r>
      <w:r w:rsidR="000541A8">
        <w:t>ляются на диаграмме верхн</w:t>
      </w:r>
      <w:r w:rsidR="000541A8">
        <w:t>е</w:t>
      </w:r>
      <w:r w:rsidR="000541A8">
        <w:t>го уровня (</w:t>
      </w:r>
      <w:r w:rsidR="00FF4678" w:rsidRPr="009D1EB9">
        <w:t xml:space="preserve">рис. </w:t>
      </w:r>
      <w:r w:rsidR="009D1EB9" w:rsidRPr="009D1EB9">
        <w:t>35</w:t>
      </w:r>
      <w:r w:rsidR="000541A8">
        <w:t>).</w:t>
      </w:r>
    </w:p>
    <w:p w:rsidR="002E53FD" w:rsidRPr="002E53FD" w:rsidRDefault="007D24D8" w:rsidP="00013A6E">
      <w:r>
        <w:rPr>
          <w:noProof/>
        </w:rPr>
        <mc:AlternateContent>
          <mc:Choice Requires="wpg">
            <w:drawing>
              <wp:anchor distT="0" distB="0" distL="180340" distR="114300" simplePos="0" relativeHeight="251654656" behindDoc="0" locked="1" layoutInCell="1" allowOverlap="0">
                <wp:simplePos x="0" y="0"/>
                <wp:positionH relativeFrom="column">
                  <wp:posOffset>2514600</wp:posOffset>
                </wp:positionH>
                <wp:positionV relativeFrom="paragraph">
                  <wp:posOffset>236855</wp:posOffset>
                </wp:positionV>
                <wp:extent cx="3225800" cy="2286000"/>
                <wp:effectExtent l="5080" t="635" r="0" b="0"/>
                <wp:wrapSquare wrapText="left"/>
                <wp:docPr id="227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0" cy="2286000"/>
                          <a:chOff x="5378" y="2498"/>
                          <a:chExt cx="5080" cy="3600"/>
                        </a:xfrm>
                      </wpg:grpSpPr>
                      <pic:pic xmlns:pic="http://schemas.openxmlformats.org/drawingml/2006/picture">
                        <pic:nvPicPr>
                          <pic:cNvPr id="22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" y="2498"/>
                            <a:ext cx="5080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558"/>
                            <a:ext cx="50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D619D2" w:rsidRDefault="00B837BB" w:rsidP="00D619D2">
                              <w:pPr>
                                <w:spacing w:before="40"/>
                                <w:ind w:firstLine="0"/>
                              </w:pPr>
                              <w:r>
                                <w:t xml:space="preserve">    </w:t>
                              </w:r>
                              <w:r w:rsidRPr="00D619D2">
                                <w:t>Рис.</w:t>
                              </w:r>
                              <w:r>
                                <w:t>36.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43" style="position:absolute;left:0;text-align:left;margin-left:198pt;margin-top:18.65pt;width:254pt;height:180pt;z-index:251654656;mso-wrap-distance-left:14.2pt" coordorigin="5378,2498" coordsize="508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" o:allowoverlap="f">
                <v:shape id="Picture 299" o:spid="_x0000_s1044" type="#_x0000_t75" style="position:absolute;left:5378;top:2498;width:5080;height: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">
                  <v:imagedata r:id="rId86" o:title=""/>
                </v:shape>
                <v:shape id="Text Box 300" o:spid="_x0000_s1045" type="#_x0000_t202" style="position:absolute;left:5378;top:5558;width:50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B837BB" w:rsidRPr="00D619D2" w:rsidRDefault="00B837BB" w:rsidP="00D619D2">
                        <w:pPr>
                          <w:spacing w:before="40"/>
                          <w:ind w:firstLine="0"/>
                        </w:pPr>
                        <w:r>
                          <w:t xml:space="preserve">    </w:t>
                        </w:r>
                        <w:r w:rsidRPr="00D619D2">
                          <w:t>Рис.</w:t>
                        </w:r>
                        <w:r>
                          <w:t>36.</w:t>
                        </w:r>
                      </w:p>
                    </w:txbxContent>
                  </v:textbox>
                </v:shape>
                <w10:wrap type="square" side="left"/>
                <w10:anchorlock/>
              </v:group>
            </w:pict>
          </mc:Fallback>
        </mc:AlternateContent>
      </w:r>
      <w:r w:rsidR="000541A8">
        <w:t xml:space="preserve">Для их "перетаскивания" наверх </w:t>
      </w:r>
      <w:r w:rsidR="003D6315">
        <w:t>в род</w:t>
      </w:r>
      <w:r w:rsidR="003D6315">
        <w:t>и</w:t>
      </w:r>
      <w:r w:rsidR="003D6315">
        <w:t xml:space="preserve">тельскую диаграмму </w:t>
      </w:r>
      <w:r w:rsidR="000541A8">
        <w:t xml:space="preserve">нужно щелкнуть </w:t>
      </w:r>
      <w:r w:rsidR="003B340D">
        <w:t xml:space="preserve">правой кнопкой мышки </w:t>
      </w:r>
      <w:r w:rsidR="000541A8">
        <w:t>по квадратным ско</w:t>
      </w:r>
      <w:r w:rsidR="000541A8">
        <w:t>б</w:t>
      </w:r>
      <w:r w:rsidR="000541A8">
        <w:t>кам гр</w:t>
      </w:r>
      <w:r w:rsidR="000541A8">
        <w:t>а</w:t>
      </w:r>
      <w:r w:rsidR="000541A8">
        <w:t xml:space="preserve">ничной стрелки. </w:t>
      </w:r>
      <w:r w:rsidR="003B340D">
        <w:t>В</w:t>
      </w:r>
      <w:r w:rsidR="003B340D" w:rsidRPr="0011779D">
        <w:rPr>
          <w:lang w:val="en-US"/>
        </w:rPr>
        <w:t xml:space="preserve"> </w:t>
      </w:r>
      <w:r w:rsidR="003B340D">
        <w:t>п</w:t>
      </w:r>
      <w:r w:rsidR="000541A8">
        <w:t>ояв</w:t>
      </w:r>
      <w:r w:rsidR="003B340D">
        <w:t>ившемся</w:t>
      </w:r>
      <w:r w:rsidR="000541A8" w:rsidRPr="0011779D">
        <w:rPr>
          <w:lang w:val="en-US"/>
        </w:rPr>
        <w:t xml:space="preserve"> </w:t>
      </w:r>
      <w:r w:rsidR="000541A8">
        <w:t>окн</w:t>
      </w:r>
      <w:r w:rsidR="003B340D">
        <w:t>е</w:t>
      </w:r>
      <w:r w:rsidR="000541A8" w:rsidRPr="0011779D">
        <w:rPr>
          <w:lang w:val="en-US"/>
        </w:rPr>
        <w:t xml:space="preserve"> «</w:t>
      </w:r>
      <w:r w:rsidR="000541A8" w:rsidRPr="003B340D">
        <w:rPr>
          <w:lang w:val="en-US"/>
        </w:rPr>
        <w:t>Border</w:t>
      </w:r>
      <w:r w:rsidR="000541A8" w:rsidRPr="0011779D">
        <w:rPr>
          <w:lang w:val="en-US"/>
        </w:rPr>
        <w:t xml:space="preserve"> </w:t>
      </w:r>
      <w:r w:rsidR="000541A8" w:rsidRPr="003B340D">
        <w:rPr>
          <w:lang w:val="en-US"/>
        </w:rPr>
        <w:t>A</w:t>
      </w:r>
      <w:r w:rsidR="000541A8" w:rsidRPr="003B340D">
        <w:rPr>
          <w:lang w:val="en-US"/>
        </w:rPr>
        <w:t>r</w:t>
      </w:r>
      <w:r w:rsidR="000541A8" w:rsidRPr="003B340D">
        <w:rPr>
          <w:lang w:val="en-US"/>
        </w:rPr>
        <w:t>row</w:t>
      </w:r>
      <w:r w:rsidR="000541A8" w:rsidRPr="0011779D">
        <w:rPr>
          <w:lang w:val="en-US"/>
        </w:rPr>
        <w:t xml:space="preserve"> </w:t>
      </w:r>
      <w:r w:rsidR="000541A8" w:rsidRPr="003B340D">
        <w:rPr>
          <w:lang w:val="en-US"/>
        </w:rPr>
        <w:t>Editor</w:t>
      </w:r>
      <w:r w:rsidR="000541A8" w:rsidRPr="0011779D">
        <w:rPr>
          <w:lang w:val="en-US"/>
        </w:rPr>
        <w:t>»</w:t>
      </w:r>
      <w:r w:rsidR="002E53FD" w:rsidRPr="0011779D">
        <w:rPr>
          <w:lang w:val="en-US"/>
        </w:rPr>
        <w:t xml:space="preserve"> (</w:t>
      </w:r>
      <w:r w:rsidR="002E53FD" w:rsidRPr="009D1EB9">
        <w:t>рис</w:t>
      </w:r>
      <w:r w:rsidR="002E53FD" w:rsidRPr="00B34702">
        <w:rPr>
          <w:lang w:val="en-US"/>
        </w:rPr>
        <w:t xml:space="preserve">. </w:t>
      </w:r>
      <w:r w:rsidR="009D1EB9" w:rsidRPr="009D1EB9">
        <w:rPr>
          <w:lang w:val="en-US"/>
        </w:rPr>
        <w:t>36</w:t>
      </w:r>
      <w:r w:rsidR="002E53FD" w:rsidRPr="0011779D">
        <w:rPr>
          <w:lang w:val="en-US"/>
        </w:rPr>
        <w:t>)</w:t>
      </w:r>
      <w:r w:rsidR="003B340D" w:rsidRPr="0011779D">
        <w:rPr>
          <w:lang w:val="en-US"/>
        </w:rPr>
        <w:t xml:space="preserve"> </w:t>
      </w:r>
      <w:r w:rsidR="003B340D">
        <w:t>выбрать</w:t>
      </w:r>
      <w:r w:rsidR="003B340D" w:rsidRPr="0011779D">
        <w:rPr>
          <w:lang w:val="en-US"/>
        </w:rPr>
        <w:t xml:space="preserve"> </w:t>
      </w:r>
      <w:r w:rsidR="003B340D">
        <w:t>переключ</w:t>
      </w:r>
      <w:r w:rsidR="003B340D">
        <w:t>а</w:t>
      </w:r>
      <w:r w:rsidR="003B340D">
        <w:t>тель</w:t>
      </w:r>
      <w:r w:rsidR="003B340D" w:rsidRPr="0011779D">
        <w:rPr>
          <w:lang w:val="en-US"/>
        </w:rPr>
        <w:t xml:space="preserve"> «</w:t>
      </w:r>
      <w:r w:rsidR="003B340D" w:rsidRPr="003B340D">
        <w:rPr>
          <w:lang w:val="en-US"/>
        </w:rPr>
        <w:t>Resolve</w:t>
      </w:r>
      <w:r w:rsidR="003B340D" w:rsidRPr="0011779D">
        <w:rPr>
          <w:lang w:val="en-US"/>
        </w:rPr>
        <w:t xml:space="preserve"> </w:t>
      </w:r>
      <w:r w:rsidR="002E53FD">
        <w:rPr>
          <w:lang w:val="en-US"/>
        </w:rPr>
        <w:t>it</w:t>
      </w:r>
      <w:r w:rsidR="002E53FD" w:rsidRPr="0011779D">
        <w:rPr>
          <w:lang w:val="en-US"/>
        </w:rPr>
        <w:t xml:space="preserve"> </w:t>
      </w:r>
      <w:r w:rsidR="002E53FD">
        <w:rPr>
          <w:lang w:val="en-US"/>
        </w:rPr>
        <w:t>to</w:t>
      </w:r>
      <w:r w:rsidR="002E53FD" w:rsidRPr="0011779D">
        <w:rPr>
          <w:lang w:val="en-US"/>
        </w:rPr>
        <w:t xml:space="preserve"> </w:t>
      </w:r>
      <w:r w:rsidR="003B340D" w:rsidRPr="003B340D">
        <w:rPr>
          <w:lang w:val="en-US"/>
        </w:rPr>
        <w:t>Border</w:t>
      </w:r>
      <w:r w:rsidR="003B340D" w:rsidRPr="0011779D">
        <w:rPr>
          <w:lang w:val="en-US"/>
        </w:rPr>
        <w:t xml:space="preserve"> </w:t>
      </w:r>
      <w:r w:rsidR="003B340D" w:rsidRPr="003B340D">
        <w:rPr>
          <w:lang w:val="en-US"/>
        </w:rPr>
        <w:t>Arrow</w:t>
      </w:r>
      <w:r w:rsidR="003B340D" w:rsidRPr="0011779D">
        <w:rPr>
          <w:lang w:val="en-US"/>
        </w:rPr>
        <w:t xml:space="preserve">». </w:t>
      </w:r>
      <w:r w:rsidR="003B340D">
        <w:t>В результ</w:t>
      </w:r>
      <w:r w:rsidR="003B340D">
        <w:t>а</w:t>
      </w:r>
      <w:r w:rsidR="003B340D">
        <w:t xml:space="preserve">те </w:t>
      </w:r>
      <w:r w:rsidR="000541A8">
        <w:t>стрелка мигрирует на ди</w:t>
      </w:r>
      <w:r w:rsidR="000541A8">
        <w:t>а</w:t>
      </w:r>
      <w:r w:rsidR="000541A8">
        <w:t>грамму верхнего уровня. Если щелкнуть по кнопке «</w:t>
      </w:r>
      <w:r w:rsidR="000541A8" w:rsidRPr="0070750F">
        <w:rPr>
          <w:lang w:val="en-US"/>
        </w:rPr>
        <w:t>Change</w:t>
      </w:r>
      <w:r w:rsidR="000541A8">
        <w:t xml:space="preserve"> </w:t>
      </w:r>
      <w:r w:rsidR="002E53FD">
        <w:rPr>
          <w:lang w:val="en-US"/>
        </w:rPr>
        <w:t>it</w:t>
      </w:r>
      <w:r w:rsidR="002E53FD" w:rsidRPr="002E53FD">
        <w:t xml:space="preserve"> </w:t>
      </w:r>
      <w:r w:rsidR="002E53FD">
        <w:rPr>
          <w:lang w:val="en-US"/>
        </w:rPr>
        <w:t>to</w:t>
      </w:r>
      <w:r w:rsidR="002E53FD" w:rsidRPr="002E53FD">
        <w:t xml:space="preserve"> </w:t>
      </w:r>
      <w:r w:rsidR="002E53FD">
        <w:rPr>
          <w:lang w:val="en-US"/>
        </w:rPr>
        <w:t>resolved</w:t>
      </w:r>
      <w:r w:rsidR="002E53FD" w:rsidRPr="002E53FD">
        <w:t xml:space="preserve"> </w:t>
      </w:r>
      <w:r w:rsidR="002E53FD">
        <w:rPr>
          <w:lang w:val="en-US"/>
        </w:rPr>
        <w:t>rounded</w:t>
      </w:r>
      <w:r w:rsidR="000541A8">
        <w:t xml:space="preserve"> </w:t>
      </w:r>
      <w:r w:rsidR="000541A8" w:rsidRPr="0070750F">
        <w:rPr>
          <w:lang w:val="en-US"/>
        </w:rPr>
        <w:t>Tunnel</w:t>
      </w:r>
      <w:r w:rsidR="000541A8">
        <w:t>», стрелка будет эатоннелирована и не поп</w:t>
      </w:r>
      <w:r w:rsidR="000541A8">
        <w:t>а</w:t>
      </w:r>
      <w:r w:rsidR="000541A8">
        <w:t xml:space="preserve">дет на другую диаграмму. </w:t>
      </w:r>
    </w:p>
    <w:p w:rsidR="000541A8" w:rsidRDefault="002E53FD" w:rsidP="00013A6E">
      <w:r>
        <w:t>Тоннельная стрелка изображается с круглыми скобками на конце (</w:t>
      </w:r>
      <w:r w:rsidRPr="009D1EB9">
        <w:t xml:space="preserve">рис. </w:t>
      </w:r>
      <w:r w:rsidR="009D1EB9" w:rsidRPr="009D1EB9">
        <w:t>37</w:t>
      </w:r>
      <w:r>
        <w:t>).</w:t>
      </w:r>
      <w:r w:rsidR="007D24D8">
        <w:rPr>
          <w:noProof/>
        </w:rPr>
        <mc:AlternateContent>
          <mc:Choice Requires="wpg">
            <w:drawing>
              <wp:anchor distT="36195" distB="36195" distL="144145" distR="114300" simplePos="0" relativeHeight="251653632" behindDoc="0" locked="1" layoutInCell="1" allowOverlap="0">
                <wp:simplePos x="0" y="0"/>
                <wp:positionH relativeFrom="column">
                  <wp:posOffset>3429000</wp:posOffset>
                </wp:positionH>
                <wp:positionV relativeFrom="paragraph">
                  <wp:posOffset>-339725</wp:posOffset>
                </wp:positionV>
                <wp:extent cx="2402205" cy="1736090"/>
                <wp:effectExtent l="0" t="635" r="2540" b="0"/>
                <wp:wrapSquare wrapText="left"/>
                <wp:docPr id="224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1736090"/>
                          <a:chOff x="6818" y="4056"/>
                          <a:chExt cx="3783" cy="2734"/>
                        </a:xfrm>
                      </wpg:grpSpPr>
                      <pic:pic xmlns:pic="http://schemas.openxmlformats.org/drawingml/2006/picture">
                        <pic:nvPicPr>
                          <pic:cNvPr id="225" name="Picture 103" descr="http://alice.stup.ac.ru/case/caseinfo/bpwin/image/img_01.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8" y="4056"/>
                            <a:ext cx="363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6818" y="6098"/>
                            <a:ext cx="3783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D619D2" w:rsidRDefault="00B837BB" w:rsidP="00D619D2">
                              <w:pPr>
                                <w:ind w:firstLine="0"/>
                              </w:pPr>
                              <w:r>
                                <w:t xml:space="preserve">      </w:t>
                              </w:r>
                              <w:r w:rsidRPr="00D619D2">
                                <w:t xml:space="preserve">Рис. </w:t>
                              </w:r>
                              <w:r>
                                <w:t>37.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46" style="position:absolute;left:0;text-align:left;margin-left:270pt;margin-top:-26.75pt;width:189.15pt;height:136.7pt;z-index:251653632;mso-wrap-distance-left:11.35pt;mso-wrap-distance-top:2.85pt;mso-wrap-distance-bottom:2.85pt" coordorigin="6818,4056" coordsize="3783,2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" o:allowoverlap="f">
                <v:shape id="Picture 103" o:spid="_x0000_s1047" type="#_x0000_t75" alt="http://alice.stup.ac.ru/case/caseinfo/bpwin/image/img_01.24.gif" style="position:absolute;left:6818;top:4056;width:363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">
                  <v:imagedata r:id="rId89" r:href="rId90"/>
                </v:shape>
                <v:shape id="Text Box 297" o:spid="_x0000_s1048" type="#_x0000_t202" style="position:absolute;left:6818;top:6098;width:3783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B837BB" w:rsidRPr="00D619D2" w:rsidRDefault="00B837BB" w:rsidP="00D619D2">
                        <w:pPr>
                          <w:ind w:firstLine="0"/>
                        </w:pPr>
                        <w:r>
                          <w:t xml:space="preserve">      </w:t>
                        </w:r>
                        <w:r w:rsidRPr="00D619D2">
                          <w:t xml:space="preserve">Рис. </w:t>
                        </w:r>
                        <w:r>
                          <w:t>37.</w:t>
                        </w:r>
                      </w:p>
                    </w:txbxContent>
                  </v:textbox>
                </v:shape>
                <w10:wrap type="square" side="left"/>
                <w10:anchorlock/>
              </v:group>
            </w:pict>
          </mc:Fallback>
        </mc:AlternateContent>
      </w:r>
      <w:r w:rsidR="009D1EB9">
        <w:t xml:space="preserve"> </w:t>
      </w:r>
      <w:r w:rsidR="000541A8">
        <w:t>Тоннелирование может быть применено для изображения малознач</w:t>
      </w:r>
      <w:r w:rsidR="000541A8">
        <w:t>и</w:t>
      </w:r>
      <w:r w:rsidR="000541A8">
        <w:t>мых стрелок. Если на какой-либо диаграмме ни</w:t>
      </w:r>
      <w:r w:rsidR="000541A8">
        <w:t>ж</w:t>
      </w:r>
      <w:r w:rsidR="000541A8">
        <w:t xml:space="preserve">него </w:t>
      </w:r>
      <w:r w:rsidR="000541A8">
        <w:lastRenderedPageBreak/>
        <w:t>уровня необходимо изобразить малозначимые данные или объекты, кот</w:t>
      </w:r>
      <w:r w:rsidR="000541A8">
        <w:t>о</w:t>
      </w:r>
      <w:r w:rsidR="000541A8">
        <w:t>рые не обрабатываются или не используются р</w:t>
      </w:r>
      <w:r w:rsidR="000541A8">
        <w:t>а</w:t>
      </w:r>
      <w:r w:rsidR="000541A8">
        <w:t>ботами на текущем уровне, то их необходимо направить на вышестоящий уровень (на родительскую ди</w:t>
      </w:r>
      <w:r w:rsidR="000541A8">
        <w:t>а</w:t>
      </w:r>
      <w:r w:rsidR="000541A8">
        <w:t>грамму). Если эти данные не используются на родительской диаграмме, их нужно напр</w:t>
      </w:r>
      <w:r w:rsidR="000541A8">
        <w:t>а</w:t>
      </w:r>
      <w:r w:rsidR="000541A8">
        <w:t>вить еще выше, и т.д. В результате малозначимая стрелка будет изображ</w:t>
      </w:r>
      <w:r w:rsidR="000541A8">
        <w:t>е</w:t>
      </w:r>
      <w:r w:rsidR="000541A8">
        <w:t>на на всех уровнях и затруднит чтение всех диаграмм, на которых она пр</w:t>
      </w:r>
      <w:r w:rsidR="000541A8">
        <w:t>и</w:t>
      </w:r>
      <w:r w:rsidR="000541A8">
        <w:t>сутствует. Выходом является тоннелирование стрелки на самом нижнем уровне. Такое тоннелирование н</w:t>
      </w:r>
      <w:r w:rsidR="000541A8">
        <w:t>а</w:t>
      </w:r>
      <w:r w:rsidR="000541A8">
        <w:t>зывается "не-в-родит</w:t>
      </w:r>
      <w:r w:rsidR="0070750F">
        <w:t>е</w:t>
      </w:r>
      <w:r w:rsidR="000541A8">
        <w:t xml:space="preserve">льской-диаграмме". </w:t>
      </w:r>
    </w:p>
    <w:p w:rsidR="00404C17" w:rsidRDefault="00404C17" w:rsidP="00013A6E">
      <w:pPr>
        <w:pStyle w:val="4"/>
      </w:pPr>
      <w:bookmarkStart w:id="89" w:name="_Toc170629584"/>
      <w:r>
        <w:t>Связи.</w:t>
      </w:r>
      <w:bookmarkEnd w:id="89"/>
    </w:p>
    <w:p w:rsidR="006D3028" w:rsidRDefault="000541A8" w:rsidP="00013A6E">
      <w:r>
        <w:t>В IDEF0 различают пять типов связей работ</w:t>
      </w:r>
      <w:r w:rsidR="00CB117C" w:rsidRPr="00CB117C">
        <w:t xml:space="preserve">, </w:t>
      </w:r>
      <w:r w:rsidR="00CB117C">
        <w:t>три</w:t>
      </w:r>
      <w:r w:rsidR="00CB117C" w:rsidRPr="00CB117C">
        <w:t xml:space="preserve"> из ни</w:t>
      </w:r>
      <w:r w:rsidR="00CB117C">
        <w:t>х</w:t>
      </w:r>
      <w:r w:rsidR="00CB117C" w:rsidRPr="00CB117C">
        <w:t xml:space="preserve"> прям</w:t>
      </w:r>
      <w:r w:rsidR="00CB117C">
        <w:t>ые</w:t>
      </w:r>
      <w:r w:rsidR="00107F25">
        <w:t xml:space="preserve"> и две обратные (</w:t>
      </w:r>
      <w:r w:rsidR="00107F25" w:rsidRPr="009D1EB9">
        <w:t xml:space="preserve">рис. </w:t>
      </w:r>
      <w:r w:rsidR="009D1EB9" w:rsidRPr="009D1EB9">
        <w:t>38</w:t>
      </w:r>
      <w:r w:rsidR="00107F25">
        <w:t>). След</w:t>
      </w:r>
      <w:r w:rsidR="00107F25">
        <w:t>у</w:t>
      </w:r>
      <w:r w:rsidR="00107F25">
        <w:t>ет обратить внимание, что все пять допустимых связей начинаются с выхода раб</w:t>
      </w:r>
      <w:r w:rsidR="00107F25">
        <w:t>о</w:t>
      </w:r>
      <w:r w:rsidR="00107F25">
        <w:t>ты.</w:t>
      </w:r>
    </w:p>
    <w:p w:rsidR="00105153" w:rsidRDefault="007D24D8" w:rsidP="00013A6E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1" layoutInCell="0" allowOverlap="0">
                <wp:simplePos x="0" y="0"/>
                <wp:positionH relativeFrom="column">
                  <wp:align>center</wp:align>
                </wp:positionH>
                <wp:positionV relativeFrom="paragraph">
                  <wp:posOffset>85090</wp:posOffset>
                </wp:positionV>
                <wp:extent cx="3454400" cy="2833370"/>
                <wp:effectExtent l="3175" t="0" r="0" b="0"/>
                <wp:wrapTopAndBottom/>
                <wp:docPr id="50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4400" cy="2833370"/>
                          <a:chOff x="5018" y="5378"/>
                          <a:chExt cx="5440" cy="4462"/>
                        </a:xfrm>
                      </wpg:grpSpPr>
                      <wps:wsp>
                        <wps:cNvPr id="510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9518"/>
                            <a:ext cx="306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D619D2" w:rsidRDefault="00B837BB" w:rsidP="00D619D2">
                              <w:r>
                                <w:t>Рис. 38.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337" descr="4-связь допустим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5378"/>
                            <a:ext cx="5440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49" style="position:absolute;left:0;text-align:left;margin-left:0;margin-top:6.7pt;width:272pt;height:223.1pt;z-index:251657728;mso-position-horizontal:center" coordorigin="5018,5378" coordsize="5440,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" o:allowincell="f" o:allowoverlap="f">
                <v:shape id="Text Box 336" o:spid="_x0000_s1050" type="#_x0000_t202" style="position:absolute;left:5198;top:9518;width:306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" filled="f" stroked="f">
                  <v:textbox style="mso-fit-shape-to-text:t" inset="0,0,0,0">
                    <w:txbxContent>
                      <w:p w:rsidR="00B837BB" w:rsidRPr="00D619D2" w:rsidRDefault="00B837BB" w:rsidP="00D619D2">
                        <w:r>
                          <w:t>Рис. 38.</w:t>
                        </w:r>
                      </w:p>
                    </w:txbxContent>
                  </v:textbox>
                </v:shape>
                <v:shape id="Picture 337" o:spid="_x0000_s1051" type="#_x0000_t75" alt="4-связь допустимые" style="position:absolute;left:5018;top:5378;width:5440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">
                  <v:imagedata r:id="rId92" o:title="4-связь допустимые"/>
                </v:shape>
                <w10:wrap type="topAndBottom"/>
                <w10:anchorlock/>
              </v:group>
            </w:pict>
          </mc:Fallback>
        </mc:AlternateContent>
      </w:r>
    </w:p>
    <w:p w:rsidR="000541A8" w:rsidRDefault="007D24D8" w:rsidP="00013A6E">
      <w:r>
        <w:rPr>
          <w:noProof/>
        </w:rPr>
        <mc:AlternateContent>
          <mc:Choice Requires="wpg">
            <w:drawing>
              <wp:anchor distT="36195" distB="36195" distL="180340" distR="114300" simplePos="0" relativeHeight="251655680" behindDoc="0" locked="1" layoutInCell="1" allowOverlap="0">
                <wp:simplePos x="0" y="0"/>
                <wp:positionH relativeFrom="column">
                  <wp:posOffset>2743200</wp:posOffset>
                </wp:positionH>
                <wp:positionV relativeFrom="paragraph">
                  <wp:posOffset>241300</wp:posOffset>
                </wp:positionV>
                <wp:extent cx="2997200" cy="1245870"/>
                <wp:effectExtent l="5080" t="2540" r="0" b="0"/>
                <wp:wrapSquare wrapText="left"/>
                <wp:docPr id="50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1245870"/>
                          <a:chOff x="5738" y="13818"/>
                          <a:chExt cx="4720" cy="1962"/>
                        </a:xfrm>
                      </wpg:grpSpPr>
                      <pic:pic xmlns:pic="http://schemas.openxmlformats.org/drawingml/2006/picture">
                        <pic:nvPicPr>
                          <pic:cNvPr id="507" name="Picture 317" descr="4-связь в-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8" y="13818"/>
                            <a:ext cx="472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18" y="15458"/>
                            <a:ext cx="144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D619D2" w:rsidRDefault="00B837BB" w:rsidP="00D619D2">
                              <w:pPr>
                                <w:ind w:firstLine="0"/>
                              </w:pPr>
                              <w:r>
                                <w:t xml:space="preserve">   Рис. 39.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52" style="position:absolute;left:0;text-align:left;margin-left:3in;margin-top:19pt;width:236pt;height:98.1pt;z-index:251655680;mso-wrap-distance-left:14.2pt;mso-wrap-distance-top:2.85pt;mso-wrap-distance-bottom:2.85pt" coordorigin="5738,13818" coordsize="4720,1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" o:allowoverlap="f">
                <v:shape id="Picture 317" o:spid="_x0000_s1053" type="#_x0000_t75" alt="4-связь в-вх" style="position:absolute;left:5738;top:13818;width:4720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">
                  <v:imagedata r:id="rId94" o:title="4-связь в-вх"/>
                </v:shape>
                <v:shape id="Text Box 318" o:spid="_x0000_s1054" type="#_x0000_t202" style="position:absolute;left:5918;top:15458;width:144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" filled="f" stroked="f">
                  <v:textbox style="mso-fit-shape-to-text:t" inset="0,0,0,0">
                    <w:txbxContent>
                      <w:p w:rsidR="00B837BB" w:rsidRPr="00D619D2" w:rsidRDefault="00B837BB" w:rsidP="00D619D2">
                        <w:pPr>
                          <w:ind w:firstLine="0"/>
                        </w:pPr>
                        <w:r>
                          <w:t xml:space="preserve">   Рис. 39.</w:t>
                        </w:r>
                      </w:p>
                    </w:txbxContent>
                  </v:textbox>
                </v:shape>
                <w10:wrap type="square" side="left"/>
                <w10:anchorlock/>
              </v:group>
            </w:pict>
          </mc:Fallback>
        </mc:AlternateContent>
      </w:r>
      <w:r w:rsidR="000541A8">
        <w:rPr>
          <w:b/>
          <w:bCs/>
        </w:rPr>
        <w:t>Связь по входу (</w:t>
      </w:r>
      <w:r w:rsidR="000541A8" w:rsidRPr="00E127DD">
        <w:rPr>
          <w:b/>
          <w:bCs/>
          <w:lang w:val="en-US"/>
        </w:rPr>
        <w:t>output</w:t>
      </w:r>
      <w:r w:rsidR="000541A8" w:rsidRPr="00E127DD">
        <w:rPr>
          <w:b/>
          <w:bCs/>
        </w:rPr>
        <w:t>-</w:t>
      </w:r>
      <w:r w:rsidR="000541A8" w:rsidRPr="00E127DD">
        <w:rPr>
          <w:b/>
          <w:bCs/>
          <w:lang w:val="en-US"/>
        </w:rPr>
        <w:t>input</w:t>
      </w:r>
      <w:r w:rsidR="000541A8">
        <w:rPr>
          <w:b/>
          <w:bCs/>
        </w:rPr>
        <w:t>).</w:t>
      </w:r>
      <w:r w:rsidR="000541A8">
        <w:rPr>
          <w:bCs/>
        </w:rPr>
        <w:t xml:space="preserve"> Данная связь возникает,</w:t>
      </w:r>
      <w:r w:rsidR="000541A8">
        <w:t xml:space="preserve"> когда стрелка выхода вышестоящей работы (далее - просто выход) направл</w:t>
      </w:r>
      <w:r w:rsidR="000541A8">
        <w:t>я</w:t>
      </w:r>
      <w:r w:rsidR="000541A8">
        <w:t>ется на вход нижестоящей. Н</w:t>
      </w:r>
      <w:r w:rsidR="000541A8">
        <w:t>а</w:t>
      </w:r>
      <w:r w:rsidR="000541A8">
        <w:t xml:space="preserve">пример, на </w:t>
      </w:r>
      <w:r w:rsidR="000541A8" w:rsidRPr="009D1EB9">
        <w:t xml:space="preserve">рис. </w:t>
      </w:r>
      <w:r w:rsidR="009D1EB9" w:rsidRPr="009D1EB9">
        <w:t>39</w:t>
      </w:r>
      <w:r w:rsidR="000541A8">
        <w:t xml:space="preserve"> стрелка "</w:t>
      </w:r>
      <w:r w:rsidR="00270622" w:rsidRPr="00270622">
        <w:t>П</w:t>
      </w:r>
      <w:r w:rsidR="00270622" w:rsidRPr="00270622">
        <w:t>о</w:t>
      </w:r>
      <w:r w:rsidR="00270622" w:rsidRPr="00270622">
        <w:t>луфабрикат</w:t>
      </w:r>
      <w:r w:rsidR="000541A8">
        <w:t>" связывает р</w:t>
      </w:r>
      <w:r w:rsidR="000541A8">
        <w:t>а</w:t>
      </w:r>
      <w:r w:rsidR="000541A8">
        <w:t xml:space="preserve">боты </w:t>
      </w:r>
      <w:r w:rsidR="00270622">
        <w:t xml:space="preserve">"Переработка сырья" и </w:t>
      </w:r>
      <w:r w:rsidR="000541A8">
        <w:t>"Изгото</w:t>
      </w:r>
      <w:r w:rsidR="000541A8">
        <w:t>в</w:t>
      </w:r>
      <w:r w:rsidR="00270622">
        <w:t>ление деталей"</w:t>
      </w:r>
      <w:r w:rsidR="000541A8">
        <w:t>.</w:t>
      </w:r>
    </w:p>
    <w:p w:rsidR="000541A8" w:rsidRDefault="007D24D8" w:rsidP="00013A6E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8992" behindDoc="0" locked="1" layoutInCell="1" allowOverlap="0">
                <wp:simplePos x="0" y="0"/>
                <wp:positionH relativeFrom="column">
                  <wp:posOffset>2857500</wp:posOffset>
                </wp:positionH>
                <wp:positionV relativeFrom="paragraph">
                  <wp:posOffset>89535</wp:posOffset>
                </wp:positionV>
                <wp:extent cx="2984500" cy="1246505"/>
                <wp:effectExtent l="0" t="5080" r="1270" b="0"/>
                <wp:wrapSquare wrapText="bothSides"/>
                <wp:docPr id="501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0" cy="1246505"/>
                          <a:chOff x="6458" y="14679"/>
                          <a:chExt cx="4700" cy="1963"/>
                        </a:xfrm>
                      </wpg:grpSpPr>
                      <pic:pic xmlns:pic="http://schemas.openxmlformats.org/drawingml/2006/picture">
                        <pic:nvPicPr>
                          <pic:cNvPr id="502" name="Picture 322" descr="4-связь в-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14679"/>
                            <a:ext cx="47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16102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D619D2" w:rsidRDefault="00B837BB" w:rsidP="00D619D2">
                              <w:pPr>
                                <w:ind w:firstLine="0"/>
                              </w:pPr>
                              <w:r>
                                <w:t xml:space="preserve">  </w:t>
                              </w:r>
                              <w:r w:rsidRPr="00D619D2">
                                <w:t xml:space="preserve">Рис. </w:t>
                              </w:r>
                              <w:r>
                                <w:t>40</w:t>
                              </w:r>
                              <w:r w:rsidRPr="00D619D2"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55" style="position:absolute;left:0;text-align:left;margin-left:225pt;margin-top:7.05pt;width:235pt;height:98.15pt;z-index:251668992" coordorigin="6458,14679" coordsize="4700,1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" o:allowoverlap="f">
                <v:shape id="Picture 322" o:spid="_x0000_s1056" type="#_x0000_t75" alt="4-связь в-у" style="position:absolute;left:6458;top:14679;width:470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">
                  <v:imagedata r:id="rId96" o:title="4-связь в-у"/>
                </v:shape>
                <v:shape id="Text Box 321" o:spid="_x0000_s1057" type="#_x0000_t202" style="position:absolute;left:6638;top:16102;width:23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B837BB" w:rsidRPr="00D619D2" w:rsidRDefault="00B837BB" w:rsidP="00D619D2">
                        <w:pPr>
                          <w:ind w:firstLine="0"/>
                        </w:pPr>
                        <w:r>
                          <w:t xml:space="preserve">  </w:t>
                        </w:r>
                        <w:r w:rsidRPr="00D619D2">
                          <w:t xml:space="preserve">Рис. </w:t>
                        </w:r>
                        <w:r>
                          <w:t>40</w:t>
                        </w:r>
                        <w:r w:rsidRPr="00D619D2">
                          <w:t>.</w:t>
                        </w:r>
                      </w:p>
                    </w:txbxContent>
                  </v:textbox>
                </v:shape>
                <w10:wrap type="square"/>
                <w10:anchorlock/>
              </v:group>
            </w:pict>
          </mc:Fallback>
        </mc:AlternateContent>
      </w:r>
      <w:r w:rsidR="000541A8">
        <w:rPr>
          <w:b/>
          <w:bCs/>
        </w:rPr>
        <w:t>Связь по управлению (</w:t>
      </w:r>
      <w:r w:rsidR="000541A8" w:rsidRPr="00E127DD">
        <w:rPr>
          <w:b/>
          <w:bCs/>
          <w:lang w:val="en-US"/>
        </w:rPr>
        <w:t>ou</w:t>
      </w:r>
      <w:r w:rsidR="000541A8" w:rsidRPr="00E127DD">
        <w:rPr>
          <w:b/>
          <w:bCs/>
          <w:lang w:val="en-US"/>
        </w:rPr>
        <w:t>t</w:t>
      </w:r>
      <w:r w:rsidR="000541A8" w:rsidRPr="00E127DD">
        <w:rPr>
          <w:b/>
          <w:bCs/>
          <w:lang w:val="en-US"/>
        </w:rPr>
        <w:t>put</w:t>
      </w:r>
      <w:r w:rsidR="000541A8" w:rsidRPr="00E127DD">
        <w:rPr>
          <w:b/>
          <w:bCs/>
        </w:rPr>
        <w:t>-</w:t>
      </w:r>
      <w:r w:rsidR="000541A8" w:rsidRPr="00E127DD">
        <w:rPr>
          <w:b/>
          <w:bCs/>
          <w:lang w:val="en-US"/>
        </w:rPr>
        <w:t>control</w:t>
      </w:r>
      <w:r w:rsidR="000541A8">
        <w:rPr>
          <w:b/>
          <w:bCs/>
        </w:rPr>
        <w:t xml:space="preserve">). </w:t>
      </w:r>
      <w:r w:rsidR="000541A8">
        <w:rPr>
          <w:bCs/>
        </w:rPr>
        <w:t>Данная связь возник</w:t>
      </w:r>
      <w:r w:rsidR="000541A8">
        <w:rPr>
          <w:bCs/>
        </w:rPr>
        <w:t>а</w:t>
      </w:r>
      <w:r w:rsidR="000541A8">
        <w:rPr>
          <w:bCs/>
        </w:rPr>
        <w:t>ет,</w:t>
      </w:r>
      <w:r w:rsidR="000541A8">
        <w:t xml:space="preserve"> когда выход вышестоящей р</w:t>
      </w:r>
      <w:r w:rsidR="000541A8">
        <w:t>а</w:t>
      </w:r>
      <w:r w:rsidR="000541A8">
        <w:t>боты направляется на управление нижестоящей. Связь по управл</w:t>
      </w:r>
      <w:r w:rsidR="000541A8">
        <w:t>е</w:t>
      </w:r>
      <w:r w:rsidR="000541A8">
        <w:lastRenderedPageBreak/>
        <w:t xml:space="preserve">нию показывает доминирование вышестоящей работы. Данные или объекты выхода вышестоящей работы не меняются в нижестоящей. На </w:t>
      </w:r>
      <w:r w:rsidR="000541A8" w:rsidRPr="009D1EB9">
        <w:t xml:space="preserve">рис. </w:t>
      </w:r>
      <w:r w:rsidR="009D1EB9" w:rsidRPr="009D1EB9">
        <w:t>40</w:t>
      </w:r>
      <w:r w:rsidR="000541A8">
        <w:t xml:space="preserve"> стрелка "Чертеж" связывает раб</w:t>
      </w:r>
      <w:r w:rsidR="000541A8">
        <w:t>о</w:t>
      </w:r>
      <w:r w:rsidR="000541A8">
        <w:t>ты "Создание черт</w:t>
      </w:r>
      <w:r w:rsidR="000541A8">
        <w:t>е</w:t>
      </w:r>
      <w:r w:rsidR="000541A8">
        <w:t>жа детали" и "Изготовление деталей". При этом чертеж не претерпевает изменений в процессе изготовления деталей</w:t>
      </w:r>
      <w:r w:rsidR="00913ADF">
        <w:t>, а управляет проце</w:t>
      </w:r>
      <w:r w:rsidR="00913ADF">
        <w:t>с</w:t>
      </w:r>
      <w:r w:rsidR="00913ADF">
        <w:t>сом</w:t>
      </w:r>
      <w:r w:rsidR="000541A8">
        <w:t>.</w:t>
      </w:r>
    </w:p>
    <w:p w:rsidR="00CC0803" w:rsidRDefault="007D24D8" w:rsidP="00013A6E">
      <w:r>
        <w:rPr>
          <w:b/>
          <w:bCs/>
          <w:noProof/>
        </w:rPr>
        <mc:AlternateContent>
          <mc:Choice Requires="wpg">
            <w:drawing>
              <wp:anchor distT="36195" distB="36195" distL="180340" distR="114300" simplePos="0" relativeHeight="251656704" behindDoc="0" locked="1" layoutInCell="1" allowOverlap="0">
                <wp:simplePos x="0" y="0"/>
                <wp:positionH relativeFrom="column">
                  <wp:posOffset>2743200</wp:posOffset>
                </wp:positionH>
                <wp:positionV relativeFrom="paragraph">
                  <wp:posOffset>60960</wp:posOffset>
                </wp:positionV>
                <wp:extent cx="3046730" cy="1456690"/>
                <wp:effectExtent l="0" t="2540" r="5715" b="0"/>
                <wp:wrapSquare wrapText="left"/>
                <wp:docPr id="49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730" cy="1456690"/>
                          <a:chOff x="1961" y="5926"/>
                          <a:chExt cx="4798" cy="2294"/>
                        </a:xfrm>
                      </wpg:grpSpPr>
                      <pic:pic xmlns:pic="http://schemas.openxmlformats.org/drawingml/2006/picture">
                        <pic:nvPicPr>
                          <pic:cNvPr id="499" name="Picture 333" descr="4-связь в-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" y="5926"/>
                            <a:ext cx="478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961" y="7898"/>
                            <a:ext cx="324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A73D63" w:rsidRDefault="00B837BB" w:rsidP="00A73D63">
                              <w:r w:rsidRPr="00A73D63">
                                <w:t>Рис. 4</w:t>
                              </w:r>
                              <w:r>
                                <w:t>1</w:t>
                              </w:r>
                              <w:r w:rsidRPr="00A73D63"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58" style="position:absolute;left:0;text-align:left;margin-left:3in;margin-top:4.8pt;width:239.9pt;height:114.7pt;z-index:251656704;mso-wrap-distance-left:14.2pt;mso-wrap-distance-top:2.85pt;mso-wrap-distance-bottom:2.85pt" coordorigin="1961,5926" coordsize="4798,2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" o:allowoverlap="f">
                <v:shape id="Picture 333" o:spid="_x0000_s1059" type="#_x0000_t75" alt="4-связь в-м" style="position:absolute;left:1979;top:5926;width:4780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">
                  <v:imagedata r:id="rId98" o:title="4-связь в-м"/>
                </v:shape>
                <v:shape id="Text Box 334" o:spid="_x0000_s1060" type="#_x0000_t202" style="position:absolute;left:1961;top:7898;width:324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" filled="f" stroked="f">
                  <v:textbox style="mso-fit-shape-to-text:t" inset="0,0,0,0">
                    <w:txbxContent>
                      <w:p w:rsidR="00B837BB" w:rsidRPr="00A73D63" w:rsidRDefault="00B837BB" w:rsidP="00A73D63">
                        <w:r w:rsidRPr="00A73D63">
                          <w:t>Рис. 4</w:t>
                        </w:r>
                        <w:r>
                          <w:t>1</w:t>
                        </w:r>
                        <w:r w:rsidRPr="00A73D63">
                          <w:t>.</w:t>
                        </w:r>
                      </w:p>
                    </w:txbxContent>
                  </v:textbox>
                </v:shape>
                <w10:wrap type="square" side="left"/>
                <w10:anchorlock/>
              </v:group>
            </w:pict>
          </mc:Fallback>
        </mc:AlternateContent>
      </w:r>
      <w:r w:rsidR="00107F25">
        <w:rPr>
          <w:b/>
          <w:bCs/>
        </w:rPr>
        <w:t>Связь выход-механизм (</w:t>
      </w:r>
      <w:r w:rsidR="00107F25" w:rsidRPr="00E127DD">
        <w:rPr>
          <w:b/>
          <w:bCs/>
          <w:lang w:val="en-US"/>
        </w:rPr>
        <w:t>output</w:t>
      </w:r>
      <w:r w:rsidR="00107F25" w:rsidRPr="002F5F37">
        <w:rPr>
          <w:b/>
          <w:bCs/>
        </w:rPr>
        <w:t>-</w:t>
      </w:r>
      <w:r w:rsidR="00107F25" w:rsidRPr="00E127DD">
        <w:rPr>
          <w:b/>
          <w:bCs/>
          <w:lang w:val="en-US"/>
        </w:rPr>
        <w:t>mechanism</w:t>
      </w:r>
      <w:r w:rsidR="00107F25">
        <w:rPr>
          <w:b/>
          <w:bCs/>
        </w:rPr>
        <w:t xml:space="preserve">). </w:t>
      </w:r>
      <w:r w:rsidR="00107F25">
        <w:rPr>
          <w:bCs/>
        </w:rPr>
        <w:t>Данная связь возникает,</w:t>
      </w:r>
      <w:r w:rsidR="00107F25">
        <w:t xml:space="preserve"> когда выход о</w:t>
      </w:r>
      <w:r w:rsidR="00107F25">
        <w:t>д</w:t>
      </w:r>
      <w:r w:rsidR="00107F25">
        <w:t>ной работы направляется на м</w:t>
      </w:r>
      <w:r w:rsidR="00107F25">
        <w:t>е</w:t>
      </w:r>
      <w:r w:rsidR="00107F25">
        <w:t>ханизм другой. Эта взаим</w:t>
      </w:r>
      <w:r w:rsidR="00107F25">
        <w:t>о</w:t>
      </w:r>
      <w:r w:rsidR="00107F25">
        <w:t>связь показывает, что одна работа по</w:t>
      </w:r>
      <w:r w:rsidR="00107F25">
        <w:t>д</w:t>
      </w:r>
      <w:r w:rsidR="00107F25">
        <w:t>готавливает ресурсы, необход</w:t>
      </w:r>
      <w:r w:rsidR="00107F25">
        <w:t>и</w:t>
      </w:r>
      <w:r w:rsidR="00107F25">
        <w:t>мые для проведения другой р</w:t>
      </w:r>
      <w:r w:rsidR="00107F25">
        <w:t>а</w:t>
      </w:r>
      <w:r w:rsidR="00107F25">
        <w:t>боты (</w:t>
      </w:r>
      <w:r w:rsidR="00107F25" w:rsidRPr="009D1EB9">
        <w:t xml:space="preserve">рис. </w:t>
      </w:r>
      <w:r w:rsidR="009D1EB9" w:rsidRPr="009D1EB9">
        <w:t>41</w:t>
      </w:r>
      <w:r w:rsidR="00107F25">
        <w:t>).</w:t>
      </w:r>
    </w:p>
    <w:p w:rsidR="000541A8" w:rsidRDefault="00107F25" w:rsidP="00013A6E">
      <w:r>
        <w:t xml:space="preserve"> </w:t>
      </w:r>
      <w:r w:rsidR="000541A8">
        <w:rPr>
          <w:b/>
          <w:bCs/>
        </w:rPr>
        <w:t>Обратная связь по входу (</w:t>
      </w:r>
      <w:r w:rsidR="000541A8" w:rsidRPr="00E127DD">
        <w:rPr>
          <w:b/>
          <w:bCs/>
          <w:lang w:val="en-US"/>
        </w:rPr>
        <w:t>output</w:t>
      </w:r>
      <w:r w:rsidR="000541A8" w:rsidRPr="002F5F37">
        <w:rPr>
          <w:b/>
          <w:bCs/>
        </w:rPr>
        <w:t>-</w:t>
      </w:r>
      <w:r w:rsidR="000541A8" w:rsidRPr="00E127DD">
        <w:rPr>
          <w:b/>
          <w:bCs/>
          <w:lang w:val="en-US"/>
        </w:rPr>
        <w:t>input</w:t>
      </w:r>
      <w:r w:rsidR="000541A8">
        <w:rPr>
          <w:b/>
          <w:bCs/>
        </w:rPr>
        <w:t xml:space="preserve"> </w:t>
      </w:r>
      <w:r w:rsidR="000541A8" w:rsidRPr="00E127DD">
        <w:rPr>
          <w:b/>
          <w:bCs/>
          <w:lang w:val="en-US"/>
        </w:rPr>
        <w:t>feedback</w:t>
      </w:r>
      <w:r w:rsidR="000541A8">
        <w:rPr>
          <w:b/>
          <w:bCs/>
        </w:rPr>
        <w:t>).</w:t>
      </w:r>
      <w:r w:rsidR="000541A8">
        <w:t xml:space="preserve"> </w:t>
      </w:r>
      <w:r w:rsidR="000541A8">
        <w:rPr>
          <w:bCs/>
        </w:rPr>
        <w:t>Данная связь во</w:t>
      </w:r>
      <w:r w:rsidR="000541A8">
        <w:rPr>
          <w:bCs/>
        </w:rPr>
        <w:t>з</w:t>
      </w:r>
      <w:r w:rsidR="000541A8">
        <w:rPr>
          <w:bCs/>
        </w:rPr>
        <w:t>никает,</w:t>
      </w:r>
      <w:r w:rsidR="000541A8">
        <w:t xml:space="preserve"> когда выход нижестоящей работы направляется на вход выш</w:t>
      </w:r>
      <w:r w:rsidR="000541A8">
        <w:t>е</w:t>
      </w:r>
      <w:r w:rsidR="000541A8">
        <w:t>стоящей. Такая связь, как правило, используется для описания циклов. Н</w:t>
      </w:r>
      <w:r w:rsidR="000541A8">
        <w:t>а</w:t>
      </w:r>
      <w:r w:rsidR="000541A8">
        <w:t xml:space="preserve">пример, на </w:t>
      </w:r>
      <w:r w:rsidR="000541A8" w:rsidRPr="009D1EB9">
        <w:t xml:space="preserve">рис. </w:t>
      </w:r>
      <w:r w:rsidR="009D1EB9" w:rsidRPr="009D1EB9">
        <w:t>30</w:t>
      </w:r>
      <w:r w:rsidR="000541A8">
        <w:t xml:space="preserve"> стрелка "Брак" связывает работы "Переработка сырья" и "Контроль качества". При этом выявленный на контроле брак направляется на вторичную перерабо</w:t>
      </w:r>
      <w:r w:rsidR="000541A8">
        <w:t>т</w:t>
      </w:r>
      <w:r w:rsidR="000541A8">
        <w:t xml:space="preserve">ку. </w:t>
      </w:r>
    </w:p>
    <w:p w:rsidR="000541A8" w:rsidRDefault="000541A8" w:rsidP="00013A6E">
      <w:r>
        <w:rPr>
          <w:b/>
          <w:bCs/>
        </w:rPr>
        <w:t>Обратная связь по управлению (</w:t>
      </w:r>
      <w:r w:rsidRPr="00E127DD">
        <w:rPr>
          <w:b/>
          <w:bCs/>
          <w:lang w:val="en-US"/>
        </w:rPr>
        <w:t>output</w:t>
      </w:r>
      <w:r w:rsidRPr="002F5F37">
        <w:rPr>
          <w:b/>
          <w:bCs/>
        </w:rPr>
        <w:t>-</w:t>
      </w:r>
      <w:r w:rsidRPr="00E127DD">
        <w:rPr>
          <w:b/>
          <w:bCs/>
          <w:lang w:val="en-US"/>
        </w:rPr>
        <w:t>control</w:t>
      </w:r>
      <w:r w:rsidRPr="002F5F37">
        <w:rPr>
          <w:b/>
          <w:bCs/>
        </w:rPr>
        <w:t xml:space="preserve"> </w:t>
      </w:r>
      <w:r w:rsidRPr="00E127DD">
        <w:rPr>
          <w:b/>
          <w:bCs/>
          <w:lang w:val="en-US"/>
        </w:rPr>
        <w:t>feedback</w:t>
      </w:r>
      <w:r>
        <w:rPr>
          <w:b/>
          <w:bCs/>
        </w:rPr>
        <w:t>).</w:t>
      </w:r>
      <w:r>
        <w:t xml:space="preserve"> </w:t>
      </w:r>
      <w:r>
        <w:rPr>
          <w:bCs/>
        </w:rPr>
        <w:t xml:space="preserve">Данная связь возникает, </w:t>
      </w:r>
      <w:r>
        <w:t>когда выход нижестоящей работы направляется на упра</w:t>
      </w:r>
      <w:r>
        <w:t>в</w:t>
      </w:r>
      <w:r>
        <w:t xml:space="preserve">ление вышестоящей (стрелка "Рекомендации" на </w:t>
      </w:r>
      <w:r w:rsidRPr="009D1EB9">
        <w:t xml:space="preserve">рис. </w:t>
      </w:r>
      <w:r w:rsidR="009D1EB9" w:rsidRPr="009D1EB9">
        <w:t>30</w:t>
      </w:r>
      <w:r>
        <w:t xml:space="preserve">). Обратная связь по управлению часто свидетельствует об эффективности бизнес-процесса. На </w:t>
      </w:r>
      <w:r w:rsidRPr="009D1EB9">
        <w:t xml:space="preserve">рис. </w:t>
      </w:r>
      <w:r w:rsidR="009D1EB9" w:rsidRPr="009D1EB9">
        <w:t>30</w:t>
      </w:r>
      <w:r>
        <w:t xml:space="preserve"> качество изделия может быть повышено путем непосредстве</w:t>
      </w:r>
      <w:r>
        <w:t>н</w:t>
      </w:r>
      <w:r>
        <w:t>ного регулирования процессами изготовления деталей и сборки изделия в зависимости от результата (выхода) работы "Контроль кач</w:t>
      </w:r>
      <w:r>
        <w:t>е</w:t>
      </w:r>
      <w:r>
        <w:t xml:space="preserve">ства". </w:t>
      </w:r>
    </w:p>
    <w:p w:rsidR="000541A8" w:rsidRDefault="000541A8" w:rsidP="00013A6E">
      <w:pPr>
        <w:pStyle w:val="3"/>
      </w:pPr>
      <w:bookmarkStart w:id="90" w:name="5"/>
      <w:bookmarkStart w:id="91" w:name="_Toc156149668"/>
      <w:bookmarkStart w:id="92" w:name="_Toc167849516"/>
      <w:bookmarkStart w:id="93" w:name="_Toc180224323"/>
      <w:bookmarkEnd w:id="90"/>
      <w:r>
        <w:t>Нумерация работ и диаграмм</w:t>
      </w:r>
      <w:bookmarkEnd w:id="91"/>
      <w:bookmarkEnd w:id="92"/>
      <w:r w:rsidR="00EB659F">
        <w:t>.</w:t>
      </w:r>
      <w:bookmarkEnd w:id="93"/>
    </w:p>
    <w:p w:rsidR="000541A8" w:rsidRDefault="000541A8" w:rsidP="00013A6E">
      <w:r>
        <w:t>Все работы и диаграммы модели нумеруются. Номер состоит из пр</w:t>
      </w:r>
      <w:r>
        <w:t>е</w:t>
      </w:r>
      <w:r>
        <w:t xml:space="preserve">фикса и числа. Может быть использован префикс любой длины, но обычно используют префикс «А». </w:t>
      </w:r>
    </w:p>
    <w:p w:rsidR="000541A8" w:rsidRPr="002F6CE3" w:rsidRDefault="000541A8" w:rsidP="00013A6E">
      <w:r>
        <w:t>Контекстная (корневая), работа дерева имеет номер А0. Работы д</w:t>
      </w:r>
      <w:r>
        <w:t>е</w:t>
      </w:r>
      <w:r>
        <w:t xml:space="preserve">композиции А0 имеют номера </w:t>
      </w:r>
      <w:r w:rsidR="00E127DD">
        <w:t>А1</w:t>
      </w:r>
      <w:r>
        <w:t>, A2, A3 и т. д. Работы декомпозиции нижнего уровня имеют номер родительской работы и очередной порядк</w:t>
      </w:r>
      <w:r>
        <w:t>о</w:t>
      </w:r>
      <w:r>
        <w:t>вый номер, например работы декомпозиции A3 будут иметь номера А31, А32, АЗЗ, А34 и т.д. Работы образуют иерархию (дерево), где каждая раб</w:t>
      </w:r>
      <w:r>
        <w:t>о</w:t>
      </w:r>
      <w:r>
        <w:t>та может иметь одну родительскую и несколько дочерних работ. Такое д</w:t>
      </w:r>
      <w:r>
        <w:t>е</w:t>
      </w:r>
      <w:r>
        <w:t>рево называют деревом узлов, а вышеописанную нумерацию - нумерацией по узлам. Имеются варианты нумерации, которые можно на</w:t>
      </w:r>
      <w:r w:rsidR="005241C9">
        <w:t>строить в з</w:t>
      </w:r>
      <w:r w:rsidR="005241C9">
        <w:t>а</w:t>
      </w:r>
      <w:r w:rsidR="005241C9">
        <w:t xml:space="preserve">кладке </w:t>
      </w:r>
      <w:r w:rsidR="005241C9" w:rsidRPr="00E127DD">
        <w:rPr>
          <w:lang w:val="en-US"/>
        </w:rPr>
        <w:t>Numbering</w:t>
      </w:r>
      <w:r w:rsidR="005241C9">
        <w:t xml:space="preserve"> диалога </w:t>
      </w:r>
      <w:r>
        <w:t xml:space="preserve"> Model </w:t>
      </w:r>
      <w:r w:rsidRPr="00E127DD">
        <w:rPr>
          <w:lang w:val="en-US"/>
        </w:rPr>
        <w:t>Properties</w:t>
      </w:r>
      <w:r>
        <w:t xml:space="preserve"> (меню </w:t>
      </w:r>
      <w:r w:rsidR="005241C9">
        <w:t xml:space="preserve">Model </w:t>
      </w:r>
      <w:r>
        <w:t xml:space="preserve">/Model </w:t>
      </w:r>
      <w:r w:rsidRPr="00E127DD">
        <w:rPr>
          <w:lang w:val="en-US"/>
        </w:rPr>
        <w:t>Properties</w:t>
      </w:r>
      <w:r>
        <w:t xml:space="preserve">). </w:t>
      </w:r>
      <w:r w:rsidR="002F6CE3">
        <w:t xml:space="preserve">Чтобы отключить отображение номеров работ </w:t>
      </w:r>
      <w:r w:rsidR="00AF0535">
        <w:t xml:space="preserve">на диаграммах </w:t>
      </w:r>
      <w:r w:rsidR="002F6CE3">
        <w:lastRenderedPageBreak/>
        <w:t>следует в закладке Display диалога  Model Properties</w:t>
      </w:r>
      <w:r w:rsidR="002F6CE3" w:rsidRPr="002F6CE3">
        <w:t xml:space="preserve"> отключить опцию </w:t>
      </w:r>
      <w:r w:rsidR="002F6CE3" w:rsidRPr="002F6CE3">
        <w:rPr>
          <w:lang w:val="en-US"/>
        </w:rPr>
        <w:t>A</w:t>
      </w:r>
      <w:r w:rsidR="002F6CE3" w:rsidRPr="002F6CE3">
        <w:rPr>
          <w:lang w:val="en-US"/>
        </w:rPr>
        <w:t>c</w:t>
      </w:r>
      <w:r w:rsidR="002F6CE3" w:rsidRPr="002F6CE3">
        <w:rPr>
          <w:lang w:val="en-US"/>
        </w:rPr>
        <w:t>tivity</w:t>
      </w:r>
      <w:r w:rsidR="002F6CE3" w:rsidRPr="00013A6E">
        <w:t xml:space="preserve"> </w:t>
      </w:r>
      <w:r w:rsidR="002F6CE3" w:rsidRPr="002F6CE3">
        <w:rPr>
          <w:lang w:val="en-US"/>
        </w:rPr>
        <w:t>Numbers</w:t>
      </w:r>
      <w:r w:rsidR="002F6CE3">
        <w:t>.</w:t>
      </w:r>
    </w:p>
    <w:p w:rsidR="000541A8" w:rsidRDefault="000541A8" w:rsidP="00013A6E">
      <w:r>
        <w:t xml:space="preserve">Диаграммы IDEF0 имеют двойную нумерацию. Во-первых, </w:t>
      </w:r>
      <w:r w:rsidR="004B075E">
        <w:t xml:space="preserve">номер </w:t>
      </w:r>
      <w:r>
        <w:t xml:space="preserve">диаграммы </w:t>
      </w:r>
      <w:r w:rsidR="004B075E">
        <w:t xml:space="preserve">равен </w:t>
      </w:r>
      <w:r>
        <w:t>номер</w:t>
      </w:r>
      <w:r w:rsidR="004B075E">
        <w:t>у</w:t>
      </w:r>
      <w:r>
        <w:t xml:space="preserve"> узл</w:t>
      </w:r>
      <w:r w:rsidR="004B075E">
        <w:t>а -</w:t>
      </w:r>
      <w:r w:rsidR="004B2B50">
        <w:t xml:space="preserve"> </w:t>
      </w:r>
      <w:r w:rsidR="009045E2">
        <w:t>номер</w:t>
      </w:r>
      <w:r w:rsidR="004B075E">
        <w:t>у</w:t>
      </w:r>
      <w:r w:rsidR="009045E2">
        <w:t xml:space="preserve"> родительской работы</w:t>
      </w:r>
      <w:r>
        <w:t xml:space="preserve">. </w:t>
      </w:r>
      <w:r w:rsidR="004B075E">
        <w:t>Исключение составляет к</w:t>
      </w:r>
      <w:r>
        <w:t>онтекстная диаграмма</w:t>
      </w:r>
      <w:r w:rsidR="004B075E">
        <w:t>. Ее номер</w:t>
      </w:r>
      <w:r>
        <w:t xml:space="preserve"> всегда А-0</w:t>
      </w:r>
      <w:r w:rsidR="004B075E">
        <w:t>. Д</w:t>
      </w:r>
      <w:r>
        <w:t xml:space="preserve">екомпозиция контекстной диаграммы </w:t>
      </w:r>
      <w:r w:rsidR="004B075E">
        <w:t>имеет</w:t>
      </w:r>
      <w:r>
        <w:t xml:space="preserve"> номер А0, остальные диаграммы декомп</w:t>
      </w:r>
      <w:r>
        <w:t>о</w:t>
      </w:r>
      <w:r>
        <w:t>зиции - номера по соответс</w:t>
      </w:r>
      <w:r>
        <w:t>т</w:t>
      </w:r>
      <w:r>
        <w:t xml:space="preserve">вующему узлу (например, </w:t>
      </w:r>
      <w:r w:rsidR="00E127DD">
        <w:t>А1</w:t>
      </w:r>
      <w:r>
        <w:t>, A2, А21, А213 и т. д.). AllFusion PM автоматически поддерживает нумерацию по узлам, т.е. при проведении декомпозиции создается новая диаграмма и ей автомат</w:t>
      </w:r>
      <w:r>
        <w:t>и</w:t>
      </w:r>
      <w:r>
        <w:t>чески присваивается соответствующий номер. В результате проведения экспертизы диаграммы могут уточняться и изменяться, следовательно, м</w:t>
      </w:r>
      <w:r>
        <w:t>о</w:t>
      </w:r>
      <w:r>
        <w:t>гут быть созданы различные версии одной и той же (с точки зрения ее ра</w:t>
      </w:r>
      <w:r>
        <w:t>с</w:t>
      </w:r>
      <w:r>
        <w:t>положения в дереве узлов) диаграммы деко</w:t>
      </w:r>
      <w:r>
        <w:t>м</w:t>
      </w:r>
      <w:r>
        <w:t xml:space="preserve">позиции. </w:t>
      </w:r>
    </w:p>
    <w:p w:rsidR="000541A8" w:rsidRPr="00E07E88" w:rsidRDefault="000541A8" w:rsidP="00013A6E">
      <w:r>
        <w:t>AllFusion PM позволяет иметь в модели только одну диаграмму д</w:t>
      </w:r>
      <w:r>
        <w:t>е</w:t>
      </w:r>
      <w:r>
        <w:t>композиции в данном узле. Прежние версии диаграммы можно хранить в виде бумажной копии либо как FEO-диаграмму. (К сожалению, при созд</w:t>
      </w:r>
      <w:r>
        <w:t>а</w:t>
      </w:r>
      <w:r>
        <w:t>нии FEO-диаграмм отсутствует возможность отката, т.е. можно получить из диаграммы декомпозиции FEO, но не наоборот.) В любом случае след</w:t>
      </w:r>
      <w:r>
        <w:t>у</w:t>
      </w:r>
      <w:r>
        <w:t>ет отличать версии одной и той же диаграммы. Для этого существует сп</w:t>
      </w:r>
      <w:r>
        <w:t>е</w:t>
      </w:r>
      <w:r>
        <w:t xml:space="preserve">циальный номер - </w:t>
      </w:r>
      <w:r w:rsidRPr="002F5F37">
        <w:t>С-</w:t>
      </w:r>
      <w:r w:rsidR="00E127DD" w:rsidRPr="00E127DD">
        <w:rPr>
          <w:lang w:val="en-US"/>
        </w:rPr>
        <w:t>number</w:t>
      </w:r>
      <w:r>
        <w:t>, который должен присваиваться автором м</w:t>
      </w:r>
      <w:r>
        <w:t>о</w:t>
      </w:r>
      <w:r>
        <w:t xml:space="preserve">дели вручную. </w:t>
      </w:r>
      <w:r w:rsidRPr="00E127DD">
        <w:rPr>
          <w:lang w:val="en-US"/>
        </w:rPr>
        <w:t>C</w:t>
      </w:r>
      <w:r w:rsidRPr="002F5F37">
        <w:t>-</w:t>
      </w:r>
      <w:r w:rsidRPr="00E127DD">
        <w:rPr>
          <w:lang w:val="en-US"/>
        </w:rPr>
        <w:t>number</w:t>
      </w:r>
      <w:r>
        <w:t xml:space="preserve"> - это произвольная строка. Однако, рекомендуе</w:t>
      </w:r>
      <w:r>
        <w:t>т</w:t>
      </w:r>
      <w:r>
        <w:t>ся придерживаться стандарта, когда номер состоит из буквенного префи</w:t>
      </w:r>
      <w:r>
        <w:t>к</w:t>
      </w:r>
      <w:r>
        <w:t>са и порядкового номера. Причем в качестве префикса используются ин</w:t>
      </w:r>
      <w:r>
        <w:t>и</w:t>
      </w:r>
      <w:r>
        <w:t>циалы автора диаграммы, а порядковый номер отслеживается автором вручную, например МСВ00021.</w:t>
      </w:r>
      <w:r w:rsidR="00E07E88">
        <w:t xml:space="preserve"> Для </w:t>
      </w:r>
      <w:r w:rsidR="00BF76D6">
        <w:t xml:space="preserve">присвоения </w:t>
      </w:r>
      <w:r w:rsidR="00E07E88">
        <w:t>текущ</w:t>
      </w:r>
      <w:r w:rsidR="00BF76D6">
        <w:t>ей</w:t>
      </w:r>
      <w:r w:rsidR="00E07E88">
        <w:t xml:space="preserve"> диаграмм</w:t>
      </w:r>
      <w:r w:rsidR="00BF76D6">
        <w:t>е</w:t>
      </w:r>
      <w:r w:rsidR="00E07E88">
        <w:t xml:space="preserve"> </w:t>
      </w:r>
      <w:r w:rsidR="00BF76D6">
        <w:t>сп</w:t>
      </w:r>
      <w:r w:rsidR="00BF76D6">
        <w:t>е</w:t>
      </w:r>
      <w:r w:rsidR="00BF76D6">
        <w:t>циального номера (</w:t>
      </w:r>
      <w:r w:rsidR="00BF76D6" w:rsidRPr="00E127DD">
        <w:rPr>
          <w:lang w:val="en-US"/>
        </w:rPr>
        <w:t>C</w:t>
      </w:r>
      <w:r w:rsidR="00BF76D6" w:rsidRPr="002F5F37">
        <w:t>-</w:t>
      </w:r>
      <w:r w:rsidR="00BF76D6" w:rsidRPr="00E127DD">
        <w:rPr>
          <w:lang w:val="en-US"/>
        </w:rPr>
        <w:t>number</w:t>
      </w:r>
      <w:r w:rsidR="00BF76D6">
        <w:t xml:space="preserve">) </w:t>
      </w:r>
      <w:r w:rsidR="00E07E88">
        <w:t xml:space="preserve">следует щелкнуть правой кнопкой мышки по свободному месту на диаграмме, в контекстном меню выбрать пункт </w:t>
      </w:r>
      <w:r w:rsidR="00E07E88">
        <w:rPr>
          <w:lang w:val="en-US"/>
        </w:rPr>
        <w:t>Di</w:t>
      </w:r>
      <w:r w:rsidR="00E07E88">
        <w:rPr>
          <w:lang w:val="en-US"/>
        </w:rPr>
        <w:t>a</w:t>
      </w:r>
      <w:r w:rsidR="00E07E88">
        <w:rPr>
          <w:lang w:val="en-US"/>
        </w:rPr>
        <w:t>gram</w:t>
      </w:r>
      <w:r w:rsidR="00E07E88">
        <w:t xml:space="preserve"> Properties. В результате откроется диалог </w:t>
      </w:r>
      <w:r w:rsidR="00E07E88">
        <w:rPr>
          <w:lang w:val="en-US"/>
        </w:rPr>
        <w:t>Diagram</w:t>
      </w:r>
      <w:r w:rsidR="00E07E88">
        <w:t xml:space="preserve"> Properties. Сл</w:t>
      </w:r>
      <w:r w:rsidR="00E07E88">
        <w:t>е</w:t>
      </w:r>
      <w:r w:rsidR="00E07E88">
        <w:t xml:space="preserve">дует переключиться в закладку </w:t>
      </w:r>
      <w:r w:rsidR="00E07E88" w:rsidRPr="00E127DD">
        <w:rPr>
          <w:lang w:val="en-US"/>
        </w:rPr>
        <w:t>Kit</w:t>
      </w:r>
      <w:r w:rsidR="00E07E88">
        <w:t xml:space="preserve"> и в поле </w:t>
      </w:r>
      <w:r w:rsidR="00E07E88" w:rsidRPr="00E127DD">
        <w:rPr>
          <w:lang w:val="en-US"/>
        </w:rPr>
        <w:t>C</w:t>
      </w:r>
      <w:r w:rsidR="00E07E88" w:rsidRPr="002F5F37">
        <w:t>-</w:t>
      </w:r>
      <w:r w:rsidR="00E07E88" w:rsidRPr="00E127DD">
        <w:rPr>
          <w:lang w:val="en-US"/>
        </w:rPr>
        <w:t>number</w:t>
      </w:r>
      <w:r w:rsidR="00E07E88">
        <w:t xml:space="preserve"> ввести требуемое знач</w:t>
      </w:r>
      <w:r w:rsidR="00E07E88">
        <w:t>е</w:t>
      </w:r>
      <w:r w:rsidR="00E07E88">
        <w:t>ние специального н</w:t>
      </w:r>
      <w:r w:rsidR="00E07E88">
        <w:t>о</w:t>
      </w:r>
      <w:r w:rsidR="00E07E88">
        <w:t xml:space="preserve">мера диаграммы. </w:t>
      </w:r>
    </w:p>
    <w:p w:rsidR="006945F6" w:rsidRDefault="006945F6" w:rsidP="006945F6">
      <w:pPr>
        <w:pStyle w:val="3"/>
      </w:pPr>
      <w:bookmarkStart w:id="94" w:name="_Toc180224324"/>
      <w:r>
        <w:t xml:space="preserve">Этапы построения </w:t>
      </w:r>
      <w:r w:rsidR="00F73784" w:rsidRPr="00D63E2A">
        <w:t>диаграмм</w:t>
      </w:r>
      <w:r w:rsidR="00F73784">
        <w:t xml:space="preserve"> </w:t>
      </w:r>
      <w:r w:rsidRPr="00D63E2A">
        <w:t>IDEF0</w:t>
      </w:r>
      <w:r w:rsidR="00F73784">
        <w:t>.</w:t>
      </w:r>
      <w:bookmarkEnd w:id="94"/>
    </w:p>
    <w:p w:rsidR="006945F6" w:rsidRPr="00E127DD" w:rsidRDefault="00313E0A" w:rsidP="006945F6">
      <w:r>
        <w:t>Перечислим</w:t>
      </w:r>
      <w:r w:rsidR="006945F6">
        <w:t xml:space="preserve"> э</w:t>
      </w:r>
      <w:r w:rsidR="006945F6" w:rsidRPr="00D63E2A">
        <w:t>тапы построения IDEF0-диаграммы</w:t>
      </w:r>
      <w:r w:rsidR="006945F6">
        <w:t xml:space="preserve"> </w:t>
      </w:r>
      <w:r w:rsidR="00E127DD">
        <w:t>[</w:t>
      </w:r>
      <w:r w:rsidR="00E127DD" w:rsidRPr="00E127DD">
        <w:t>4</w:t>
      </w:r>
      <w:r w:rsidR="00E127DD">
        <w:t>].</w:t>
      </w:r>
    </w:p>
    <w:p w:rsidR="006945F6" w:rsidRPr="00E44E22" w:rsidRDefault="006945F6" w:rsidP="007F7C02">
      <w:pPr>
        <w:pStyle w:val="a"/>
        <w:numPr>
          <w:ilvl w:val="0"/>
          <w:numId w:val="30"/>
        </w:numPr>
      </w:pPr>
      <w:r w:rsidRPr="00D63E2A">
        <w:t>Перечислить данные (объе</w:t>
      </w:r>
      <w:r w:rsidRPr="00D63E2A">
        <w:t>к</w:t>
      </w:r>
      <w:r w:rsidRPr="00D63E2A">
        <w:t>ты</w:t>
      </w:r>
      <w:r>
        <w:t>)</w:t>
      </w:r>
      <w:r w:rsidRPr="00E44E22">
        <w:t>.</w:t>
      </w:r>
    </w:p>
    <w:p w:rsidR="006945F6" w:rsidRPr="00D63E2A" w:rsidRDefault="006945F6" w:rsidP="006945F6">
      <w:pPr>
        <w:pStyle w:val="a"/>
      </w:pPr>
      <w:r w:rsidRPr="00D63E2A">
        <w:t>Перечислить функции</w:t>
      </w:r>
      <w:r>
        <w:t>.</w:t>
      </w:r>
    </w:p>
    <w:p w:rsidR="006945F6" w:rsidRPr="00D63E2A" w:rsidRDefault="006945F6" w:rsidP="006945F6">
      <w:pPr>
        <w:pStyle w:val="a"/>
      </w:pPr>
      <w:r w:rsidRPr="00D63E2A">
        <w:t>Сгруппировать функции в 3-6 блоков</w:t>
      </w:r>
      <w:r>
        <w:t>.</w:t>
      </w:r>
    </w:p>
    <w:p w:rsidR="006945F6" w:rsidRPr="00D63E2A" w:rsidRDefault="006945F6" w:rsidP="006945F6">
      <w:pPr>
        <w:pStyle w:val="a"/>
      </w:pPr>
      <w:r>
        <w:t>Расположить</w:t>
      </w:r>
      <w:r w:rsidRPr="00D63E2A">
        <w:t xml:space="preserve"> блоки в порядке уменьшения дом</w:t>
      </w:r>
      <w:r w:rsidRPr="00D63E2A">
        <w:t>и</w:t>
      </w:r>
      <w:r w:rsidRPr="00D63E2A">
        <w:t>нантности</w:t>
      </w:r>
      <w:r>
        <w:t>.</w:t>
      </w:r>
    </w:p>
    <w:p w:rsidR="006945F6" w:rsidRPr="00D63E2A" w:rsidRDefault="00E127DD" w:rsidP="006945F6">
      <w:pPr>
        <w:pStyle w:val="a"/>
      </w:pPr>
      <w:r w:rsidRPr="00D63E2A">
        <w:t>Начертить</w:t>
      </w:r>
      <w:r w:rsidR="006945F6" w:rsidRPr="00D63E2A">
        <w:t xml:space="preserve"> внешние св</w:t>
      </w:r>
      <w:r w:rsidR="006945F6" w:rsidRPr="00D63E2A">
        <w:t>я</w:t>
      </w:r>
      <w:r w:rsidR="006945F6" w:rsidRPr="00D63E2A">
        <w:t>зи</w:t>
      </w:r>
      <w:r w:rsidR="006945F6">
        <w:t>.</w:t>
      </w:r>
    </w:p>
    <w:p w:rsidR="006945F6" w:rsidRDefault="006945F6" w:rsidP="006945F6">
      <w:pPr>
        <w:pStyle w:val="a"/>
      </w:pPr>
      <w:r w:rsidRPr="00D63E2A">
        <w:t xml:space="preserve">Начертить </w:t>
      </w:r>
      <w:r w:rsidR="00313E0A">
        <w:t>внутренние</w:t>
      </w:r>
      <w:r w:rsidRPr="00D63E2A">
        <w:t xml:space="preserve"> связи</w:t>
      </w:r>
      <w:r>
        <w:t>.</w:t>
      </w:r>
    </w:p>
    <w:p w:rsidR="006945F6" w:rsidRDefault="006945F6" w:rsidP="006945F6">
      <w:r>
        <w:t>Начинать построение очередной</w:t>
      </w:r>
      <w:r w:rsidRPr="00E44E22">
        <w:t xml:space="preserve"> диаграмм</w:t>
      </w:r>
      <w:r>
        <w:t>ы следует</w:t>
      </w:r>
      <w:r w:rsidRPr="00E44E22">
        <w:t xml:space="preserve"> с выделения всех основных групп и категорий данных, используемых и генерируемых си</w:t>
      </w:r>
      <w:r w:rsidRPr="00E44E22">
        <w:t>с</w:t>
      </w:r>
      <w:r w:rsidRPr="00E44E22">
        <w:t>темой</w:t>
      </w:r>
      <w:r>
        <w:t xml:space="preserve">. </w:t>
      </w:r>
      <w:r w:rsidRPr="00D975E3">
        <w:t>Далее нужно п</w:t>
      </w:r>
      <w:r w:rsidRPr="00E44E22">
        <w:rPr>
          <w:szCs w:val="28"/>
        </w:rPr>
        <w:t>редстав</w:t>
      </w:r>
      <w:r>
        <w:rPr>
          <w:szCs w:val="28"/>
        </w:rPr>
        <w:t>ить</w:t>
      </w:r>
      <w:r w:rsidRPr="00E44E22">
        <w:rPr>
          <w:szCs w:val="28"/>
        </w:rPr>
        <w:t xml:space="preserve"> </w:t>
      </w:r>
      <w:r>
        <w:rPr>
          <w:szCs w:val="28"/>
        </w:rPr>
        <w:t xml:space="preserve">себе </w:t>
      </w:r>
      <w:r w:rsidRPr="00E44E22">
        <w:rPr>
          <w:szCs w:val="28"/>
        </w:rPr>
        <w:t>функции системы, использующие тот или иной класс (тип) или набор данных</w:t>
      </w:r>
      <w:r>
        <w:rPr>
          <w:szCs w:val="28"/>
        </w:rPr>
        <w:t xml:space="preserve">. </w:t>
      </w:r>
      <w:r w:rsidRPr="00D617A6">
        <w:t xml:space="preserve">Список функций должен </w:t>
      </w:r>
      <w:r w:rsidRPr="00D617A6">
        <w:lastRenderedPageBreak/>
        <w:t>н</w:t>
      </w:r>
      <w:r w:rsidRPr="00D617A6">
        <w:t>а</w:t>
      </w:r>
      <w:r w:rsidRPr="00D617A6">
        <w:t xml:space="preserve">ходиться на одной странице </w:t>
      </w:r>
      <w:r>
        <w:t xml:space="preserve">(бланке диаграммы) </w:t>
      </w:r>
      <w:r w:rsidRPr="00D617A6">
        <w:t>со списком данных</w:t>
      </w:r>
      <w:r>
        <w:t>, чт</w:t>
      </w:r>
      <w:r>
        <w:t>о</w:t>
      </w:r>
      <w:r>
        <w:t xml:space="preserve">бы можно было </w:t>
      </w:r>
      <w:r w:rsidRPr="00D617A6">
        <w:t>сосредоточиться на каждой конкретной функции и ее о</w:t>
      </w:r>
      <w:r w:rsidRPr="00D617A6">
        <w:t>т</w:t>
      </w:r>
      <w:r w:rsidRPr="00D617A6">
        <w:t>ношении к группам данны</w:t>
      </w:r>
      <w:r>
        <w:t xml:space="preserve">х. </w:t>
      </w:r>
      <w:r w:rsidRPr="00D617A6">
        <w:t xml:space="preserve">Затем </w:t>
      </w:r>
      <w:r>
        <w:t xml:space="preserve">следует </w:t>
      </w:r>
      <w:r w:rsidRPr="00D617A6">
        <w:t>объедин</w:t>
      </w:r>
      <w:r>
        <w:t>ить</w:t>
      </w:r>
      <w:r w:rsidRPr="00D617A6">
        <w:t xml:space="preserve"> функции в "агрег</w:t>
      </w:r>
      <w:r w:rsidRPr="00D617A6">
        <w:t>а</w:t>
      </w:r>
      <w:r w:rsidRPr="00D617A6">
        <w:t>ты"</w:t>
      </w:r>
      <w:r>
        <w:t>, чтобы на диаграмме осталось 3-6 функциональных блока</w:t>
      </w:r>
      <w:r w:rsidRPr="00D617A6">
        <w:t xml:space="preserve">. </w:t>
      </w:r>
      <w:r>
        <w:t>Распол</w:t>
      </w:r>
      <w:r>
        <w:t>о</w:t>
      </w:r>
      <w:r>
        <w:t>жить</w:t>
      </w:r>
      <w:r w:rsidRPr="00D63E2A">
        <w:t xml:space="preserve"> </w:t>
      </w:r>
      <w:r w:rsidR="00313E0A">
        <w:t>функциональные</w:t>
      </w:r>
      <w:r w:rsidR="00313E0A" w:rsidRPr="00D63E2A">
        <w:t xml:space="preserve"> </w:t>
      </w:r>
      <w:r w:rsidRPr="00D63E2A">
        <w:t xml:space="preserve">блоки в порядке уменьшения </w:t>
      </w:r>
      <w:r w:rsidRPr="00313E0A">
        <w:rPr>
          <w:iCs/>
        </w:rPr>
        <w:t>доминантности</w:t>
      </w:r>
      <w:r w:rsidR="00313E0A">
        <w:t>.</w:t>
      </w:r>
      <w:r>
        <w:t xml:space="preserve"> </w:t>
      </w:r>
      <w:r w:rsidR="00313E0A">
        <w:t>Далее начертить внешние связи, «привязывая» граничные стрелки к работам. З</w:t>
      </w:r>
      <w:r w:rsidR="00313E0A">
        <w:t>а</w:t>
      </w:r>
      <w:r w:rsidR="00313E0A">
        <w:t xml:space="preserve">тем </w:t>
      </w:r>
      <w:r w:rsidR="00B5570F">
        <w:t>прорисовать внутренние связи.</w:t>
      </w:r>
    </w:p>
    <w:p w:rsidR="006945F6" w:rsidRPr="00D63E2A" w:rsidRDefault="006945F6" w:rsidP="006945F6">
      <w:pPr>
        <w:pStyle w:val="3"/>
      </w:pPr>
      <w:bookmarkStart w:id="95" w:name="_Toc180224325"/>
      <w:r>
        <w:t xml:space="preserve">Палитра инструментов для построения </w:t>
      </w:r>
      <w:r w:rsidR="00974913" w:rsidRPr="00D63E2A">
        <w:t>диаграмм</w:t>
      </w:r>
      <w:r w:rsidR="00974913">
        <w:t xml:space="preserve"> </w:t>
      </w:r>
      <w:r w:rsidRPr="00D63E2A">
        <w:t>IDEF0</w:t>
      </w:r>
      <w:r>
        <w:t>.</w:t>
      </w:r>
      <w:bookmarkEnd w:id="95"/>
    </w:p>
    <w:p w:rsidR="006945F6" w:rsidRDefault="006945F6" w:rsidP="006945F6">
      <w:r>
        <w:t>Состав палитры инструментов изменяется автоматически, когда пр</w:t>
      </w:r>
      <w:r>
        <w:t>о</w:t>
      </w:r>
      <w:r>
        <w:t xml:space="preserve">исходит переключение с одной нотации на другую, поэтому рассмотрим палитру инструментов диаграммы </w:t>
      </w:r>
      <w:r>
        <w:rPr>
          <w:lang w:val="en-US"/>
        </w:rPr>
        <w:t>IDEF</w:t>
      </w:r>
      <w:r>
        <w:t xml:space="preserve">0 (рис. </w:t>
      </w:r>
      <w:r w:rsidR="00F047E1">
        <w:t>42</w:t>
      </w:r>
      <w:r>
        <w:t xml:space="preserve">), которая возникает по умолчанию. </w:t>
      </w:r>
    </w:p>
    <w:p w:rsidR="006945F6" w:rsidRDefault="007D24D8" w:rsidP="00C64A66">
      <w:pPr>
        <w:pStyle w:val="af9"/>
      </w:pPr>
      <w:r>
        <w:rPr>
          <w:noProof/>
        </w:rPr>
        <w:drawing>
          <wp:anchor distT="36195" distB="71755" distL="114300" distR="114300" simplePos="0" relativeHeight="251648512" behindDoc="1" locked="1" layoutInCell="1" allowOverlap="0">
            <wp:simplePos x="0" y="0"/>
            <wp:positionH relativeFrom="column">
              <wp:posOffset>1828800</wp:posOffset>
            </wp:positionH>
            <wp:positionV relativeFrom="paragraph">
              <wp:posOffset>60960</wp:posOffset>
            </wp:positionV>
            <wp:extent cx="2402205" cy="542925"/>
            <wp:effectExtent l="0" t="0" r="0" b="0"/>
            <wp:wrapTopAndBottom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2" t="44698" r="32716" b="4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63">
        <w:t xml:space="preserve">                                </w:t>
      </w:r>
      <w:r w:rsidR="00C64A66">
        <w:t xml:space="preserve">  </w:t>
      </w:r>
      <w:r w:rsidR="00A73D63">
        <w:t xml:space="preserve">  Рис. 4</w:t>
      </w:r>
      <w:r w:rsidR="00C64A66">
        <w:t>2</w:t>
      </w:r>
      <w:r w:rsidR="00A73D63">
        <w:t>.</w:t>
      </w:r>
    </w:p>
    <w:p w:rsidR="006945F6" w:rsidRDefault="006945F6" w:rsidP="00A73D63">
      <w:pPr>
        <w:rPr>
          <w:color w:val="000000"/>
          <w:szCs w:val="28"/>
        </w:rPr>
      </w:pPr>
      <w:r>
        <w:rPr>
          <w:color w:val="000000"/>
          <w:szCs w:val="28"/>
        </w:rPr>
        <w:t xml:space="preserve">На панели инструментов </w:t>
      </w:r>
      <w:r>
        <w:rPr>
          <w:color w:val="000000"/>
          <w:szCs w:val="28"/>
          <w:lang w:val="en-US"/>
        </w:rPr>
        <w:t>AllFusion</w:t>
      </w:r>
      <w:r w:rsidRPr="00473C13"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PM</w:t>
      </w:r>
      <w:r>
        <w:rPr>
          <w:color w:val="000000"/>
          <w:szCs w:val="28"/>
        </w:rPr>
        <w:t xml:space="preserve"> расположены следующие и</w:t>
      </w:r>
      <w:r>
        <w:rPr>
          <w:color w:val="000000"/>
          <w:szCs w:val="28"/>
        </w:rPr>
        <w:t>н</w:t>
      </w:r>
      <w:r>
        <w:rPr>
          <w:color w:val="000000"/>
          <w:szCs w:val="28"/>
        </w:rPr>
        <w:t>струменты:</w:t>
      </w:r>
    </w:p>
    <w:p w:rsidR="006945F6" w:rsidRDefault="006945F6" w:rsidP="00E24E32">
      <w:pPr>
        <w:pStyle w:val="a"/>
        <w:numPr>
          <w:ilvl w:val="0"/>
          <w:numId w:val="12"/>
        </w:numPr>
      </w:pPr>
      <w:r>
        <w:t>Кнопка «</w:t>
      </w:r>
      <w:r>
        <w:rPr>
          <w:lang w:val="en-US"/>
        </w:rPr>
        <w:t>Pointer</w:t>
      </w:r>
      <w:r>
        <w:t xml:space="preserve"> </w:t>
      </w:r>
      <w:r>
        <w:rPr>
          <w:lang w:val="en-US"/>
        </w:rPr>
        <w:t>Tool</w:t>
      </w:r>
      <w:r>
        <w:t>» используется для выбора и определения поз</w:t>
      </w:r>
      <w:r>
        <w:t>и</w:t>
      </w:r>
      <w:r>
        <w:t>ции объектов, добавленных в диаграмму.</w:t>
      </w:r>
    </w:p>
    <w:p w:rsidR="006945F6" w:rsidRDefault="006945F6" w:rsidP="006945F6">
      <w:pPr>
        <w:pStyle w:val="a"/>
      </w:pPr>
      <w:r>
        <w:t>Кнопка «</w:t>
      </w:r>
      <w:r>
        <w:rPr>
          <w:lang w:val="en-US"/>
        </w:rPr>
        <w:t>Activity</w:t>
      </w:r>
      <w:r>
        <w:t xml:space="preserve"> </w:t>
      </w:r>
      <w:r>
        <w:rPr>
          <w:lang w:val="en-US"/>
        </w:rPr>
        <w:t>Box</w:t>
      </w:r>
      <w:r>
        <w:t xml:space="preserve"> </w:t>
      </w:r>
      <w:r>
        <w:rPr>
          <w:lang w:val="en-US"/>
        </w:rPr>
        <w:t>Tool</w:t>
      </w:r>
      <w:r>
        <w:t>» используется для установки блоков в диаграмме.</w:t>
      </w:r>
    </w:p>
    <w:p w:rsidR="006945F6" w:rsidRDefault="006945F6" w:rsidP="006945F6">
      <w:pPr>
        <w:pStyle w:val="a"/>
      </w:pPr>
      <w:r>
        <w:t>Кнопка «</w:t>
      </w:r>
      <w:r w:rsidRPr="00E127DD">
        <w:rPr>
          <w:lang w:val="en-US"/>
        </w:rPr>
        <w:t>Precedence</w:t>
      </w:r>
      <w:r>
        <w:t xml:space="preserve"> </w:t>
      </w:r>
      <w:r>
        <w:rPr>
          <w:lang w:val="en-US"/>
        </w:rPr>
        <w:t>Arrow</w:t>
      </w:r>
      <w:r>
        <w:t xml:space="preserve"> </w:t>
      </w:r>
      <w:r>
        <w:rPr>
          <w:lang w:val="en-US"/>
        </w:rPr>
        <w:t>Tool</w:t>
      </w:r>
      <w:r>
        <w:t>» используется, чтобы устана</w:t>
      </w:r>
      <w:r>
        <w:t>в</w:t>
      </w:r>
      <w:r>
        <w:t>ливать дуги в диаграмме.</w:t>
      </w:r>
    </w:p>
    <w:p w:rsidR="006945F6" w:rsidRDefault="006945F6" w:rsidP="006945F6">
      <w:pPr>
        <w:pStyle w:val="a"/>
      </w:pPr>
      <w:r>
        <w:t>Кнопка «</w:t>
      </w:r>
      <w:r>
        <w:rPr>
          <w:lang w:val="en-US"/>
        </w:rPr>
        <w:t>Squiggle</w:t>
      </w:r>
      <w:r>
        <w:t xml:space="preserve"> </w:t>
      </w:r>
      <w:r>
        <w:rPr>
          <w:lang w:val="en-US"/>
        </w:rPr>
        <w:t>Tool</w:t>
      </w:r>
      <w:r>
        <w:t>» используется для создания тильды, которая соединяет дугу с ее названием.</w:t>
      </w:r>
    </w:p>
    <w:p w:rsidR="006945F6" w:rsidRDefault="006945F6" w:rsidP="006945F6">
      <w:pPr>
        <w:pStyle w:val="a"/>
      </w:pPr>
      <w:r>
        <w:t>Кнопка «</w:t>
      </w:r>
      <w:r>
        <w:rPr>
          <w:lang w:val="en-US"/>
        </w:rPr>
        <w:t>Text</w:t>
      </w:r>
      <w:r>
        <w:t xml:space="preserve"> Тоо</w:t>
      </w:r>
      <w:r>
        <w:rPr>
          <w:lang w:val="en-US"/>
        </w:rPr>
        <w:t>l</w:t>
      </w:r>
      <w:r>
        <w:t>» используется для создания текстовых бл</w:t>
      </w:r>
      <w:r>
        <w:t>о</w:t>
      </w:r>
      <w:r>
        <w:t>ков.</w:t>
      </w:r>
    </w:p>
    <w:p w:rsidR="006945F6" w:rsidRDefault="006945F6" w:rsidP="006945F6">
      <w:pPr>
        <w:pStyle w:val="a"/>
      </w:pPr>
      <w:r>
        <w:t>Кнопка «</w:t>
      </w:r>
      <w:r>
        <w:rPr>
          <w:lang w:val="en-US"/>
        </w:rPr>
        <w:t>Diagram</w:t>
      </w:r>
      <w:r>
        <w:t xml:space="preserve"> </w:t>
      </w:r>
      <w:r>
        <w:rPr>
          <w:lang w:val="en-US"/>
        </w:rPr>
        <w:t>Dictionary</w:t>
      </w:r>
      <w:r>
        <w:t xml:space="preserve"> </w:t>
      </w:r>
      <w:r>
        <w:rPr>
          <w:lang w:val="en-US"/>
        </w:rPr>
        <w:t>Editor</w:t>
      </w:r>
      <w:r>
        <w:t>» открывает диалоговое окно «</w:t>
      </w:r>
      <w:r>
        <w:rPr>
          <w:lang w:val="en-US"/>
        </w:rPr>
        <w:t>Diagram</w:t>
      </w:r>
      <w:r>
        <w:t xml:space="preserve"> Manager» для перехода на какую-либо диаграмму или </w:t>
      </w:r>
      <w:r w:rsidRPr="00E01EBE">
        <w:t>уд</w:t>
      </w:r>
      <w:r w:rsidRPr="00E01EBE">
        <w:t>а</w:t>
      </w:r>
      <w:r w:rsidRPr="00E01EBE">
        <w:t>ления</w:t>
      </w:r>
      <w:r>
        <w:t xml:space="preserve"> диаграммы.</w:t>
      </w:r>
    </w:p>
    <w:p w:rsidR="006945F6" w:rsidRDefault="006945F6" w:rsidP="006945F6">
      <w:pPr>
        <w:pStyle w:val="a"/>
      </w:pPr>
      <w:r>
        <w:t>Кнопка «</w:t>
      </w:r>
      <w:r>
        <w:rPr>
          <w:lang w:val="en-US"/>
        </w:rPr>
        <w:t>Go</w:t>
      </w:r>
      <w:r>
        <w:t xml:space="preserve"> </w:t>
      </w:r>
      <w:r>
        <w:rPr>
          <w:lang w:val="en-US"/>
        </w:rPr>
        <w:t>to</w:t>
      </w:r>
      <w:r>
        <w:t xml:space="preserve"> </w:t>
      </w:r>
      <w:r>
        <w:rPr>
          <w:lang w:val="en-US"/>
        </w:rPr>
        <w:t>Sibling</w:t>
      </w:r>
      <w:r>
        <w:t xml:space="preserve"> </w:t>
      </w:r>
      <w:r>
        <w:rPr>
          <w:lang w:val="en-US"/>
        </w:rPr>
        <w:t>Diagram</w:t>
      </w:r>
      <w:r>
        <w:t>» используется для перехода и от</w:t>
      </w:r>
      <w:r>
        <w:t>о</w:t>
      </w:r>
      <w:r>
        <w:t xml:space="preserve">бражения связанных диаграмм: FEO-диаграмм </w:t>
      </w:r>
      <w:r w:rsidRPr="007D54FC">
        <w:t>и</w:t>
      </w:r>
      <w:r>
        <w:t xml:space="preserve"> диаграмм дерева узлов, построенных на о</w:t>
      </w:r>
      <w:r>
        <w:t>с</w:t>
      </w:r>
      <w:r>
        <w:t>нове текущей диаграммы.</w:t>
      </w:r>
    </w:p>
    <w:p w:rsidR="006945F6" w:rsidRDefault="006945F6" w:rsidP="006945F6">
      <w:pPr>
        <w:pStyle w:val="a"/>
      </w:pPr>
      <w:r>
        <w:t>Кнопка «</w:t>
      </w:r>
      <w:r>
        <w:rPr>
          <w:lang w:val="en-US"/>
        </w:rPr>
        <w:t>Go</w:t>
      </w:r>
      <w:r>
        <w:t> </w:t>
      </w:r>
      <w:r>
        <w:rPr>
          <w:lang w:val="en-US"/>
        </w:rPr>
        <w:t>to</w:t>
      </w:r>
      <w:r>
        <w:t> </w:t>
      </w:r>
      <w:r>
        <w:rPr>
          <w:lang w:val="en-US"/>
        </w:rPr>
        <w:t>Parent</w:t>
      </w:r>
      <w:r>
        <w:t> </w:t>
      </w:r>
      <w:r>
        <w:rPr>
          <w:lang w:val="en-US"/>
        </w:rPr>
        <w:t>Diagram</w:t>
      </w:r>
      <w:r>
        <w:t>» является переходом на родительскую ди</w:t>
      </w:r>
      <w:r>
        <w:t>а</w:t>
      </w:r>
      <w:r>
        <w:t>грамму.</w:t>
      </w:r>
    </w:p>
    <w:p w:rsidR="006945F6" w:rsidRDefault="006945F6" w:rsidP="006945F6">
      <w:pPr>
        <w:pStyle w:val="a"/>
      </w:pPr>
      <w:r>
        <w:t>Кнопка «</w:t>
      </w:r>
      <w:r>
        <w:rPr>
          <w:lang w:val="en-US"/>
        </w:rPr>
        <w:t>Go</w:t>
      </w:r>
      <w:r>
        <w:t xml:space="preserve"> </w:t>
      </w:r>
      <w:r>
        <w:rPr>
          <w:lang w:val="en-US"/>
        </w:rPr>
        <w:t>to</w:t>
      </w:r>
      <w:r>
        <w:t xml:space="preserve"> </w:t>
      </w:r>
      <w:r>
        <w:rPr>
          <w:lang w:val="en-US"/>
        </w:rPr>
        <w:t>Child</w:t>
      </w:r>
      <w:r>
        <w:t xml:space="preserve"> </w:t>
      </w:r>
      <w:r>
        <w:rPr>
          <w:lang w:val="en-US"/>
        </w:rPr>
        <w:t>Diagram</w:t>
      </w:r>
      <w:r>
        <w:t>» используется для перехода на доче</w:t>
      </w:r>
      <w:r>
        <w:t>р</w:t>
      </w:r>
      <w:r>
        <w:t>нюю диаграмму, если она существует, или для создания новой д</w:t>
      </w:r>
      <w:r>
        <w:t>о</w:t>
      </w:r>
      <w:r>
        <w:t>черней ди</w:t>
      </w:r>
      <w:r>
        <w:t>а</w:t>
      </w:r>
      <w:r>
        <w:t>граммы, декомпозирующей выделенную работу.</w:t>
      </w:r>
    </w:p>
    <w:p w:rsidR="00E24E32" w:rsidRDefault="00E24E32" w:rsidP="002F5F37">
      <w:pPr>
        <w:pStyle w:val="23"/>
      </w:pPr>
      <w:r>
        <w:t>Контрольные вопросы:</w:t>
      </w:r>
    </w:p>
    <w:p w:rsidR="00E24E32" w:rsidRDefault="00E24E32" w:rsidP="00E24E32">
      <w:pPr>
        <w:pStyle w:val="a"/>
        <w:numPr>
          <w:ilvl w:val="0"/>
          <w:numId w:val="13"/>
        </w:numPr>
      </w:pPr>
      <w:r>
        <w:t xml:space="preserve">В чем суть методологии </w:t>
      </w:r>
      <w:r>
        <w:rPr>
          <w:lang w:val="en-US"/>
        </w:rPr>
        <w:t>IDEF</w:t>
      </w:r>
      <w:r w:rsidRPr="005501C6">
        <w:t>0</w:t>
      </w:r>
      <w:r>
        <w:t>?</w:t>
      </w:r>
    </w:p>
    <w:p w:rsidR="00E24E32" w:rsidRPr="005501C6" w:rsidRDefault="00E24E32" w:rsidP="00E24E32">
      <w:pPr>
        <w:pStyle w:val="a"/>
        <w:numPr>
          <w:ilvl w:val="0"/>
          <w:numId w:val="4"/>
        </w:numPr>
      </w:pPr>
      <w:r>
        <w:lastRenderedPageBreak/>
        <w:t xml:space="preserve">Назовите состав модели </w:t>
      </w:r>
      <w:r>
        <w:rPr>
          <w:lang w:val="en-US"/>
        </w:rPr>
        <w:t>IDEF0.</w:t>
      </w:r>
    </w:p>
    <w:p w:rsidR="00E24E32" w:rsidRPr="005501C6" w:rsidRDefault="00E24E32" w:rsidP="00E24E32">
      <w:pPr>
        <w:pStyle w:val="a"/>
        <w:numPr>
          <w:ilvl w:val="0"/>
          <w:numId w:val="4"/>
        </w:numPr>
      </w:pPr>
      <w:r>
        <w:t xml:space="preserve">Назовите состав диаграммы </w:t>
      </w:r>
      <w:r>
        <w:rPr>
          <w:lang w:val="en-US"/>
        </w:rPr>
        <w:t>IDEF0.</w:t>
      </w:r>
    </w:p>
    <w:p w:rsidR="00E24E32" w:rsidRDefault="00E24E32" w:rsidP="00E24E32">
      <w:pPr>
        <w:pStyle w:val="a"/>
        <w:numPr>
          <w:ilvl w:val="0"/>
          <w:numId w:val="4"/>
        </w:numPr>
      </w:pPr>
      <w:r>
        <w:t>Дайте характеристику объекта «работа» («функция»)</w:t>
      </w:r>
      <w:r w:rsidRPr="007D5DF6">
        <w:t xml:space="preserve"> </w:t>
      </w:r>
      <w:r>
        <w:t xml:space="preserve">в диаграммах </w:t>
      </w:r>
      <w:r>
        <w:rPr>
          <w:lang w:val="en-US"/>
        </w:rPr>
        <w:t>IDEF</w:t>
      </w:r>
      <w:r w:rsidRPr="00BD146D">
        <w:t>0</w:t>
      </w:r>
      <w:r>
        <w:t>: смысл, графич</w:t>
      </w:r>
      <w:r>
        <w:t>е</w:t>
      </w:r>
      <w:r>
        <w:t>ское представление, правила именования.</w:t>
      </w:r>
    </w:p>
    <w:p w:rsidR="00E24E32" w:rsidRPr="006F2835" w:rsidRDefault="00E24E32" w:rsidP="00E24E32">
      <w:pPr>
        <w:pStyle w:val="a"/>
        <w:numPr>
          <w:ilvl w:val="0"/>
          <w:numId w:val="4"/>
        </w:numPr>
      </w:pPr>
      <w:r>
        <w:t>Дайте характеристику объекта «стрелка» в диагра</w:t>
      </w:r>
      <w:r>
        <w:t>м</w:t>
      </w:r>
      <w:r>
        <w:t xml:space="preserve">мах </w:t>
      </w:r>
      <w:r>
        <w:rPr>
          <w:lang w:val="en-US"/>
        </w:rPr>
        <w:t>IDEF</w:t>
      </w:r>
      <w:r w:rsidRPr="00BD146D">
        <w:t>0</w:t>
      </w:r>
      <w:r>
        <w:t>: смысл, графическое представление, правила именования, классиф</w:t>
      </w:r>
      <w:r>
        <w:t>и</w:t>
      </w:r>
      <w:r>
        <w:t>кации стрелок.</w:t>
      </w:r>
    </w:p>
    <w:p w:rsidR="00E24E32" w:rsidRDefault="00E24E32" w:rsidP="00E24E32">
      <w:pPr>
        <w:pStyle w:val="a"/>
        <w:numPr>
          <w:ilvl w:val="0"/>
          <w:numId w:val="4"/>
        </w:numPr>
      </w:pPr>
      <w:r>
        <w:t xml:space="preserve">Проиллюстрируйте допустимые связи в диаграммах </w:t>
      </w:r>
      <w:r>
        <w:rPr>
          <w:lang w:val="en-US"/>
        </w:rPr>
        <w:t>IDEF</w:t>
      </w:r>
      <w:r w:rsidRPr="00BD146D">
        <w:t>0</w:t>
      </w:r>
      <w:r>
        <w:t>.</w:t>
      </w:r>
    </w:p>
    <w:p w:rsidR="00E24E32" w:rsidRDefault="00E24E32" w:rsidP="00E24E32">
      <w:pPr>
        <w:pStyle w:val="a"/>
        <w:numPr>
          <w:ilvl w:val="0"/>
          <w:numId w:val="4"/>
        </w:numPr>
      </w:pPr>
      <w:r>
        <w:t xml:space="preserve">Как нумеруются диаграммы и работы в </w:t>
      </w:r>
      <w:r>
        <w:rPr>
          <w:lang w:val="en-US"/>
        </w:rPr>
        <w:t>IDEF</w:t>
      </w:r>
      <w:r w:rsidRPr="00BD146D">
        <w:t>0</w:t>
      </w:r>
      <w:r>
        <w:t>?</w:t>
      </w:r>
    </w:p>
    <w:p w:rsidR="00E24E32" w:rsidRDefault="00E24E32" w:rsidP="00E24E32">
      <w:pPr>
        <w:pStyle w:val="a"/>
        <w:numPr>
          <w:ilvl w:val="0"/>
          <w:numId w:val="4"/>
        </w:numPr>
      </w:pPr>
      <w:r>
        <w:t xml:space="preserve">Как строится диаграмма </w:t>
      </w:r>
      <w:r>
        <w:rPr>
          <w:lang w:val="en-US"/>
        </w:rPr>
        <w:t>IDEF</w:t>
      </w:r>
      <w:r w:rsidRPr="00BD146D">
        <w:t>0</w:t>
      </w:r>
      <w:r>
        <w:t>?</w:t>
      </w:r>
    </w:p>
    <w:p w:rsidR="00E24E32" w:rsidRPr="00E24E32" w:rsidRDefault="00E24E32" w:rsidP="00E24E32">
      <w:pPr>
        <w:pStyle w:val="a"/>
        <w:numPr>
          <w:ilvl w:val="0"/>
          <w:numId w:val="4"/>
        </w:numPr>
      </w:pPr>
      <w:r>
        <w:t xml:space="preserve">Дайте характеристику палитры инструментов </w:t>
      </w:r>
      <w:r>
        <w:rPr>
          <w:lang w:val="en-US"/>
        </w:rPr>
        <w:t>IDEF</w:t>
      </w:r>
      <w:r w:rsidRPr="00BD146D">
        <w:t>0</w:t>
      </w:r>
      <w:r>
        <w:t>?</w:t>
      </w:r>
    </w:p>
    <w:p w:rsidR="00EB659F" w:rsidRPr="00E379DB" w:rsidRDefault="00EB659F" w:rsidP="00EB659F">
      <w:pPr>
        <w:pStyle w:val="20"/>
      </w:pPr>
      <w:bookmarkStart w:id="96" w:name="_Toc156149669"/>
      <w:bookmarkStart w:id="97" w:name="_Toc167849517"/>
      <w:bookmarkStart w:id="98" w:name="_Toc156149670"/>
      <w:bookmarkStart w:id="99" w:name="_Toc167849518"/>
      <w:bookmarkStart w:id="100" w:name="_Toc156149674"/>
      <w:bookmarkStart w:id="101" w:name="_Toc167849522"/>
      <w:bookmarkStart w:id="102" w:name="_Toc170629586"/>
      <w:bookmarkStart w:id="103" w:name="_Toc156149673"/>
      <w:bookmarkStart w:id="104" w:name="_Toc167849521"/>
      <w:bookmarkStart w:id="105" w:name="_Toc170629587"/>
      <w:bookmarkStart w:id="106" w:name="_Toc180224326"/>
      <w:bookmarkEnd w:id="56"/>
      <w:bookmarkEnd w:id="57"/>
      <w:r w:rsidRPr="005B3DBC">
        <w:t xml:space="preserve">4.6. </w:t>
      </w:r>
      <w:r>
        <w:t>Построение д</w:t>
      </w:r>
      <w:r w:rsidRPr="00E379DB">
        <w:t>иаграмм потоков данных (DFD)</w:t>
      </w:r>
      <w:bookmarkEnd w:id="103"/>
      <w:bookmarkEnd w:id="104"/>
      <w:r>
        <w:t>.</w:t>
      </w:r>
      <w:bookmarkEnd w:id="105"/>
      <w:bookmarkEnd w:id="106"/>
    </w:p>
    <w:p w:rsidR="007B106C" w:rsidRDefault="00EB659F" w:rsidP="007B106C">
      <w:pPr>
        <w:rPr>
          <w:color w:val="000000"/>
          <w:szCs w:val="28"/>
        </w:rPr>
      </w:pPr>
      <w:r>
        <w:t xml:space="preserve">Диаграммы потоков данных (Data </w:t>
      </w:r>
      <w:r w:rsidRPr="00E127DD">
        <w:rPr>
          <w:lang w:val="en-US"/>
        </w:rPr>
        <w:t>flow</w:t>
      </w:r>
      <w:r>
        <w:t xml:space="preserve"> </w:t>
      </w:r>
      <w:r w:rsidRPr="00E127DD">
        <w:rPr>
          <w:lang w:val="en-US"/>
        </w:rPr>
        <w:t>diagramming</w:t>
      </w:r>
      <w:r>
        <w:t xml:space="preserve">, DFD) </w:t>
      </w:r>
      <w:r w:rsidR="0015468E">
        <w:t>о</w:t>
      </w:r>
      <w:r w:rsidR="0015468E" w:rsidRPr="0015468E">
        <w:t>беспеч</w:t>
      </w:r>
      <w:r w:rsidR="0015468E" w:rsidRPr="0015468E">
        <w:t>и</w:t>
      </w:r>
      <w:r w:rsidR="0015468E" w:rsidRPr="0015468E">
        <w:t>ва</w:t>
      </w:r>
      <w:r w:rsidR="0015468E">
        <w:t>ю</w:t>
      </w:r>
      <w:r w:rsidR="0015468E" w:rsidRPr="0015468E">
        <w:t xml:space="preserve">т графическое представление </w:t>
      </w:r>
      <w:r w:rsidR="0015468E">
        <w:t>взаимодействия данных и процессов (р</w:t>
      </w:r>
      <w:r w:rsidR="0015468E">
        <w:t>а</w:t>
      </w:r>
      <w:r w:rsidR="0015468E">
        <w:t>бот). И</w:t>
      </w:r>
      <w:r>
        <w:t>спользуются для описания документооборота и обработки инфо</w:t>
      </w:r>
      <w:r>
        <w:t>р</w:t>
      </w:r>
      <w:r>
        <w:t xml:space="preserve">мации. </w:t>
      </w:r>
      <w:r w:rsidR="008B0DA4">
        <w:t>Диаграммы DFD</w:t>
      </w:r>
      <w:r>
        <w:t xml:space="preserve"> можно использовать как дополнение к модели IDEF0 для более наглядного отображения текущих операций документ</w:t>
      </w:r>
      <w:r>
        <w:t>о</w:t>
      </w:r>
      <w:r>
        <w:t xml:space="preserve">оборота в корпоративных системах обработки информации. </w:t>
      </w:r>
      <w:r w:rsidR="007B106C">
        <w:rPr>
          <w:color w:val="000000"/>
          <w:szCs w:val="28"/>
        </w:rPr>
        <w:t xml:space="preserve">В AllFusion PM для </w:t>
      </w:r>
      <w:r w:rsidR="007B106C" w:rsidRPr="00BB4EB0">
        <w:t>построения</w:t>
      </w:r>
      <w:r w:rsidR="007B106C">
        <w:rPr>
          <w:color w:val="000000"/>
          <w:szCs w:val="28"/>
        </w:rPr>
        <w:t xml:space="preserve"> диаграмм потоков данных используется нотация Ге</w:t>
      </w:r>
      <w:r w:rsidR="007B106C">
        <w:rPr>
          <w:color w:val="000000"/>
          <w:szCs w:val="28"/>
        </w:rPr>
        <w:t>й</w:t>
      </w:r>
      <w:r w:rsidR="007B106C">
        <w:rPr>
          <w:color w:val="000000"/>
          <w:szCs w:val="28"/>
        </w:rPr>
        <w:t>на-Сарсона</w:t>
      </w:r>
      <w:r w:rsidR="00762DF6">
        <w:rPr>
          <w:color w:val="000000"/>
          <w:szCs w:val="28"/>
        </w:rPr>
        <w:t xml:space="preserve"> (</w:t>
      </w:r>
      <w:r w:rsidR="00762DF6" w:rsidRPr="00762DF6">
        <w:rPr>
          <w:lang w:val="en-US"/>
        </w:rPr>
        <w:t>Gane</w:t>
      </w:r>
      <w:r w:rsidR="00762DF6" w:rsidRPr="005E3D4D">
        <w:t>/Sarson</w:t>
      </w:r>
      <w:r w:rsidR="00762DF6">
        <w:rPr>
          <w:color w:val="000000"/>
          <w:szCs w:val="28"/>
        </w:rPr>
        <w:t>)</w:t>
      </w:r>
      <w:r w:rsidR="007B106C">
        <w:rPr>
          <w:color w:val="000000"/>
          <w:szCs w:val="28"/>
        </w:rPr>
        <w:t xml:space="preserve">. </w:t>
      </w:r>
    </w:p>
    <w:p w:rsidR="00635703" w:rsidRDefault="00635703" w:rsidP="00635703">
      <w:pPr>
        <w:pStyle w:val="3"/>
      </w:pPr>
      <w:bookmarkStart w:id="107" w:name="_Toc180224327"/>
      <w:r>
        <w:t xml:space="preserve">Состав </w:t>
      </w:r>
      <w:r w:rsidRPr="00E379DB">
        <w:t>DFD</w:t>
      </w:r>
      <w:r w:rsidRPr="00D63E2A">
        <w:t>-</w:t>
      </w:r>
      <w:r>
        <w:t>модели</w:t>
      </w:r>
      <w:r w:rsidRPr="00EB659F">
        <w:t>.</w:t>
      </w:r>
      <w:bookmarkEnd w:id="107"/>
    </w:p>
    <w:p w:rsidR="00635703" w:rsidRDefault="00635703" w:rsidP="00635703">
      <w:r>
        <w:t xml:space="preserve">Модель, выполненная в методологии </w:t>
      </w:r>
      <w:r w:rsidRPr="00E379DB">
        <w:t>DFD</w:t>
      </w:r>
      <w:r>
        <w:t>, может содержать четыре типа диаграмм:</w:t>
      </w:r>
    </w:p>
    <w:p w:rsidR="00635703" w:rsidRDefault="00635703" w:rsidP="00635703">
      <w:pPr>
        <w:pStyle w:val="a0"/>
      </w:pPr>
      <w:r>
        <w:t xml:space="preserve">контекстную диаграмму; </w:t>
      </w:r>
    </w:p>
    <w:p w:rsidR="00635703" w:rsidRDefault="00635703" w:rsidP="00635703">
      <w:pPr>
        <w:pStyle w:val="a0"/>
      </w:pPr>
      <w:r>
        <w:t xml:space="preserve">диаграммы декомпозиции; </w:t>
      </w:r>
    </w:p>
    <w:p w:rsidR="00635703" w:rsidRDefault="00635703" w:rsidP="00635703">
      <w:pPr>
        <w:pStyle w:val="a0"/>
      </w:pPr>
      <w:r>
        <w:t>диаграммы дерева узлов</w:t>
      </w:r>
      <w:r w:rsidRPr="002F7F24">
        <w:t xml:space="preserve"> (будут рассмотрен</w:t>
      </w:r>
      <w:r>
        <w:t>ы</w:t>
      </w:r>
      <w:r w:rsidRPr="002F7F24">
        <w:t xml:space="preserve"> позднее)</w:t>
      </w:r>
      <w:r>
        <w:t xml:space="preserve">; </w:t>
      </w:r>
    </w:p>
    <w:p w:rsidR="00635703" w:rsidRDefault="00635703" w:rsidP="00635703">
      <w:pPr>
        <w:pStyle w:val="a0"/>
      </w:pPr>
      <w:r>
        <w:t>FEO</w:t>
      </w:r>
      <w:r w:rsidRPr="002F7F24">
        <w:t>-</w:t>
      </w:r>
      <w:r>
        <w:t xml:space="preserve">диаграммы </w:t>
      </w:r>
      <w:r w:rsidRPr="002F7F24">
        <w:t>(будут рассмотрен</w:t>
      </w:r>
      <w:r>
        <w:t>ы</w:t>
      </w:r>
      <w:r w:rsidRPr="002F7F24">
        <w:t xml:space="preserve"> позднее)</w:t>
      </w:r>
      <w:r>
        <w:t>.</w:t>
      </w:r>
    </w:p>
    <w:p w:rsidR="00635703" w:rsidRPr="008D4CF3" w:rsidRDefault="00635703" w:rsidP="00635703">
      <w:pPr>
        <w:pStyle w:val="3"/>
      </w:pPr>
      <w:bookmarkStart w:id="108" w:name="_Toc180224328"/>
      <w:r>
        <w:t xml:space="preserve">Состав </w:t>
      </w:r>
      <w:r w:rsidRPr="00E379DB">
        <w:t>DFD</w:t>
      </w:r>
      <w:r w:rsidRPr="00D63E2A">
        <w:t>-диаграммы</w:t>
      </w:r>
      <w:r>
        <w:t>.</w:t>
      </w:r>
      <w:bookmarkEnd w:id="108"/>
    </w:p>
    <w:p w:rsidR="00D84D09" w:rsidRDefault="00D84D09" w:rsidP="00D84D09">
      <w:pPr>
        <w:rPr>
          <w:color w:val="000000"/>
          <w:szCs w:val="28"/>
        </w:rPr>
      </w:pPr>
      <w:r>
        <w:t xml:space="preserve">В состав диаграммы DFD могут входить четыре графических объекта: </w:t>
      </w:r>
      <w:r w:rsidR="00D40AFF" w:rsidRPr="00D40AFF">
        <w:rPr>
          <w:b/>
        </w:rPr>
        <w:t>функциональные блоки</w:t>
      </w:r>
      <w:r w:rsidR="00D40AFF">
        <w:t xml:space="preserve">, отображающие работы, </w:t>
      </w:r>
      <w:r w:rsidR="00D40AFF" w:rsidRPr="00D40AFF">
        <w:rPr>
          <w:b/>
        </w:rPr>
        <w:t>стрелки</w:t>
      </w:r>
      <w:r w:rsidR="00D40AFF" w:rsidRPr="00D40AFF">
        <w:t>,</w:t>
      </w:r>
      <w:r w:rsidR="00D40AFF">
        <w:t xml:space="preserve"> </w:t>
      </w:r>
      <w:r w:rsidR="00D40AFF" w:rsidRPr="00D40AFF">
        <w:rPr>
          <w:b/>
        </w:rPr>
        <w:t>внешние ссылки</w:t>
      </w:r>
      <w:r w:rsidR="00D40AFF">
        <w:t xml:space="preserve"> и </w:t>
      </w:r>
      <w:r w:rsidR="00D40AFF" w:rsidRPr="00D40AFF">
        <w:rPr>
          <w:b/>
        </w:rPr>
        <w:t>хран</w:t>
      </w:r>
      <w:r w:rsidR="00D40AFF" w:rsidRPr="00D40AFF">
        <w:rPr>
          <w:b/>
        </w:rPr>
        <w:t>и</w:t>
      </w:r>
      <w:r w:rsidR="00D40AFF" w:rsidRPr="00D40AFF">
        <w:rPr>
          <w:b/>
        </w:rPr>
        <w:t>лища данных</w:t>
      </w:r>
      <w:r w:rsidR="00D40AFF">
        <w:t>. Кроме этого на диаграмме, выполненной в методологии IDEF0, могут размещаться текстовые блоки.</w:t>
      </w:r>
      <w:r>
        <w:t xml:space="preserve"> </w:t>
      </w:r>
      <w:r>
        <w:rPr>
          <w:color w:val="000000"/>
          <w:szCs w:val="28"/>
        </w:rPr>
        <w:t>Рассмотрим б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>лее подробно объекты ди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граммы DFD.</w:t>
      </w:r>
    </w:p>
    <w:p w:rsidR="005E3D4D" w:rsidRDefault="00D84D09" w:rsidP="005E3D4D">
      <w:pPr>
        <w:pStyle w:val="4"/>
      </w:pPr>
      <w:r w:rsidRPr="001C3D7A">
        <w:t>Работы.</w:t>
      </w:r>
      <w:r w:rsidRPr="009F7DCE">
        <w:t xml:space="preserve"> </w:t>
      </w:r>
    </w:p>
    <w:p w:rsidR="00D84D09" w:rsidRDefault="00D84D09" w:rsidP="00D84D09">
      <w:r w:rsidRPr="009F7DCE">
        <w:t xml:space="preserve">В DFD работы </w:t>
      </w:r>
      <w:r w:rsidRPr="00BB4EB0">
        <w:rPr>
          <w:color w:val="000000"/>
          <w:szCs w:val="28"/>
        </w:rPr>
        <w:t>представляют</w:t>
      </w:r>
      <w:r w:rsidRPr="009F7DCE">
        <w:t xml:space="preserve"> собой функции системы, пр</w:t>
      </w:r>
      <w:r w:rsidRPr="009F7DCE">
        <w:t>е</w:t>
      </w:r>
      <w:r w:rsidRPr="009F7DCE">
        <w:t>образующие в</w:t>
      </w:r>
      <w:r w:rsidRPr="009F7DCE">
        <w:rPr>
          <w:rStyle w:val="ac"/>
        </w:rPr>
        <w:t>ходы в выходы</w:t>
      </w:r>
      <w:r w:rsidR="000B4093">
        <w:rPr>
          <w:rStyle w:val="ac"/>
        </w:rPr>
        <w:t xml:space="preserve">, например, </w:t>
      </w:r>
      <w:r w:rsidR="000B4093">
        <w:t>обрабатывают и изменяют входную информ</w:t>
      </w:r>
      <w:r w:rsidR="000B4093">
        <w:t>а</w:t>
      </w:r>
      <w:r w:rsidR="000B4093">
        <w:t>цию в выходную</w:t>
      </w:r>
      <w:r w:rsidRPr="009F7DCE">
        <w:rPr>
          <w:rStyle w:val="ac"/>
        </w:rPr>
        <w:t xml:space="preserve">. </w:t>
      </w:r>
      <w:r w:rsidR="000B4093">
        <w:t>Работы представлены на диаграммах в виде прямоугол</w:t>
      </w:r>
      <w:r w:rsidR="000B4093">
        <w:t>ь</w:t>
      </w:r>
      <w:r w:rsidR="000B4093">
        <w:t>ников со скругленными углами, например, работа “</w:t>
      </w:r>
      <w:r w:rsidR="00AE647E">
        <w:t>Ведение системы обр</w:t>
      </w:r>
      <w:r w:rsidR="00AE647E">
        <w:t>а</w:t>
      </w:r>
      <w:r w:rsidR="00AE647E">
        <w:t>ботки информации</w:t>
      </w:r>
      <w:r w:rsidR="000B4093">
        <w:t xml:space="preserve">” на </w:t>
      </w:r>
      <w:r w:rsidR="000B4093" w:rsidRPr="00F047E1">
        <w:t xml:space="preserve">рис. </w:t>
      </w:r>
      <w:r w:rsidR="00F047E1" w:rsidRPr="00F047E1">
        <w:t>44</w:t>
      </w:r>
      <w:r w:rsidR="000B4093">
        <w:t>. С</w:t>
      </w:r>
      <w:r w:rsidRPr="009F7DCE">
        <w:t xml:space="preserve">мысл </w:t>
      </w:r>
      <w:r w:rsidR="000B4093">
        <w:t>работ в DFD</w:t>
      </w:r>
      <w:r w:rsidRPr="009F7DCE">
        <w:t xml:space="preserve"> совпадает со смыслом </w:t>
      </w:r>
      <w:r w:rsidRPr="009F7DCE">
        <w:lastRenderedPageBreak/>
        <w:t>работ IDEF0 и IDEF3. Так же как работы IDEF0, они имеют входы и вых</w:t>
      </w:r>
      <w:r w:rsidRPr="009F7DCE">
        <w:t>о</w:t>
      </w:r>
      <w:r w:rsidRPr="009F7DCE">
        <w:t>ды, но не поддерживают управл</w:t>
      </w:r>
      <w:r w:rsidRPr="009F7DCE">
        <w:t>е</w:t>
      </w:r>
      <w:r w:rsidRPr="009F7DCE">
        <w:t>ния и механизмы.</w:t>
      </w:r>
    </w:p>
    <w:p w:rsidR="005E3D4D" w:rsidRDefault="005F3974" w:rsidP="005E3D4D">
      <w:pPr>
        <w:pStyle w:val="4"/>
      </w:pPr>
      <w:r w:rsidRPr="005E3D4D">
        <w:t>Внешние сущности (ссылки).</w:t>
      </w:r>
      <w:r w:rsidRPr="009F7DCE">
        <w:t xml:space="preserve"> </w:t>
      </w:r>
    </w:p>
    <w:p w:rsidR="005F3974" w:rsidRDefault="005F3974" w:rsidP="00D84D09">
      <w:pPr>
        <w:rPr>
          <w:rStyle w:val="ac"/>
        </w:rPr>
      </w:pPr>
      <w:r w:rsidRPr="009F7DCE">
        <w:t>Вне</w:t>
      </w:r>
      <w:r w:rsidRPr="009F7DCE">
        <w:rPr>
          <w:rStyle w:val="ac"/>
        </w:rPr>
        <w:t xml:space="preserve">шние </w:t>
      </w:r>
      <w:r>
        <w:rPr>
          <w:rStyle w:val="ac"/>
        </w:rPr>
        <w:t>ссылки</w:t>
      </w:r>
      <w:r w:rsidRPr="009F7DCE">
        <w:rPr>
          <w:rStyle w:val="ac"/>
        </w:rPr>
        <w:t xml:space="preserve"> изображают вх</w:t>
      </w:r>
      <w:r w:rsidRPr="009F7DCE">
        <w:t xml:space="preserve">оды в систему и/или выходы из нее. </w:t>
      </w:r>
      <w:r>
        <w:t>Например, внешние ссылки могут указывать на место, организацию или человека, которые участвуют в процессе обмена информацией с системой, но располагаются за рамками этой диаграммы, например, ссы</w:t>
      </w:r>
      <w:r>
        <w:t>л</w:t>
      </w:r>
      <w:r>
        <w:t xml:space="preserve">ка “Клиент” на </w:t>
      </w:r>
      <w:r w:rsidRPr="00F047E1">
        <w:t xml:space="preserve">рис. </w:t>
      </w:r>
      <w:r w:rsidR="00F047E1" w:rsidRPr="00F047E1">
        <w:t>44</w:t>
      </w:r>
      <w:r>
        <w:t xml:space="preserve">. </w:t>
      </w:r>
      <w:r w:rsidRPr="009F7DCE">
        <w:t xml:space="preserve">Внешние </w:t>
      </w:r>
      <w:r>
        <w:t>ссылки</w:t>
      </w:r>
      <w:r w:rsidRPr="009F7DCE">
        <w:t xml:space="preserve"> изображаются в виде прямоугольника с тенью и обычно </w:t>
      </w:r>
      <w:r w:rsidRPr="00BB4EB0">
        <w:rPr>
          <w:color w:val="000000"/>
          <w:szCs w:val="28"/>
        </w:rPr>
        <w:t>располагаются</w:t>
      </w:r>
      <w:r w:rsidRPr="009F7DCE">
        <w:t xml:space="preserve"> по краям диаграммы. Одна внешняя сущность может быть использована многократно на одной или нескольких диагра</w:t>
      </w:r>
      <w:r w:rsidRPr="009F7DCE">
        <w:t>м</w:t>
      </w:r>
      <w:r w:rsidRPr="009F7DCE">
        <w:t>ма</w:t>
      </w:r>
      <w:r w:rsidRPr="009F7DCE">
        <w:rPr>
          <w:rStyle w:val="ac"/>
        </w:rPr>
        <w:t>х. Обычно такой прием используют, чтобы не рисовать слишком дли</w:t>
      </w:r>
      <w:r w:rsidRPr="009F7DCE">
        <w:rPr>
          <w:rStyle w:val="ac"/>
        </w:rPr>
        <w:t>н</w:t>
      </w:r>
      <w:r w:rsidRPr="009F7DCE">
        <w:rPr>
          <w:rStyle w:val="ac"/>
        </w:rPr>
        <w:t>ных и запутанных стрелок.</w:t>
      </w:r>
    </w:p>
    <w:p w:rsidR="005E3D4D" w:rsidRDefault="007D24D8" w:rsidP="005E3D4D">
      <w:pPr>
        <w:pStyle w:val="4"/>
      </w:pPr>
      <w:r>
        <w:rPr>
          <w:noProof/>
        </w:rPr>
        <mc:AlternateContent>
          <mc:Choice Requires="wpg">
            <w:drawing>
              <wp:anchor distT="71755" distB="71755" distL="180340" distR="114300" simplePos="0" relativeHeight="251658752" behindDoc="0" locked="1" layoutInCell="1" allowOverlap="0">
                <wp:simplePos x="0" y="0"/>
                <wp:positionH relativeFrom="column">
                  <wp:posOffset>3657600</wp:posOffset>
                </wp:positionH>
                <wp:positionV relativeFrom="paragraph">
                  <wp:posOffset>391160</wp:posOffset>
                </wp:positionV>
                <wp:extent cx="2272665" cy="900430"/>
                <wp:effectExtent l="5080" t="0" r="0" b="0"/>
                <wp:wrapSquare wrapText="bothSides"/>
                <wp:docPr id="495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900430"/>
                          <a:chOff x="1979" y="3022"/>
                          <a:chExt cx="3579" cy="1418"/>
                        </a:xfrm>
                      </wpg:grpSpPr>
                      <pic:pic xmlns:pic="http://schemas.openxmlformats.org/drawingml/2006/picture">
                        <pic:nvPicPr>
                          <pic:cNvPr id="496" name="Picture 381" descr="4-dfd-хранилищ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" y="3022"/>
                            <a:ext cx="3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4118"/>
                            <a:ext cx="342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A73D63" w:rsidRDefault="00B837BB" w:rsidP="00A73D63">
                              <w:r>
                                <w:t>Рис. 43.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61" style="position:absolute;left:0;text-align:left;margin-left:4in;margin-top:30.8pt;width:178.95pt;height:70.9pt;z-index:251658752;mso-wrap-distance-left:14.2pt;mso-wrap-distance-top:5.65pt;mso-wrap-distance-bottom:5.65pt" coordorigin="1979,3022" coordsize="3579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" o:allowoverlap="f">
                <v:shape id="Picture 381" o:spid="_x0000_s1062" type="#_x0000_t75" alt="4-dfd-хранилище" style="position:absolute;left:1979;top:3022;width:304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">
                  <v:imagedata r:id="rId101" o:title="4-dfd-хранилище"/>
                </v:shape>
                <v:shape id="Text Box 380" o:spid="_x0000_s1063" type="#_x0000_t202" style="position:absolute;left:2138;top:4118;width:342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mc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8B15nwhGQqycAAAD//wMAUEsBAi0AFAAGAAgAAAAhANvh9svuAAAAhQEAABMAAAAAAAAAAAAA&#10;AAAAAAAAAFtDb250ZW50X1R5cGVzXS54bWxQSwECLQAUAAYACAAAACEAWvQsW78AAAAVAQAACwAA&#10;AAAAAAAAAAAAAAAfAQAAX3JlbHMvLnJlbHNQSwECLQAUAAYACAAAACEAK5UJnMMAAADcAAAADwAA&#10;AAAAAAAAAAAAAAAHAgAAZHJzL2Rvd25yZXYueG1sUEsFBgAAAAADAAMAtwAAAPcCAAAAAA==&#10;" filled="f" stroked="f">
                  <v:textbox style="mso-fit-shape-to-text:t" inset="0,0,0,0">
                    <w:txbxContent>
                      <w:p w:rsidR="00B837BB" w:rsidRPr="00A73D63" w:rsidRDefault="00B837BB" w:rsidP="00A73D63">
                        <w:r>
                          <w:t>Рис. 43.</w:t>
                        </w:r>
                      </w:p>
                    </w:txbxContent>
                  </v:textbox>
                </v:shape>
                <w10:wrap type="square"/>
                <w10:anchorlock/>
              </v:group>
            </w:pict>
          </mc:Fallback>
        </mc:AlternateContent>
      </w:r>
      <w:r w:rsidR="00D84D09" w:rsidRPr="005E3D4D">
        <w:t>Хранилище данных.</w:t>
      </w:r>
      <w:r w:rsidR="00D84D09">
        <w:t xml:space="preserve"> </w:t>
      </w:r>
    </w:p>
    <w:p w:rsidR="00D84D09" w:rsidRDefault="00BB1AD2" w:rsidP="00D84D09">
      <w:pPr>
        <w:rPr>
          <w:color w:val="000000"/>
          <w:szCs w:val="28"/>
        </w:rPr>
      </w:pPr>
      <w:r>
        <w:t>Хранилища данных представляют собой собственно данные, к которым осуществл</w:t>
      </w:r>
      <w:r>
        <w:t>я</w:t>
      </w:r>
      <w:r>
        <w:t>ется доступ, эти данные также могут быть созданы или изменены раб</w:t>
      </w:r>
      <w:r>
        <w:t>о</w:t>
      </w:r>
      <w:r>
        <w:t>тами</w:t>
      </w:r>
      <w:r w:rsidR="00A533F9">
        <w:t>.</w:t>
      </w:r>
      <w:r>
        <w:t xml:space="preserve"> </w:t>
      </w:r>
      <w:r w:rsidR="00D84D09">
        <w:t>В отличие от стрелок, описывающих объекты в движ</w:t>
      </w:r>
      <w:r w:rsidR="00D84D09">
        <w:t>е</w:t>
      </w:r>
      <w:r w:rsidR="00D84D09">
        <w:t>нии, хранилища данных изображают объекты в покое (</w:t>
      </w:r>
      <w:r w:rsidR="00D84D09" w:rsidRPr="00F047E1">
        <w:t xml:space="preserve">рис. </w:t>
      </w:r>
      <w:r w:rsidR="00F047E1" w:rsidRPr="00F047E1">
        <w:t>43</w:t>
      </w:r>
      <w:r w:rsidR="00D84D09">
        <w:t>).</w:t>
      </w:r>
      <w:r w:rsidR="005F3974">
        <w:t xml:space="preserve"> </w:t>
      </w:r>
      <w:r w:rsidR="00D84D09">
        <w:rPr>
          <w:color w:val="000000"/>
          <w:szCs w:val="28"/>
        </w:rPr>
        <w:t>В матер</w:t>
      </w:r>
      <w:r w:rsidR="00D84D09">
        <w:rPr>
          <w:color w:val="000000"/>
          <w:szCs w:val="28"/>
        </w:rPr>
        <w:t>и</w:t>
      </w:r>
      <w:r w:rsidR="00D84D09">
        <w:rPr>
          <w:color w:val="000000"/>
          <w:szCs w:val="28"/>
        </w:rPr>
        <w:t>альных системах хранилища данных изображаются там, где объекты ож</w:t>
      </w:r>
      <w:r w:rsidR="00D84D09">
        <w:rPr>
          <w:color w:val="000000"/>
          <w:szCs w:val="28"/>
        </w:rPr>
        <w:t>и</w:t>
      </w:r>
      <w:r w:rsidR="00D84D09">
        <w:rPr>
          <w:color w:val="000000"/>
          <w:szCs w:val="28"/>
        </w:rPr>
        <w:t>дают обработки, например в очереди</w:t>
      </w:r>
      <w:r>
        <w:rPr>
          <w:color w:val="000000"/>
          <w:szCs w:val="28"/>
        </w:rPr>
        <w:t xml:space="preserve">, на </w:t>
      </w:r>
      <w:r w:rsidR="00762DF6">
        <w:rPr>
          <w:color w:val="000000"/>
          <w:szCs w:val="28"/>
        </w:rPr>
        <w:t>складе</w:t>
      </w:r>
      <w:r w:rsidR="00D84D09">
        <w:rPr>
          <w:color w:val="000000"/>
          <w:szCs w:val="28"/>
        </w:rPr>
        <w:t>. В системах обработки и</w:t>
      </w:r>
      <w:r w:rsidR="00D84D09">
        <w:rPr>
          <w:color w:val="000000"/>
          <w:szCs w:val="28"/>
        </w:rPr>
        <w:t>н</w:t>
      </w:r>
      <w:r w:rsidR="00D84D09">
        <w:rPr>
          <w:color w:val="000000"/>
          <w:szCs w:val="28"/>
        </w:rPr>
        <w:t>формации хранилища данных являются м</w:t>
      </w:r>
      <w:r w:rsidR="00D84D09">
        <w:rPr>
          <w:color w:val="000000"/>
          <w:szCs w:val="28"/>
        </w:rPr>
        <w:t>е</w:t>
      </w:r>
      <w:r w:rsidR="00D84D09">
        <w:rPr>
          <w:color w:val="000000"/>
          <w:szCs w:val="28"/>
        </w:rPr>
        <w:t>ханизмом, который позволяет сохранить данные для последующих процессов</w:t>
      </w:r>
      <w:r w:rsidR="00A533F9">
        <w:rPr>
          <w:color w:val="000000"/>
          <w:szCs w:val="28"/>
        </w:rPr>
        <w:t xml:space="preserve"> (напр</w:t>
      </w:r>
      <w:r w:rsidR="00A533F9">
        <w:rPr>
          <w:color w:val="000000"/>
          <w:szCs w:val="28"/>
        </w:rPr>
        <w:t>и</w:t>
      </w:r>
      <w:r w:rsidR="00A533F9">
        <w:rPr>
          <w:color w:val="000000"/>
          <w:szCs w:val="28"/>
        </w:rPr>
        <w:t>мер, таблицы в базе данных)</w:t>
      </w:r>
      <w:r w:rsidR="00D84D09">
        <w:rPr>
          <w:color w:val="000000"/>
          <w:szCs w:val="28"/>
        </w:rPr>
        <w:t>.</w:t>
      </w:r>
      <w:r w:rsidRPr="00BB1AD2">
        <w:t xml:space="preserve"> </w:t>
      </w:r>
      <w:r>
        <w:t>На одной диаграмме может присутствовать несколько копий о</w:t>
      </w:r>
      <w:r>
        <w:t>д</w:t>
      </w:r>
      <w:r>
        <w:t>ного и того же хранил</w:t>
      </w:r>
      <w:r>
        <w:t>и</w:t>
      </w:r>
      <w:r>
        <w:t>ща данных.</w:t>
      </w:r>
    </w:p>
    <w:p w:rsidR="005E3D4D" w:rsidRDefault="007D24D8" w:rsidP="005E3D4D">
      <w:pPr>
        <w:pStyle w:val="4"/>
      </w:pPr>
      <w:r>
        <w:rPr>
          <w:noProof/>
        </w:rPr>
        <mc:AlternateContent>
          <mc:Choice Requires="wpg">
            <w:drawing>
              <wp:anchor distT="71755" distB="36195" distL="180340" distR="114300" simplePos="0" relativeHeight="251662848" behindDoc="0" locked="1" layoutInCell="1" allowOverlap="0">
                <wp:simplePos x="0" y="0"/>
                <wp:positionH relativeFrom="column">
                  <wp:posOffset>2400300</wp:posOffset>
                </wp:positionH>
                <wp:positionV relativeFrom="paragraph">
                  <wp:posOffset>528955</wp:posOffset>
                </wp:positionV>
                <wp:extent cx="3302000" cy="1290955"/>
                <wp:effectExtent l="5080" t="0" r="0" b="0"/>
                <wp:wrapSquare wrapText="left"/>
                <wp:docPr id="49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0" cy="1290955"/>
                          <a:chOff x="1418" y="11318"/>
                          <a:chExt cx="5200" cy="2033"/>
                        </a:xfrm>
                      </wpg:grpSpPr>
                      <wps:wsp>
                        <wps:cNvPr id="49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2845"/>
                            <a:ext cx="4212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A73D63" w:rsidRDefault="00B837BB" w:rsidP="00A73D63">
                              <w:pPr>
                                <w:spacing w:before="60"/>
                              </w:pPr>
                              <w:r>
                                <w:t>Рис. 44.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14" descr="4-dfd-стрелка двуна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318"/>
                            <a:ext cx="520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64" style="position:absolute;left:0;text-align:left;margin-left:189pt;margin-top:41.65pt;width:260pt;height:101.65pt;z-index:251662848;mso-wrap-distance-left:14.2pt;mso-wrap-distance-top:5.65pt;mso-wrap-distance-bottom:2.85pt" coordorigin="1418,11318" coordsize="5200,2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" o:allowoverlap="f">
                <v:shape id="Text Box 413" o:spid="_x0000_s1065" type="#_x0000_t202" style="position:absolute;left:1418;top:12845;width:4212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:rsidR="00B837BB" w:rsidRPr="00A73D63" w:rsidRDefault="00B837BB" w:rsidP="00A73D63">
                        <w:pPr>
                          <w:spacing w:before="60"/>
                        </w:pPr>
                        <w:r>
                          <w:t>Рис. 44.</w:t>
                        </w:r>
                      </w:p>
                    </w:txbxContent>
                  </v:textbox>
                </v:shape>
                <v:shape id="Picture 414" o:spid="_x0000_s1066" type="#_x0000_t75" alt="4-dfd-стрелка двунапр" style="position:absolute;left:1418;top:11318;width:520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">
                  <v:imagedata r:id="rId103" o:title="4-dfd-стрелка двунапр"/>
                </v:shape>
                <w10:wrap type="square" side="left"/>
                <w10:anchorlock/>
              </v:group>
            </w:pict>
          </mc:Fallback>
        </mc:AlternateContent>
      </w:r>
      <w:r w:rsidR="005F3974" w:rsidRPr="005E3D4D">
        <w:t>Стрелки (Потоки данных).</w:t>
      </w:r>
      <w:r w:rsidR="005F3974" w:rsidRPr="009F7DCE">
        <w:t xml:space="preserve"> </w:t>
      </w:r>
    </w:p>
    <w:p w:rsidR="005F3974" w:rsidRDefault="005F3974" w:rsidP="005F3974">
      <w:pPr>
        <w:rPr>
          <w:rStyle w:val="ac"/>
        </w:rPr>
      </w:pPr>
      <w:r w:rsidRPr="009F7DCE">
        <w:t xml:space="preserve">Стрелки описывают движение объектов </w:t>
      </w:r>
      <w:r>
        <w:rPr>
          <w:color w:val="000000"/>
          <w:szCs w:val="28"/>
        </w:rPr>
        <w:t xml:space="preserve">(включая данные) </w:t>
      </w:r>
      <w:r w:rsidRPr="009F7DCE">
        <w:t>из одной части си</w:t>
      </w:r>
      <w:r w:rsidRPr="009F7DCE">
        <w:t>с</w:t>
      </w:r>
      <w:r w:rsidRPr="009F7DCE">
        <w:t>темы в другую. Поскольку в DFD каждая сторона работы не имеет четкого назнач</w:t>
      </w:r>
      <w:r w:rsidRPr="009F7DCE">
        <w:t>е</w:t>
      </w:r>
      <w:r w:rsidRPr="009F7DCE">
        <w:t xml:space="preserve">ния, как </w:t>
      </w:r>
      <w:r w:rsidRPr="009F7DCE">
        <w:rPr>
          <w:rStyle w:val="ac"/>
        </w:rPr>
        <w:t xml:space="preserve">в </w:t>
      </w:r>
      <w:r w:rsidRPr="00BB4EB0">
        <w:rPr>
          <w:color w:val="000000"/>
        </w:rPr>
        <w:t>IDEF0</w:t>
      </w:r>
      <w:r w:rsidRPr="009F7DCE">
        <w:rPr>
          <w:rStyle w:val="ac"/>
        </w:rPr>
        <w:t>, стрелки могут по</w:t>
      </w:r>
      <w:r w:rsidRPr="009F7DCE">
        <w:rPr>
          <w:rStyle w:val="ac"/>
        </w:rPr>
        <w:t>д</w:t>
      </w:r>
      <w:r w:rsidRPr="009F7DCE">
        <w:rPr>
          <w:rStyle w:val="ac"/>
        </w:rPr>
        <w:t>ходить и выходить из любой грани прямоугольника работы. В DFD также примен</w:t>
      </w:r>
      <w:r w:rsidRPr="009F7DCE">
        <w:t>яются дв</w:t>
      </w:r>
      <w:r w:rsidRPr="009F7DCE">
        <w:t>у</w:t>
      </w:r>
      <w:r w:rsidRPr="009F7DCE">
        <w:t>направле</w:t>
      </w:r>
      <w:r w:rsidRPr="009F7DCE">
        <w:t>н</w:t>
      </w:r>
      <w:r w:rsidRPr="009F7DCE">
        <w:t>ные стрелки для описания диалогов типа "команда-ответ" между работами, между работой и внешней сущностью и между внешними су</w:t>
      </w:r>
      <w:r w:rsidRPr="009F7DCE">
        <w:t>щ</w:t>
      </w:r>
      <w:r w:rsidRPr="009F7DCE">
        <w:t>ностями (</w:t>
      </w:r>
      <w:r w:rsidRPr="007F230D">
        <w:t xml:space="preserve">рис. </w:t>
      </w:r>
      <w:r w:rsidR="007F230D" w:rsidRPr="007F230D">
        <w:t>4</w:t>
      </w:r>
      <w:r w:rsidR="00015F81" w:rsidRPr="007F230D">
        <w:t>4</w:t>
      </w:r>
      <w:r w:rsidRPr="009F7DCE">
        <w:rPr>
          <w:rStyle w:val="ac"/>
        </w:rPr>
        <w:t>).</w:t>
      </w:r>
      <w:r>
        <w:rPr>
          <w:rStyle w:val="ac"/>
        </w:rPr>
        <w:t xml:space="preserve"> </w:t>
      </w:r>
    </w:p>
    <w:p w:rsidR="005E3D4D" w:rsidRDefault="004E4CBF" w:rsidP="005E3D4D">
      <w:pPr>
        <w:pStyle w:val="4"/>
      </w:pPr>
      <w:r w:rsidRPr="005E3D4D">
        <w:lastRenderedPageBreak/>
        <w:t>Слияние и разветвл</w:t>
      </w:r>
      <w:r w:rsidRPr="005E3D4D">
        <w:t>е</w:t>
      </w:r>
      <w:r w:rsidRPr="005E3D4D">
        <w:t>ние стрелок.</w:t>
      </w:r>
      <w:r w:rsidRPr="009F7DCE">
        <w:t xml:space="preserve"> </w:t>
      </w:r>
    </w:p>
    <w:p w:rsidR="004E4CBF" w:rsidRPr="009F7DCE" w:rsidRDefault="004E4CBF" w:rsidP="004E4CBF">
      <w:r w:rsidRPr="009F7DCE">
        <w:t>В DFD стрелки могут сливаться и разветвляться</w:t>
      </w:r>
      <w:r w:rsidRPr="009F7DCE">
        <w:rPr>
          <w:rStyle w:val="ac"/>
        </w:rPr>
        <w:t>, что позволяет оп</w:t>
      </w:r>
      <w:r w:rsidRPr="009F7DCE">
        <w:rPr>
          <w:rStyle w:val="ac"/>
        </w:rPr>
        <w:t>и</w:t>
      </w:r>
      <w:r w:rsidRPr="009F7DCE">
        <w:rPr>
          <w:rStyle w:val="ac"/>
        </w:rPr>
        <w:t xml:space="preserve">сать </w:t>
      </w:r>
      <w:r w:rsidRPr="00BB4EB0">
        <w:rPr>
          <w:color w:val="000000"/>
        </w:rPr>
        <w:t>декомпозицию</w:t>
      </w:r>
      <w:r w:rsidRPr="009F7DCE">
        <w:rPr>
          <w:rStyle w:val="ac"/>
        </w:rPr>
        <w:t xml:space="preserve"> стрелок- Ка</w:t>
      </w:r>
      <w:r w:rsidRPr="009F7DCE">
        <w:t>ждый новый сегмент сливающейся или разветвляющейся стрелки может иметь со</w:t>
      </w:r>
      <w:r w:rsidRPr="009F7DCE">
        <w:t>б</w:t>
      </w:r>
      <w:r w:rsidRPr="009F7DCE">
        <w:t xml:space="preserve">ственное имя. </w:t>
      </w:r>
    </w:p>
    <w:p w:rsidR="00E2526C" w:rsidRDefault="00066E50" w:rsidP="00E2526C">
      <w:pPr>
        <w:rPr>
          <w:color w:val="000000"/>
          <w:szCs w:val="28"/>
        </w:rPr>
      </w:pPr>
      <w:r>
        <w:t>В диаграммах потоков данных все используемые символы складыв</w:t>
      </w:r>
      <w:r>
        <w:t>а</w:t>
      </w:r>
      <w:r>
        <w:t>ются в общую картину, которая дает четкое представление о том, какие данные используются, и какие функции выполняются системой докуме</w:t>
      </w:r>
      <w:r>
        <w:t>н</w:t>
      </w:r>
      <w:r>
        <w:t>тооборота. При этом часто выясняется, что существующие потоки инфо</w:t>
      </w:r>
      <w:r>
        <w:t>р</w:t>
      </w:r>
      <w:r>
        <w:t>мации, важные для деятельности компании, реализованы ненадежно и н</w:t>
      </w:r>
      <w:r>
        <w:t>у</w:t>
      </w:r>
      <w:r>
        <w:t>ждаются в реорганизации.</w:t>
      </w:r>
      <w:r w:rsidR="00E2526C" w:rsidRPr="00E2526C">
        <w:rPr>
          <w:color w:val="000000"/>
          <w:szCs w:val="28"/>
        </w:rPr>
        <w:t xml:space="preserve"> </w:t>
      </w:r>
    </w:p>
    <w:p w:rsidR="00E2526C" w:rsidRDefault="00E2526C" w:rsidP="00E2526C">
      <w:pPr>
        <w:rPr>
          <w:color w:val="000000"/>
          <w:szCs w:val="28"/>
        </w:rPr>
      </w:pPr>
      <w:r>
        <w:rPr>
          <w:color w:val="000000"/>
          <w:szCs w:val="28"/>
        </w:rPr>
        <w:t xml:space="preserve">Представление потоков данных (стрелки) совместно с хранилищами данных и внешними </w:t>
      </w:r>
      <w:r w:rsidRPr="00BB4EB0">
        <w:t>сущностями</w:t>
      </w:r>
      <w:r>
        <w:rPr>
          <w:color w:val="000000"/>
          <w:szCs w:val="28"/>
        </w:rPr>
        <w:t xml:space="preserve"> делает модели DFD более похожими на физические характеристики системы – движение объектов (data flow), хр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нение объектов (data stores), поставка и распр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>странение объектов (external reference) (</w:t>
      </w:r>
      <w:r w:rsidRPr="007F230D">
        <w:t>рис. 45, 46</w:t>
      </w:r>
      <w:r>
        <w:rPr>
          <w:color w:val="000000"/>
          <w:szCs w:val="28"/>
        </w:rPr>
        <w:t>).</w:t>
      </w:r>
    </w:p>
    <w:p w:rsidR="00E2526C" w:rsidRPr="005E3D4D" w:rsidRDefault="00E2526C" w:rsidP="00E2526C">
      <w:pPr>
        <w:rPr>
          <w:color w:val="000000"/>
          <w:szCs w:val="28"/>
        </w:rPr>
      </w:pPr>
      <w:r w:rsidRPr="005E3D4D">
        <w:rPr>
          <w:color w:val="000000"/>
          <w:szCs w:val="28"/>
        </w:rPr>
        <w:t>Контекстная диаграмма включает работы и внешние ссылки. Работы обычно именуются по названию системы, например "Система о</w:t>
      </w:r>
      <w:r w:rsidRPr="005E3D4D">
        <w:rPr>
          <w:color w:val="000000"/>
          <w:szCs w:val="28"/>
        </w:rPr>
        <w:t>б</w:t>
      </w:r>
      <w:r w:rsidRPr="005E3D4D">
        <w:rPr>
          <w:color w:val="000000"/>
          <w:szCs w:val="28"/>
        </w:rPr>
        <w:t>работки информации". Включение внешних ссылок в контекстную ди</w:t>
      </w:r>
      <w:r w:rsidRPr="005E3D4D">
        <w:rPr>
          <w:color w:val="000000"/>
          <w:szCs w:val="28"/>
        </w:rPr>
        <w:t>а</w:t>
      </w:r>
      <w:r w:rsidRPr="005E3D4D">
        <w:rPr>
          <w:color w:val="000000"/>
          <w:szCs w:val="28"/>
        </w:rPr>
        <w:t>грамму не отменяет требования методологии четко определить цель, область и ед</w:t>
      </w:r>
      <w:r w:rsidRPr="005E3D4D">
        <w:rPr>
          <w:color w:val="000000"/>
          <w:szCs w:val="28"/>
        </w:rPr>
        <w:t>и</w:t>
      </w:r>
      <w:r w:rsidRPr="005E3D4D">
        <w:rPr>
          <w:color w:val="000000"/>
          <w:szCs w:val="28"/>
        </w:rPr>
        <w:t>ную точку зрения на моделируемую сист</w:t>
      </w:r>
      <w:r w:rsidRPr="005E3D4D">
        <w:rPr>
          <w:color w:val="000000"/>
          <w:szCs w:val="28"/>
        </w:rPr>
        <w:t>е</w:t>
      </w:r>
      <w:r w:rsidRPr="005E3D4D">
        <w:rPr>
          <w:color w:val="000000"/>
          <w:szCs w:val="28"/>
        </w:rPr>
        <w:t xml:space="preserve">му. </w:t>
      </w:r>
    </w:p>
    <w:p w:rsidR="00E2526C" w:rsidRDefault="00E2526C" w:rsidP="00E2526C">
      <w:pPr>
        <w:pStyle w:val="3"/>
      </w:pPr>
      <w:bookmarkStart w:id="109" w:name="_Toc180224329"/>
      <w:r>
        <w:t>Нумерация объектов.</w:t>
      </w:r>
      <w:bookmarkEnd w:id="109"/>
    </w:p>
    <w:p w:rsidR="00E2526C" w:rsidRPr="009D3AA4" w:rsidRDefault="00E2526C" w:rsidP="00E2526C">
      <w:r w:rsidRPr="009F7DCE">
        <w:t>В DFD номер каждой работы может включать префикс, номер род</w:t>
      </w:r>
      <w:r w:rsidRPr="009F7DCE">
        <w:t>и</w:t>
      </w:r>
      <w:r w:rsidRPr="009F7DCE">
        <w:t>тел</w:t>
      </w:r>
      <w:r w:rsidRPr="009F7DCE">
        <w:t>ь</w:t>
      </w:r>
      <w:r w:rsidRPr="009F7DCE">
        <w:t xml:space="preserve">ской работы и номер объекта. Номер объекта - это уникальный номер работы на </w:t>
      </w:r>
      <w:r w:rsidRPr="00BB4EB0">
        <w:rPr>
          <w:color w:val="000000"/>
          <w:szCs w:val="28"/>
        </w:rPr>
        <w:t>диаграмме</w:t>
      </w:r>
      <w:r w:rsidRPr="009F7DCE">
        <w:t>. Например, работа может иметь номер А.12.4. Ун</w:t>
      </w:r>
      <w:r w:rsidRPr="009F7DCE">
        <w:t>и</w:t>
      </w:r>
      <w:r w:rsidRPr="009F7DCE">
        <w:t>кальный номер им</w:t>
      </w:r>
      <w:r w:rsidRPr="009F7DCE">
        <w:rPr>
          <w:rStyle w:val="ac"/>
        </w:rPr>
        <w:t>еют</w:t>
      </w:r>
      <w:r>
        <w:rPr>
          <w:rStyle w:val="ac"/>
        </w:rPr>
        <w:t xml:space="preserve"> </w:t>
      </w:r>
      <w:r w:rsidRPr="0077152F">
        <w:t>хранилища</w:t>
      </w:r>
      <w:r w:rsidRPr="009F7DCE">
        <w:rPr>
          <w:rStyle w:val="ac"/>
        </w:rPr>
        <w:t xml:space="preserve"> данных и внешние </w:t>
      </w:r>
      <w:r>
        <w:rPr>
          <w:rStyle w:val="ac"/>
        </w:rPr>
        <w:t>ссылки</w:t>
      </w:r>
      <w:r w:rsidRPr="009F7DCE">
        <w:rPr>
          <w:rStyle w:val="ac"/>
        </w:rPr>
        <w:t xml:space="preserve"> независимо от их расположения на ди</w:t>
      </w:r>
      <w:r w:rsidRPr="009F7DCE">
        <w:t xml:space="preserve">аграмме. </w:t>
      </w:r>
      <w:r w:rsidRPr="00926520">
        <w:t>К</w:t>
      </w:r>
      <w:r>
        <w:t>роме этого к</w:t>
      </w:r>
      <w:r w:rsidRPr="009F7DCE">
        <w:t xml:space="preserve">аждое хранилище данных </w:t>
      </w:r>
      <w:r>
        <w:t xml:space="preserve">может </w:t>
      </w:r>
      <w:r w:rsidRPr="009F7DCE">
        <w:t>имет</w:t>
      </w:r>
      <w:r>
        <w:t>ь</w:t>
      </w:r>
      <w:r w:rsidRPr="009F7DCE">
        <w:t xml:space="preserve"> </w:t>
      </w:r>
      <w:r>
        <w:t xml:space="preserve">еще </w:t>
      </w:r>
      <w:r w:rsidRPr="009F7DCE">
        <w:t>префикс D</w:t>
      </w:r>
      <w:r>
        <w:t>, например D5, а</w:t>
      </w:r>
      <w:r w:rsidRPr="009F7DCE">
        <w:t xml:space="preserve"> </w:t>
      </w:r>
      <w:r>
        <w:t>к</w:t>
      </w:r>
      <w:r w:rsidRPr="009F7DCE">
        <w:t xml:space="preserve">аждая внешняя </w:t>
      </w:r>
      <w:r>
        <w:t>ссылка -</w:t>
      </w:r>
      <w:r w:rsidRPr="009F7DCE">
        <w:t xml:space="preserve"> префикс Е, например Е5.</w:t>
      </w:r>
      <w:r>
        <w:t xml:space="preserve"> Варианты нумерации </w:t>
      </w:r>
      <w:r w:rsidRPr="009F7DCE">
        <w:t>объекто</w:t>
      </w:r>
      <w:r>
        <w:t xml:space="preserve">в можно настроить в закладке </w:t>
      </w:r>
      <w:r w:rsidRPr="00762DF6">
        <w:rPr>
          <w:lang w:val="en-US"/>
        </w:rPr>
        <w:t>Numbering</w:t>
      </w:r>
      <w:r>
        <w:t xml:space="preserve"> диалога Model Properties (меню Model/Model Properties). Отключить отображение номеров </w:t>
      </w:r>
      <w:r w:rsidRPr="009F7DCE">
        <w:t>объекто</w:t>
      </w:r>
      <w:r>
        <w:t xml:space="preserve">в на диаграммах можно в закладке Display диалога Model Properties: </w:t>
      </w:r>
      <w:r w:rsidRPr="002F6CE3">
        <w:t xml:space="preserve"> отключить опци</w:t>
      </w:r>
      <w:r w:rsidRPr="009D3AA4">
        <w:t>и</w:t>
      </w:r>
      <w:r w:rsidRPr="002F6CE3">
        <w:t xml:space="preserve"> </w:t>
      </w:r>
      <w:r w:rsidRPr="002F6CE3">
        <w:rPr>
          <w:lang w:val="en-US"/>
        </w:rPr>
        <w:t>A</w:t>
      </w:r>
      <w:r w:rsidRPr="002F6CE3">
        <w:rPr>
          <w:lang w:val="en-US"/>
        </w:rPr>
        <w:t>c</w:t>
      </w:r>
      <w:r w:rsidRPr="002F6CE3">
        <w:rPr>
          <w:lang w:val="en-US"/>
        </w:rPr>
        <w:t>tivity</w:t>
      </w:r>
      <w:r w:rsidRPr="009D3AA4">
        <w:t xml:space="preserve"> </w:t>
      </w:r>
      <w:r w:rsidRPr="002F6CE3">
        <w:rPr>
          <w:lang w:val="en-US"/>
        </w:rPr>
        <w:t>Numbers</w:t>
      </w:r>
      <w:r w:rsidRPr="009D3AA4">
        <w:t xml:space="preserve">, </w:t>
      </w:r>
      <w:r w:rsidRPr="009D3AA4">
        <w:rPr>
          <w:lang w:val="en-US"/>
        </w:rPr>
        <w:t>Data</w:t>
      </w:r>
      <w:r w:rsidRPr="009D3AA4">
        <w:t xml:space="preserve"> </w:t>
      </w:r>
      <w:r w:rsidRPr="009D3AA4">
        <w:rPr>
          <w:lang w:val="en-US"/>
        </w:rPr>
        <w:t>Store</w:t>
      </w:r>
      <w:r w:rsidRPr="009D3AA4">
        <w:t xml:space="preserve"> </w:t>
      </w:r>
      <w:r w:rsidRPr="009D3AA4">
        <w:rPr>
          <w:lang w:val="en-US"/>
        </w:rPr>
        <w:t>Numbers</w:t>
      </w:r>
      <w:r w:rsidRPr="009D3AA4">
        <w:t xml:space="preserve">, </w:t>
      </w:r>
      <w:r w:rsidRPr="009D3AA4">
        <w:rPr>
          <w:lang w:val="en-US"/>
        </w:rPr>
        <w:t>External</w:t>
      </w:r>
      <w:r w:rsidRPr="009D3AA4">
        <w:t xml:space="preserve"> </w:t>
      </w:r>
      <w:r w:rsidRPr="009D3AA4">
        <w:rPr>
          <w:lang w:val="en-US"/>
        </w:rPr>
        <w:t>Numbers</w:t>
      </w:r>
    </w:p>
    <w:p w:rsidR="00E2526C" w:rsidRDefault="00E2526C" w:rsidP="00E2526C">
      <w:pPr>
        <w:pStyle w:val="3"/>
      </w:pPr>
      <w:bookmarkStart w:id="110" w:name="_Toc180224330"/>
      <w:r>
        <w:t>Этапы построения</w:t>
      </w:r>
      <w:r w:rsidRPr="0015468E">
        <w:t xml:space="preserve"> </w:t>
      </w:r>
      <w:r w:rsidRPr="00D63E2A">
        <w:t>диаграмм</w:t>
      </w:r>
      <w:r w:rsidRPr="0015468E">
        <w:t xml:space="preserve"> </w:t>
      </w:r>
      <w:r w:rsidRPr="009D3AA4">
        <w:rPr>
          <w:lang w:val="en-US"/>
        </w:rPr>
        <w:t>DFD</w:t>
      </w:r>
      <w:r w:rsidRPr="0015468E">
        <w:t>.</w:t>
      </w:r>
      <w:bookmarkEnd w:id="110"/>
    </w:p>
    <w:p w:rsidR="008D4CF3" w:rsidRDefault="00E2526C" w:rsidP="00331015">
      <w:r w:rsidRPr="005E3D4D">
        <w:t>Построение иерархии диаграмм потоков данных</w:t>
      </w:r>
      <w:r>
        <w:t xml:space="preserve"> согласно м</w:t>
      </w:r>
      <w:r w:rsidRPr="005E3D4D">
        <w:t>етодол</w:t>
      </w:r>
      <w:r w:rsidRPr="005E3D4D">
        <w:t>о</w:t>
      </w:r>
      <w:r w:rsidRPr="005E3D4D">
        <w:t>ги</w:t>
      </w:r>
      <w:r>
        <w:t>и</w:t>
      </w:r>
      <w:r w:rsidRPr="005E3D4D">
        <w:t xml:space="preserve"> </w:t>
      </w:r>
      <w:r>
        <w:rPr>
          <w:color w:val="000000"/>
          <w:szCs w:val="28"/>
        </w:rPr>
        <w:t>Ге</w:t>
      </w:r>
      <w:r>
        <w:rPr>
          <w:color w:val="000000"/>
          <w:szCs w:val="28"/>
        </w:rPr>
        <w:t>й</w:t>
      </w:r>
      <w:r>
        <w:rPr>
          <w:color w:val="000000"/>
          <w:szCs w:val="28"/>
        </w:rPr>
        <w:t>на-Сарсона</w:t>
      </w:r>
      <w:r>
        <w:t xml:space="preserve"> включает следующие этапы.</w:t>
      </w:r>
    </w:p>
    <w:p w:rsidR="00E2526C" w:rsidRDefault="007D24D8" w:rsidP="00EB659F">
      <w:pPr>
        <w:rPr>
          <w:color w:val="000000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1" layoutInCell="1" allowOverlap="0">
                <wp:simplePos x="0" y="0"/>
                <wp:positionH relativeFrom="column">
                  <wp:posOffset>1143000</wp:posOffset>
                </wp:positionH>
                <wp:positionV relativeFrom="paragraph">
                  <wp:posOffset>-3610610</wp:posOffset>
                </wp:positionV>
                <wp:extent cx="4114800" cy="3300730"/>
                <wp:effectExtent l="0" t="0" r="4445" b="4445"/>
                <wp:wrapTopAndBottom/>
                <wp:docPr id="48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3300730"/>
                          <a:chOff x="2138" y="10494"/>
                          <a:chExt cx="5610" cy="4604"/>
                        </a:xfrm>
                      </wpg:grpSpPr>
                      <pic:pic xmlns:pic="http://schemas.openxmlformats.org/drawingml/2006/picture">
                        <pic:nvPicPr>
                          <pic:cNvPr id="490" name="Picture 371" descr="http://alice.stup.ac.ru/case/caseinfo/bpwin/image/img_01.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r:link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10494"/>
                            <a:ext cx="5610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2498" y="14558"/>
                            <a:ext cx="49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A73D63" w:rsidRDefault="00B837BB" w:rsidP="00A73D63">
                              <w:pPr>
                                <w:spacing w:before="60"/>
                              </w:pPr>
                              <w:r w:rsidRPr="00A73D63">
                                <w:t>Рис. 4</w:t>
                              </w:r>
                              <w:r>
                                <w:t>6</w:t>
                              </w:r>
                              <w:r w:rsidRPr="00A73D63"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67" style="position:absolute;left:0;text-align:left;margin-left:90pt;margin-top:-284.3pt;width:324pt;height:259.9pt;z-index:251660800" coordorigin="2138,10494" coordsize="5610,4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" o:allowoverlap="f">
                <v:shape id="Picture 371" o:spid="_x0000_s1068" type="#_x0000_t75" alt="http://alice.stup.ac.ru/case/caseinfo/bpwin/image/img_01.49.gif" style="position:absolute;left:2138;top:10494;width:5610;height:4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">
                  <v:imagedata r:id="rId106" r:href="rId107"/>
                </v:shape>
                <v:shape id="Text Box 385" o:spid="_x0000_s1069" type="#_x0000_t202" style="position:absolute;left:2498;top:14558;width:49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:rsidR="00B837BB" w:rsidRPr="00A73D63" w:rsidRDefault="00B837BB" w:rsidP="00A73D63">
                        <w:pPr>
                          <w:spacing w:before="60"/>
                        </w:pPr>
                        <w:r w:rsidRPr="00A73D63">
                          <w:t>Рис. 4</w:t>
                        </w:r>
                        <w:r>
                          <w:t>6</w:t>
                        </w:r>
                        <w:r w:rsidRPr="00A73D63">
                          <w:t>.</w:t>
                        </w:r>
                      </w:p>
                    </w:txbxContent>
                  </v:textbox>
                </v:shape>
                <w10:wrap type="topAndBottom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1" layoutInCell="1" allowOverlap="0">
                <wp:simplePos x="0" y="0"/>
                <wp:positionH relativeFrom="column">
                  <wp:posOffset>-228600</wp:posOffset>
                </wp:positionH>
                <wp:positionV relativeFrom="paragraph">
                  <wp:posOffset>48260</wp:posOffset>
                </wp:positionV>
                <wp:extent cx="6296025" cy="4962525"/>
                <wp:effectExtent l="0" t="0" r="4445" b="4445"/>
                <wp:wrapTopAndBottom/>
                <wp:docPr id="48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4962525"/>
                          <a:chOff x="1238" y="1562"/>
                          <a:chExt cx="9915" cy="7815"/>
                        </a:xfrm>
                      </wpg:grpSpPr>
                      <pic:pic xmlns:pic="http://schemas.openxmlformats.org/drawingml/2006/picture">
                        <pic:nvPicPr>
                          <pic:cNvPr id="48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1562"/>
                            <a:ext cx="9915" cy="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8438"/>
                            <a:ext cx="148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A73D63" w:rsidRDefault="00B837BB" w:rsidP="00A73D63">
                              <w:pPr>
                                <w:spacing w:before="60"/>
                              </w:pPr>
                              <w:r w:rsidRPr="00A73D63">
                                <w:t>Рис. 4</w:t>
                              </w:r>
                              <w:r>
                                <w:t>5.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70" style="position:absolute;left:0;text-align:left;margin-left:-18pt;margin-top:3.8pt;width:495.75pt;height:390.75pt;z-index:251659776" coordorigin="1238,1562" coordsize="9915,78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" o:allowoverlap="f">
                <v:shape id="Picture 374" o:spid="_x0000_s1071" type="#_x0000_t75" style="position:absolute;left:1238;top:1562;width:9915;height:7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">
                  <v:imagedata r:id="rId109" o:title=""/>
                </v:shape>
                <v:shape id="Text Box 383" o:spid="_x0000_s1072" type="#_x0000_t202" style="position:absolute;left:1418;top:8438;width:1487;height: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" filled="f" stroked="f">
                  <v:textbox inset="0,0,0,0">
                    <w:txbxContent>
                      <w:p w:rsidR="00B837BB" w:rsidRPr="00A73D63" w:rsidRDefault="00B837BB" w:rsidP="00A73D63">
                        <w:pPr>
                          <w:spacing w:before="60"/>
                        </w:pPr>
                        <w:r w:rsidRPr="00A73D63">
                          <w:t>Рис. 4</w:t>
                        </w:r>
                        <w:r>
                          <w:t>5.</w:t>
                        </w:r>
                      </w:p>
                    </w:txbxContent>
                  </v:textbox>
                </v:shape>
                <w10:wrap type="topAndBottom"/>
                <w10:anchorlock/>
              </v:group>
            </w:pict>
          </mc:Fallback>
        </mc:AlternateContent>
      </w:r>
      <w:r w:rsidR="00E2526C">
        <w:rPr>
          <w:color w:val="000000"/>
          <w:szCs w:val="28"/>
        </w:rPr>
        <w:t xml:space="preserve"> </w:t>
      </w:r>
    </w:p>
    <w:p w:rsidR="005E3D4D" w:rsidRPr="005E3D4D" w:rsidRDefault="005E3D4D" w:rsidP="005E3D4D">
      <w:pPr>
        <w:pStyle w:val="4"/>
      </w:pPr>
      <w:r w:rsidRPr="005E3D4D">
        <w:t xml:space="preserve">1. </w:t>
      </w:r>
      <w:r w:rsidR="00857C67" w:rsidRPr="005E3D4D">
        <w:t>Построение контекстной диаграммы.</w:t>
      </w:r>
      <w:r w:rsidRPr="005E3D4D">
        <w:t xml:space="preserve"> </w:t>
      </w:r>
    </w:p>
    <w:p w:rsidR="005E3D4D" w:rsidRDefault="005E3D4D" w:rsidP="005E3D4D">
      <w:r w:rsidRPr="00857C67">
        <w:t>Строится единственная контекстная диаграмма со звездообразной т</w:t>
      </w:r>
      <w:r w:rsidRPr="00857C67">
        <w:t>о</w:t>
      </w:r>
      <w:r w:rsidRPr="00857C67">
        <w:t>пологией, в центре которой нах</w:t>
      </w:r>
      <w:r w:rsidRPr="00857C67">
        <w:t>о</w:t>
      </w:r>
      <w:r w:rsidRPr="00857C67">
        <w:t>дится так называемый главный процесс</w:t>
      </w:r>
      <w:r>
        <w:t xml:space="preserve"> (работа)</w:t>
      </w:r>
      <w:r w:rsidRPr="00857C67">
        <w:t>, соединенный с приемниками и источниками информации, п</w:t>
      </w:r>
      <w:r w:rsidRPr="00857C67">
        <w:t>о</w:t>
      </w:r>
      <w:r w:rsidRPr="00857C67">
        <w:lastRenderedPageBreak/>
        <w:t xml:space="preserve">средством которых с системой взаимодействуют пользователи и другие внешние системы. </w:t>
      </w:r>
    </w:p>
    <w:p w:rsidR="005E3D4D" w:rsidRPr="00857C67" w:rsidRDefault="005E3D4D" w:rsidP="005E3D4D">
      <w:r w:rsidRPr="00857C67">
        <w:t>Для сложных ИС строится иерархия контекстных диаграмм. При этом контекстная диаграмма верхнего уровня содержит не единственный гла</w:t>
      </w:r>
      <w:r w:rsidRPr="00857C67">
        <w:t>в</w:t>
      </w:r>
      <w:r w:rsidRPr="00857C67">
        <w:t xml:space="preserve">ный процесс, а набор подсистем, соединенных потоками данных. </w:t>
      </w:r>
      <w:r w:rsidRPr="005E3D4D">
        <w:t>Конте</w:t>
      </w:r>
      <w:r w:rsidRPr="005E3D4D">
        <w:t>к</w:t>
      </w:r>
      <w:r w:rsidRPr="005E3D4D">
        <w:t>стные диаграммы следующего уровня детализируют контекст и структуру подсистем.</w:t>
      </w:r>
    </w:p>
    <w:p w:rsidR="005E3D4D" w:rsidRPr="00857C67" w:rsidRDefault="005E3D4D" w:rsidP="005E3D4D">
      <w:r w:rsidRPr="00857C67">
        <w:t>Иерархия контекстных диаграмм определяет взаимодействие осно</w:t>
      </w:r>
      <w:r w:rsidRPr="00857C67">
        <w:t>в</w:t>
      </w:r>
      <w:r w:rsidRPr="00857C67">
        <w:t>ных функциональных подсистем проектируемой ИС как между собой, так и с внешними входными и выходными потоками данных и внешними об</w:t>
      </w:r>
      <w:r w:rsidRPr="00857C67">
        <w:t>ъ</w:t>
      </w:r>
      <w:r w:rsidRPr="00857C67">
        <w:t>ектами (источниками и приемниками информации), с которыми взаим</w:t>
      </w:r>
      <w:r w:rsidRPr="00857C67">
        <w:t>о</w:t>
      </w:r>
      <w:r w:rsidRPr="00857C67">
        <w:t xml:space="preserve">действует ИС.  </w:t>
      </w:r>
    </w:p>
    <w:p w:rsidR="00857C67" w:rsidRPr="005E3D4D" w:rsidRDefault="005E3D4D" w:rsidP="005E3D4D">
      <w:pPr>
        <w:pStyle w:val="4"/>
      </w:pPr>
      <w:r w:rsidRPr="005E3D4D">
        <w:t xml:space="preserve">2. </w:t>
      </w:r>
      <w:r w:rsidR="00857C67" w:rsidRPr="005E3D4D">
        <w:t xml:space="preserve">Декомпозиция контекстной диаграммы. </w:t>
      </w:r>
    </w:p>
    <w:p w:rsidR="00923FAF" w:rsidRDefault="00857C67" w:rsidP="005E3D4D">
      <w:r w:rsidRPr="00857C67">
        <w:t>Для каждой подсистемы, присутствующей на контекстных диагра</w:t>
      </w:r>
      <w:r w:rsidRPr="00857C67">
        <w:t>м</w:t>
      </w:r>
      <w:r w:rsidRPr="00857C67">
        <w:t xml:space="preserve">мах, выполняется ее детализация при помощи </w:t>
      </w:r>
      <w:r w:rsidRPr="005E3D4D">
        <w:t>DFD</w:t>
      </w:r>
      <w:r w:rsidRPr="00857C67">
        <w:t xml:space="preserve">. </w:t>
      </w:r>
    </w:p>
    <w:p w:rsidR="00923FAF" w:rsidRPr="005E3D4D" w:rsidRDefault="00923FAF" w:rsidP="00923FAF">
      <w:pPr>
        <w:pStyle w:val="4"/>
      </w:pPr>
      <w:r>
        <w:t>3</w:t>
      </w:r>
      <w:r w:rsidRPr="005E3D4D">
        <w:t xml:space="preserve">. Декомпозиция </w:t>
      </w:r>
      <w:r>
        <w:t>процессов</w:t>
      </w:r>
      <w:r w:rsidRPr="005E3D4D">
        <w:t xml:space="preserve">. </w:t>
      </w:r>
    </w:p>
    <w:p w:rsidR="00857C67" w:rsidRDefault="00857C67" w:rsidP="005E3D4D">
      <w:r w:rsidRPr="00857C67">
        <w:t xml:space="preserve">Каждый процесс на </w:t>
      </w:r>
      <w:r w:rsidRPr="005E3D4D">
        <w:t>DFD</w:t>
      </w:r>
      <w:r w:rsidRPr="00857C67">
        <w:t xml:space="preserve">, в свою очередь, может быть детализирован при помощи </w:t>
      </w:r>
      <w:r w:rsidRPr="005E3D4D">
        <w:t>DFD</w:t>
      </w:r>
      <w:r w:rsidRPr="00857C67">
        <w:t xml:space="preserve"> или миниспецификации</w:t>
      </w:r>
      <w:r w:rsidR="003B4D21">
        <w:t>.</w:t>
      </w:r>
      <w:r w:rsidR="005E3D4D">
        <w:t xml:space="preserve"> При декомпозиции должно с</w:t>
      </w:r>
      <w:r w:rsidR="005E3D4D">
        <w:t>о</w:t>
      </w:r>
      <w:r w:rsidR="005E3D4D">
        <w:t>блюдаться правило балансировки.</w:t>
      </w:r>
    </w:p>
    <w:p w:rsidR="003B4D21" w:rsidRPr="003B4D21" w:rsidRDefault="005E3D4D" w:rsidP="005E3D4D">
      <w:r w:rsidRPr="005E3D4D">
        <w:rPr>
          <w:b/>
        </w:rPr>
        <w:t>П</w:t>
      </w:r>
      <w:r w:rsidR="003B4D21" w:rsidRPr="005E3D4D">
        <w:rPr>
          <w:b/>
        </w:rPr>
        <w:t>равило балансировки</w:t>
      </w:r>
      <w:r w:rsidR="003B4D21" w:rsidRPr="003B4D21">
        <w:t xml:space="preserve"> означает, что при детализации подсистемы или процесса детализирующая диаграмма в качестве внешних источн</w:t>
      </w:r>
      <w:r w:rsidR="003B4D21" w:rsidRPr="003B4D21">
        <w:t>и</w:t>
      </w:r>
      <w:r w:rsidR="003B4D21" w:rsidRPr="003B4D21">
        <w:t>ков/приемников данных может иметь только те компоненты (подсистемы, процессы, внешние сущности, накопители данных), с которыми имеет и</w:t>
      </w:r>
      <w:r w:rsidR="003B4D21" w:rsidRPr="003B4D21">
        <w:t>н</w:t>
      </w:r>
      <w:r w:rsidR="003B4D21" w:rsidRPr="003B4D21">
        <w:t>формационную связь детализируемая подсистема или процесс на род</w:t>
      </w:r>
      <w:r w:rsidR="003B4D21" w:rsidRPr="003B4D21">
        <w:t>и</w:t>
      </w:r>
      <w:r w:rsidR="003B4D21" w:rsidRPr="003B4D21">
        <w:t xml:space="preserve">тельской диаграмме </w:t>
      </w:r>
    </w:p>
    <w:p w:rsidR="003B4D21" w:rsidRPr="003B4D21" w:rsidRDefault="003B4D21" w:rsidP="003B4D21">
      <w:r w:rsidRPr="005E3D4D">
        <w:rPr>
          <w:b/>
        </w:rPr>
        <w:t>Миниспецификация</w:t>
      </w:r>
      <w:r w:rsidRPr="003B4D21">
        <w:t xml:space="preserve"> (описание логики процесса) должна формул</w:t>
      </w:r>
      <w:r w:rsidRPr="003B4D21">
        <w:t>и</w:t>
      </w:r>
      <w:r w:rsidRPr="003B4D21">
        <w:t>ровать его основные функции таким образом, чтобы в дальнейшем специ</w:t>
      </w:r>
      <w:r w:rsidRPr="003B4D21">
        <w:t>а</w:t>
      </w:r>
      <w:r w:rsidRPr="003B4D21">
        <w:t>лист, выполняющий реализацию проекта, смог выполнить их или разраб</w:t>
      </w:r>
      <w:r w:rsidRPr="003B4D21">
        <w:t>о</w:t>
      </w:r>
      <w:r w:rsidRPr="003B4D21">
        <w:t>тать соответствующую программу</w:t>
      </w:r>
      <w:r w:rsidR="005E3D4D">
        <w:t xml:space="preserve">. </w:t>
      </w:r>
      <w:r w:rsidRPr="003B4D21">
        <w:t xml:space="preserve"> </w:t>
      </w:r>
    </w:p>
    <w:p w:rsidR="003B4D21" w:rsidRPr="003B4D21" w:rsidRDefault="003B4D21" w:rsidP="003B4D21">
      <w:r w:rsidRPr="005E3D4D">
        <w:t xml:space="preserve">Миниспецификация является конечной вершиной иерархии </w:t>
      </w:r>
      <w:r w:rsidR="005E3D4D" w:rsidRPr="005E3D4D">
        <w:t>DFD</w:t>
      </w:r>
      <w:r w:rsidRPr="005E3D4D">
        <w:t>. Р</w:t>
      </w:r>
      <w:r w:rsidRPr="005E3D4D">
        <w:t>е</w:t>
      </w:r>
      <w:r w:rsidRPr="005E3D4D">
        <w:t>шение о завершении детализации процесса и использовании миниспец</w:t>
      </w:r>
      <w:r w:rsidRPr="005E3D4D">
        <w:t>и</w:t>
      </w:r>
      <w:r w:rsidRPr="005E3D4D">
        <w:t>фикации принимается аналитиком исходя из следующих критериев:</w:t>
      </w:r>
      <w:r w:rsidRPr="003B4D21">
        <w:t xml:space="preserve"> </w:t>
      </w:r>
    </w:p>
    <w:p w:rsidR="003B4D21" w:rsidRPr="003B4D21" w:rsidRDefault="003B4D21" w:rsidP="00D92A3C">
      <w:pPr>
        <w:pStyle w:val="a0"/>
      </w:pPr>
      <w:r w:rsidRPr="003B4D21">
        <w:t>наличия у процесса относительно небольшого количества вхо</w:t>
      </w:r>
      <w:r w:rsidRPr="003B4D21">
        <w:t>д</w:t>
      </w:r>
      <w:r w:rsidRPr="003B4D21">
        <w:t xml:space="preserve">ных и выходных потоков данных (2-3 потока); </w:t>
      </w:r>
    </w:p>
    <w:p w:rsidR="003B4D21" w:rsidRPr="003B4D21" w:rsidRDefault="003B4D21" w:rsidP="00D92A3C">
      <w:pPr>
        <w:pStyle w:val="a0"/>
      </w:pPr>
      <w:r w:rsidRPr="003B4D21">
        <w:t>возможности описания преобразования данных процессом в виде п</w:t>
      </w:r>
      <w:r w:rsidRPr="003B4D21">
        <w:t>о</w:t>
      </w:r>
      <w:r w:rsidRPr="003B4D21">
        <w:t xml:space="preserve">следовательного алгоритма; </w:t>
      </w:r>
    </w:p>
    <w:p w:rsidR="003B4D21" w:rsidRPr="003B4D21" w:rsidRDefault="003B4D21" w:rsidP="00D92A3C">
      <w:pPr>
        <w:pStyle w:val="a0"/>
      </w:pPr>
      <w:r w:rsidRPr="003B4D21">
        <w:t>выполнения процессом единственной логической функции прео</w:t>
      </w:r>
      <w:r w:rsidRPr="003B4D21">
        <w:t>б</w:t>
      </w:r>
      <w:r w:rsidRPr="003B4D21">
        <w:t xml:space="preserve">разования входной информации в выходную; </w:t>
      </w:r>
    </w:p>
    <w:p w:rsidR="003B4D21" w:rsidRPr="003B4D21" w:rsidRDefault="003B4D21" w:rsidP="00D92A3C">
      <w:pPr>
        <w:pStyle w:val="a0"/>
      </w:pPr>
      <w:r w:rsidRPr="003B4D21">
        <w:t>возможности описания логики процесса при помощи миниспец</w:t>
      </w:r>
      <w:r w:rsidRPr="003B4D21">
        <w:t>и</w:t>
      </w:r>
      <w:r w:rsidRPr="003B4D21">
        <w:t xml:space="preserve">фикации небольшого объема (не более 20-30 строк). </w:t>
      </w:r>
    </w:p>
    <w:p w:rsidR="003B4D21" w:rsidRPr="00857C67" w:rsidRDefault="003B4D21" w:rsidP="003B4D21"/>
    <w:p w:rsidR="00FC23CD" w:rsidRPr="009F7DCE" w:rsidRDefault="00FC23CD" w:rsidP="00FC23CD">
      <w:pPr>
        <w:rPr>
          <w:rStyle w:val="ac"/>
        </w:rPr>
      </w:pPr>
      <w:r w:rsidRPr="00BB4EB0">
        <w:rPr>
          <w:color w:val="000000"/>
        </w:rPr>
        <w:lastRenderedPageBreak/>
        <w:t>Диаграммы</w:t>
      </w:r>
      <w:r w:rsidRPr="009F7DCE">
        <w:t xml:space="preserve"> DFD могут быть построены с использованием традицио</w:t>
      </w:r>
      <w:r w:rsidRPr="009F7DCE">
        <w:t>н</w:t>
      </w:r>
      <w:r w:rsidRPr="009F7DCE">
        <w:t>ного структурного анализа</w:t>
      </w:r>
      <w:r w:rsidR="00D92A3C">
        <w:t xml:space="preserve"> </w:t>
      </w:r>
      <w:r w:rsidR="000D7DF3">
        <w:t>[</w:t>
      </w:r>
      <w:r w:rsidR="000D7DF3" w:rsidRPr="000D7DF3">
        <w:t>5</w:t>
      </w:r>
      <w:r w:rsidR="000D7DF3">
        <w:t>]</w:t>
      </w:r>
      <w:r w:rsidRPr="009F7DCE">
        <w:t>, подобн</w:t>
      </w:r>
      <w:r w:rsidRPr="009F7DCE">
        <w:rPr>
          <w:rStyle w:val="ac"/>
        </w:rPr>
        <w:t>о тому, как строятся диаграммы IDEF0. Сначала строится физическая модель, от</w:t>
      </w:r>
      <w:r w:rsidRPr="009F7DCE">
        <w:t>ображающая текущее с</w:t>
      </w:r>
      <w:r w:rsidRPr="009F7DCE">
        <w:t>о</w:t>
      </w:r>
      <w:r w:rsidRPr="009F7DCE">
        <w:t>стояние дел. Затем эта модель преобразуется в логическую модель, к</w:t>
      </w:r>
      <w:r w:rsidRPr="009F7DCE">
        <w:t>о</w:t>
      </w:r>
      <w:r w:rsidRPr="009F7DCE">
        <w:t>торая отображает требования к существующей системе. После этого строится модель, отображающа</w:t>
      </w:r>
      <w:r w:rsidRPr="009F7DCE">
        <w:rPr>
          <w:rStyle w:val="ac"/>
        </w:rPr>
        <w:t>я требования к будущей системе. И, наконец, стр</w:t>
      </w:r>
      <w:r w:rsidRPr="009F7DCE">
        <w:rPr>
          <w:rStyle w:val="ac"/>
        </w:rPr>
        <w:t>о</w:t>
      </w:r>
      <w:r w:rsidRPr="009F7DCE">
        <w:rPr>
          <w:rStyle w:val="ac"/>
        </w:rPr>
        <w:t>ится физическая модель, на основе которой должна быть построена новая си</w:t>
      </w:r>
      <w:r w:rsidRPr="009F7DCE">
        <w:rPr>
          <w:rStyle w:val="ac"/>
        </w:rPr>
        <w:t>с</w:t>
      </w:r>
      <w:r w:rsidRPr="009F7DCE">
        <w:rPr>
          <w:rStyle w:val="ac"/>
        </w:rPr>
        <w:t xml:space="preserve">тема. </w:t>
      </w:r>
    </w:p>
    <w:p w:rsidR="00FC23CD" w:rsidRDefault="00FC23CD" w:rsidP="00FC23CD">
      <w:pPr>
        <w:rPr>
          <w:color w:val="000000"/>
          <w:szCs w:val="28"/>
        </w:rPr>
      </w:pPr>
      <w:r>
        <w:rPr>
          <w:color w:val="000000"/>
          <w:szCs w:val="28"/>
        </w:rPr>
        <w:t>Альтернативным подходом является подход, популярный при созд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нии программного обеспечения, называемый событийным разделением (</w:t>
      </w:r>
      <w:r w:rsidRPr="000D7DF3">
        <w:rPr>
          <w:color w:val="000000"/>
          <w:szCs w:val="28"/>
          <w:lang w:val="en-US"/>
        </w:rPr>
        <w:t>event</w:t>
      </w:r>
      <w:r w:rsidRPr="002F5F37">
        <w:rPr>
          <w:color w:val="000000"/>
          <w:szCs w:val="28"/>
        </w:rPr>
        <w:t xml:space="preserve"> </w:t>
      </w:r>
      <w:r w:rsidRPr="000D7DF3">
        <w:rPr>
          <w:color w:val="000000"/>
          <w:szCs w:val="28"/>
          <w:lang w:val="en-US"/>
        </w:rPr>
        <w:t>partitioning</w:t>
      </w:r>
      <w:r>
        <w:rPr>
          <w:color w:val="000000"/>
          <w:szCs w:val="28"/>
        </w:rPr>
        <w:t xml:space="preserve">), в котором </w:t>
      </w:r>
      <w:r w:rsidRPr="00BB4EB0">
        <w:rPr>
          <w:color w:val="000000"/>
        </w:rPr>
        <w:t>различные</w:t>
      </w:r>
      <w:r>
        <w:rPr>
          <w:color w:val="000000"/>
          <w:szCs w:val="28"/>
        </w:rPr>
        <w:t xml:space="preserve"> диаграммы DFD выстраивают м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>дель системы. В этом случае, на разных этапах построения используются следующие модели системы: логическая,  модель окружения, модель пов</w:t>
      </w:r>
      <w:r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дения. </w:t>
      </w:r>
    </w:p>
    <w:p w:rsidR="00FC23CD" w:rsidRDefault="00FC23CD" w:rsidP="00FC23CD">
      <w:pPr>
        <w:rPr>
          <w:color w:val="000000"/>
          <w:szCs w:val="28"/>
        </w:rPr>
      </w:pPr>
      <w:r>
        <w:rPr>
          <w:color w:val="000000"/>
          <w:szCs w:val="28"/>
        </w:rPr>
        <w:t xml:space="preserve">На первом этапе строится </w:t>
      </w:r>
      <w:r w:rsidRPr="00BB4EB0">
        <w:rPr>
          <w:color w:val="000000"/>
        </w:rPr>
        <w:t>логическая</w:t>
      </w:r>
      <w:r>
        <w:rPr>
          <w:color w:val="000000"/>
          <w:szCs w:val="28"/>
        </w:rPr>
        <w:t xml:space="preserve"> модель в виде совокупности р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бот и документирования того, что они (эти работы) должны делать. </w:t>
      </w:r>
    </w:p>
    <w:p w:rsidR="00FC23CD" w:rsidRDefault="00FC23CD" w:rsidP="00FC23CD">
      <w:pPr>
        <w:rPr>
          <w:color w:val="000000"/>
          <w:szCs w:val="28"/>
        </w:rPr>
      </w:pPr>
      <w:r>
        <w:rPr>
          <w:color w:val="000000"/>
          <w:szCs w:val="28"/>
        </w:rPr>
        <w:t>Затем модель окружения (</w:t>
      </w:r>
      <w:r w:rsidRPr="000D7DF3">
        <w:rPr>
          <w:color w:val="000000"/>
          <w:szCs w:val="28"/>
          <w:lang w:val="en-US"/>
        </w:rPr>
        <w:t>environment</w:t>
      </w:r>
      <w:r w:rsidRPr="002F5F37">
        <w:rPr>
          <w:color w:val="000000"/>
          <w:szCs w:val="28"/>
        </w:rPr>
        <w:t xml:space="preserve"> </w:t>
      </w:r>
      <w:r w:rsidRPr="000D7DF3">
        <w:rPr>
          <w:color w:val="000000"/>
          <w:szCs w:val="28"/>
          <w:lang w:val="en-US"/>
        </w:rPr>
        <w:t>model</w:t>
      </w:r>
      <w:r>
        <w:rPr>
          <w:color w:val="000000"/>
          <w:szCs w:val="28"/>
        </w:rPr>
        <w:t>) описывает систему как объект, взаимодействующий с событиями из внешних сущностей. Модель окружения обычно содержит описание цели системы, одну контекстную диаграмму и список событий. Контекстная диаграмма содержит один пр</w:t>
      </w:r>
      <w:r>
        <w:rPr>
          <w:color w:val="000000"/>
          <w:szCs w:val="28"/>
        </w:rPr>
        <w:t>я</w:t>
      </w:r>
      <w:r>
        <w:rPr>
          <w:color w:val="000000"/>
          <w:szCs w:val="28"/>
        </w:rPr>
        <w:t>моугольник работы, изображающий систему в целом, и внешние сущн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сти, с которыми система взаимодействует. </w:t>
      </w:r>
    </w:p>
    <w:p w:rsidR="00FC23CD" w:rsidRDefault="00FC23CD" w:rsidP="00FC23CD">
      <w:pPr>
        <w:rPr>
          <w:color w:val="000000"/>
          <w:szCs w:val="28"/>
        </w:rPr>
      </w:pPr>
      <w:r>
        <w:rPr>
          <w:color w:val="000000"/>
          <w:szCs w:val="28"/>
        </w:rPr>
        <w:t>Наконец, модель поведения (</w:t>
      </w:r>
      <w:r w:rsidRPr="005A122D">
        <w:rPr>
          <w:color w:val="000000"/>
          <w:szCs w:val="28"/>
          <w:lang w:val="en-US"/>
        </w:rPr>
        <w:t>behavior</w:t>
      </w:r>
      <w:r w:rsidRPr="002F5F37">
        <w:rPr>
          <w:color w:val="000000"/>
          <w:szCs w:val="28"/>
        </w:rPr>
        <w:t xml:space="preserve"> </w:t>
      </w:r>
      <w:r w:rsidRPr="005A122D">
        <w:rPr>
          <w:color w:val="000000"/>
          <w:szCs w:val="28"/>
          <w:lang w:val="en-US"/>
        </w:rPr>
        <w:t>model</w:t>
      </w:r>
      <w:r>
        <w:rPr>
          <w:color w:val="000000"/>
          <w:szCs w:val="28"/>
        </w:rPr>
        <w:t>) показывает, как система обрабатывает события. Эта модель состоит из одной диаграммы, в которой каждый прямоугольник изображает каждое соб</w:t>
      </w:r>
      <w:r>
        <w:rPr>
          <w:color w:val="000000"/>
          <w:szCs w:val="28"/>
        </w:rPr>
        <w:t>ы</w:t>
      </w:r>
      <w:r>
        <w:rPr>
          <w:color w:val="000000"/>
          <w:szCs w:val="28"/>
        </w:rPr>
        <w:t>тие из модели окружения. Хранилища могут быть добавлены для моделирования данных, которые необходимо запоминать между событиями. Потоки добавляются для связи с другими элементами, и диаграмма проверяется с точки зрения соответс</w:t>
      </w:r>
      <w:r>
        <w:rPr>
          <w:color w:val="000000"/>
          <w:szCs w:val="28"/>
        </w:rPr>
        <w:t>т</w:t>
      </w:r>
      <w:r>
        <w:rPr>
          <w:color w:val="000000"/>
          <w:szCs w:val="28"/>
        </w:rPr>
        <w:t xml:space="preserve">вия модели окружения. </w:t>
      </w:r>
    </w:p>
    <w:p w:rsidR="00FC23CD" w:rsidRDefault="00FC23CD" w:rsidP="00FC23CD">
      <w:pPr>
        <w:rPr>
          <w:color w:val="000000"/>
          <w:szCs w:val="28"/>
        </w:rPr>
      </w:pPr>
      <w:r>
        <w:rPr>
          <w:color w:val="000000"/>
          <w:szCs w:val="28"/>
        </w:rPr>
        <w:t>Полученные диаграммы могут быть преобразованы с целью более н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глядного представления системы, в частности, работы на диаграммах м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>гут быть декомп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зированы </w:t>
      </w:r>
    </w:p>
    <w:p w:rsidR="00EB659F" w:rsidRPr="00D63E2A" w:rsidRDefault="00EB659F" w:rsidP="00EB659F">
      <w:pPr>
        <w:pStyle w:val="3"/>
      </w:pPr>
      <w:bookmarkStart w:id="111" w:name="_Toc180224331"/>
      <w:r>
        <w:t xml:space="preserve">Палитра инструментов для построения </w:t>
      </w:r>
      <w:r w:rsidRPr="00D63E2A">
        <w:t>диаграмм</w:t>
      </w:r>
      <w:r w:rsidRPr="00154F14">
        <w:t xml:space="preserve"> </w:t>
      </w:r>
      <w:r>
        <w:rPr>
          <w:lang w:val="en-US"/>
        </w:rPr>
        <w:t>DFD</w:t>
      </w:r>
      <w:r>
        <w:t>.</w:t>
      </w:r>
      <w:bookmarkEnd w:id="111"/>
    </w:p>
    <w:p w:rsidR="00EB659F" w:rsidRDefault="00EB659F" w:rsidP="00EB659F">
      <w:r>
        <w:rPr>
          <w:color w:val="000000"/>
          <w:szCs w:val="28"/>
        </w:rPr>
        <w:t xml:space="preserve">При </w:t>
      </w:r>
      <w:r w:rsidRPr="0077152F">
        <w:t>переключении</w:t>
      </w:r>
      <w:r>
        <w:rPr>
          <w:color w:val="000000"/>
          <w:szCs w:val="28"/>
        </w:rPr>
        <w:t xml:space="preserve"> в </w:t>
      </w:r>
      <w:r w:rsidRPr="005E1578">
        <w:t>методологию</w:t>
      </w:r>
      <w:r>
        <w:rPr>
          <w:color w:val="000000"/>
          <w:szCs w:val="28"/>
        </w:rPr>
        <w:t xml:space="preserve"> </w:t>
      </w:r>
      <w:r>
        <w:rPr>
          <w:lang w:val="en-US"/>
        </w:rPr>
        <w:t>DFD</w:t>
      </w:r>
      <w:r>
        <w:t xml:space="preserve"> </w:t>
      </w:r>
      <w:r>
        <w:rPr>
          <w:color w:val="000000"/>
          <w:szCs w:val="28"/>
        </w:rPr>
        <w:t>на контекстно-зависимой п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нели инструментов </w:t>
      </w:r>
      <w:r w:rsidRPr="009B02D3">
        <w:t>AllFusion</w:t>
      </w:r>
      <w:r w:rsidRPr="00154F14">
        <w:t xml:space="preserve"> </w:t>
      </w:r>
      <w:r>
        <w:t>изменилось назначение кнопок или появ</w:t>
      </w:r>
      <w:r>
        <w:t>и</w:t>
      </w:r>
      <w:r>
        <w:t>лись следующие н</w:t>
      </w:r>
      <w:r>
        <w:t>о</w:t>
      </w:r>
      <w:r>
        <w:t>вые кнопки (</w:t>
      </w:r>
      <w:r w:rsidRPr="00C60FE8">
        <w:t xml:space="preserve">рис. </w:t>
      </w:r>
      <w:r w:rsidR="00C60FE8">
        <w:t>4</w:t>
      </w:r>
      <w:r w:rsidR="00C64A66">
        <w:t>7</w:t>
      </w:r>
      <w:r>
        <w:t>):</w:t>
      </w:r>
    </w:p>
    <w:p w:rsidR="00EB659F" w:rsidRDefault="007D24D8" w:rsidP="00C64A66">
      <w:pPr>
        <w:pStyle w:val="afb"/>
      </w:pPr>
      <w:r>
        <w:rPr>
          <w:noProof/>
        </w:rPr>
        <w:drawing>
          <wp:inline distT="0" distB="0" distL="0" distR="0" wp14:anchorId="07D867CE" wp14:editId="1412F479">
            <wp:extent cx="3762375" cy="685800"/>
            <wp:effectExtent l="0" t="0" r="0" b="0"/>
            <wp:docPr id="46" name="Рисунок 46" descr="2c-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c-dfd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63" w:rsidRDefault="00A73D63" w:rsidP="00C64A66">
      <w:pPr>
        <w:pStyle w:val="af9"/>
      </w:pPr>
      <w:r>
        <w:t xml:space="preserve">                        Рис. 4</w:t>
      </w:r>
      <w:r w:rsidR="00C64A66">
        <w:t>7</w:t>
      </w:r>
      <w:r>
        <w:t>.</w:t>
      </w:r>
    </w:p>
    <w:p w:rsidR="00EB659F" w:rsidRDefault="00EB659F" w:rsidP="00090E0B">
      <w:pPr>
        <w:pStyle w:val="a"/>
        <w:numPr>
          <w:ilvl w:val="0"/>
          <w:numId w:val="31"/>
        </w:numPr>
      </w:pPr>
      <w:r>
        <w:lastRenderedPageBreak/>
        <w:t>Кнопка «</w:t>
      </w:r>
      <w:r>
        <w:rPr>
          <w:lang w:val="en-US"/>
        </w:rPr>
        <w:t>Activity</w:t>
      </w:r>
      <w:r>
        <w:t xml:space="preserve"> </w:t>
      </w:r>
      <w:r>
        <w:rPr>
          <w:lang w:val="en-US"/>
        </w:rPr>
        <w:t>Box</w:t>
      </w:r>
      <w:r>
        <w:t xml:space="preserve"> </w:t>
      </w:r>
      <w:r>
        <w:rPr>
          <w:lang w:val="en-US"/>
        </w:rPr>
        <w:t>Tool</w:t>
      </w:r>
      <w:r>
        <w:t>» используется для установки блоков в диаграмме.</w:t>
      </w:r>
    </w:p>
    <w:p w:rsidR="00EB659F" w:rsidRDefault="00EB659F" w:rsidP="00EB659F">
      <w:pPr>
        <w:pStyle w:val="a"/>
      </w:pPr>
      <w:r>
        <w:t xml:space="preserve">Кнопка «External </w:t>
      </w:r>
      <w:r w:rsidRPr="005A122D">
        <w:rPr>
          <w:lang w:val="en-US"/>
        </w:rPr>
        <w:t>Referen</w:t>
      </w:r>
      <w:r>
        <w:rPr>
          <w:lang w:val="en-US"/>
        </w:rPr>
        <w:t>ce</w:t>
      </w:r>
      <w:r>
        <w:t xml:space="preserve"> </w:t>
      </w:r>
      <w:r w:rsidRPr="005A122D">
        <w:rPr>
          <w:lang w:val="en-US"/>
        </w:rPr>
        <w:t>Tool</w:t>
      </w:r>
      <w:r>
        <w:t xml:space="preserve">» используется для установки </w:t>
      </w:r>
      <w:r w:rsidRPr="00DB26C4">
        <w:t>вне</w:t>
      </w:r>
      <w:r w:rsidRPr="00DB26C4">
        <w:t>ш</w:t>
      </w:r>
      <w:r w:rsidRPr="00DB26C4">
        <w:t>них ссылок</w:t>
      </w:r>
      <w:r>
        <w:t xml:space="preserve"> в диаграмме.</w:t>
      </w:r>
    </w:p>
    <w:p w:rsidR="00EB659F" w:rsidRDefault="00EB659F" w:rsidP="00EB659F">
      <w:pPr>
        <w:pStyle w:val="a"/>
      </w:pPr>
      <w:r>
        <w:t>Кнопка «</w:t>
      </w:r>
      <w:r>
        <w:rPr>
          <w:lang w:val="en-US"/>
        </w:rPr>
        <w:t>Data</w:t>
      </w:r>
      <w:r w:rsidRPr="00670B48">
        <w:t xml:space="preserve"> </w:t>
      </w:r>
      <w:r>
        <w:rPr>
          <w:lang w:val="en-US"/>
        </w:rPr>
        <w:t>store</w:t>
      </w:r>
      <w:r>
        <w:t xml:space="preserve"> Tool» используется для установки хранилищ да</w:t>
      </w:r>
      <w:r>
        <w:t>н</w:t>
      </w:r>
      <w:r>
        <w:t>ных в диаграмме.</w:t>
      </w:r>
    </w:p>
    <w:p w:rsidR="00EB659F" w:rsidRDefault="00EB659F" w:rsidP="00EB659F">
      <w:pPr>
        <w:pStyle w:val="a"/>
      </w:pPr>
      <w:r>
        <w:t>Кнопка «</w:t>
      </w:r>
      <w:r>
        <w:rPr>
          <w:lang w:val="en-US"/>
        </w:rPr>
        <w:t>Go</w:t>
      </w:r>
      <w:r>
        <w:t xml:space="preserve"> </w:t>
      </w:r>
      <w:r>
        <w:rPr>
          <w:lang w:val="en-US"/>
        </w:rPr>
        <w:t>to</w:t>
      </w:r>
      <w:r>
        <w:t xml:space="preserve"> </w:t>
      </w:r>
      <w:r>
        <w:rPr>
          <w:lang w:val="en-US"/>
        </w:rPr>
        <w:t>Sibling</w:t>
      </w:r>
      <w:r>
        <w:t xml:space="preserve"> </w:t>
      </w:r>
      <w:r>
        <w:rPr>
          <w:lang w:val="en-US"/>
        </w:rPr>
        <w:t>Diagram</w:t>
      </w:r>
      <w:r>
        <w:t>» используется для перехода и от</w:t>
      </w:r>
      <w:r>
        <w:t>о</w:t>
      </w:r>
      <w:r>
        <w:t xml:space="preserve">бражения связанных диаграмм: </w:t>
      </w:r>
      <w:r>
        <w:rPr>
          <w:lang w:val="en-US"/>
        </w:rPr>
        <w:t>FEO</w:t>
      </w:r>
      <w:r w:rsidRPr="00C9234A">
        <w:t>-диаграммы</w:t>
      </w:r>
      <w:r>
        <w:t xml:space="preserve"> </w:t>
      </w:r>
      <w:r w:rsidRPr="007D54FC">
        <w:t>и</w:t>
      </w:r>
      <w:r>
        <w:t xml:space="preserve"> диаграмм дерева узлов, построенных на о</w:t>
      </w:r>
      <w:r>
        <w:t>с</w:t>
      </w:r>
      <w:r>
        <w:t>нове текущей диаграммы.</w:t>
      </w:r>
    </w:p>
    <w:p w:rsidR="00FB68E9" w:rsidRDefault="00FB68E9" w:rsidP="002F5F37">
      <w:pPr>
        <w:pStyle w:val="23"/>
      </w:pPr>
      <w:r>
        <w:t>Контрольные вопросы:</w:t>
      </w:r>
    </w:p>
    <w:p w:rsidR="00FB68E9" w:rsidRDefault="00FB68E9" w:rsidP="00FB68E9">
      <w:pPr>
        <w:pStyle w:val="a"/>
        <w:numPr>
          <w:ilvl w:val="0"/>
          <w:numId w:val="14"/>
        </w:numPr>
      </w:pPr>
      <w:r>
        <w:t xml:space="preserve">В чем суть методологии </w:t>
      </w:r>
      <w:r>
        <w:rPr>
          <w:lang w:val="en-US"/>
        </w:rPr>
        <w:t>DFD</w:t>
      </w:r>
      <w:r>
        <w:t>?</w:t>
      </w:r>
    </w:p>
    <w:p w:rsidR="00FB68E9" w:rsidRPr="005501C6" w:rsidRDefault="00FB68E9" w:rsidP="00FB68E9">
      <w:pPr>
        <w:pStyle w:val="a"/>
        <w:numPr>
          <w:ilvl w:val="0"/>
          <w:numId w:val="8"/>
        </w:numPr>
      </w:pPr>
      <w:r>
        <w:t xml:space="preserve">Назовите состав модели </w:t>
      </w:r>
      <w:r>
        <w:rPr>
          <w:lang w:val="en-US"/>
        </w:rPr>
        <w:t>DFD.</w:t>
      </w:r>
    </w:p>
    <w:p w:rsidR="00FB68E9" w:rsidRDefault="00FB68E9" w:rsidP="00FB68E9">
      <w:pPr>
        <w:pStyle w:val="a"/>
        <w:numPr>
          <w:ilvl w:val="0"/>
          <w:numId w:val="8"/>
        </w:numPr>
      </w:pPr>
      <w:r>
        <w:t>Дайте характеристику объект</w:t>
      </w:r>
      <w:r w:rsidRPr="00FB29EF">
        <w:t>ов</w:t>
      </w:r>
      <w:r>
        <w:t xml:space="preserve"> в диаграммах </w:t>
      </w:r>
      <w:r>
        <w:rPr>
          <w:lang w:val="en-US"/>
        </w:rPr>
        <w:t>DFD</w:t>
      </w:r>
      <w:r>
        <w:t>.</w:t>
      </w:r>
    </w:p>
    <w:p w:rsidR="00FB68E9" w:rsidRDefault="00FB68E9" w:rsidP="00FB68E9">
      <w:pPr>
        <w:pStyle w:val="a"/>
        <w:numPr>
          <w:ilvl w:val="0"/>
          <w:numId w:val="8"/>
        </w:numPr>
      </w:pPr>
      <w:r>
        <w:t xml:space="preserve">Как нумеруются объекты в диаграммах </w:t>
      </w:r>
      <w:r>
        <w:rPr>
          <w:lang w:val="en-US"/>
        </w:rPr>
        <w:t>DFD</w:t>
      </w:r>
      <w:r>
        <w:t>?</w:t>
      </w:r>
    </w:p>
    <w:p w:rsidR="00FB68E9" w:rsidRDefault="00FB68E9" w:rsidP="00FB68E9">
      <w:pPr>
        <w:pStyle w:val="a"/>
        <w:numPr>
          <w:ilvl w:val="0"/>
          <w:numId w:val="8"/>
        </w:numPr>
      </w:pPr>
      <w:r>
        <w:t xml:space="preserve">Как строится диаграмма </w:t>
      </w:r>
      <w:r>
        <w:rPr>
          <w:lang w:val="en-US"/>
        </w:rPr>
        <w:t>DFD</w:t>
      </w:r>
      <w:r>
        <w:t>?</w:t>
      </w:r>
    </w:p>
    <w:p w:rsidR="00FB68E9" w:rsidRDefault="00FB68E9" w:rsidP="00FB68E9">
      <w:pPr>
        <w:pStyle w:val="a"/>
        <w:numPr>
          <w:ilvl w:val="0"/>
          <w:numId w:val="8"/>
        </w:numPr>
      </w:pPr>
      <w:r>
        <w:t>В чем суть правила балансировки?</w:t>
      </w:r>
    </w:p>
    <w:p w:rsidR="00FB68E9" w:rsidRDefault="00FB68E9" w:rsidP="00FB68E9">
      <w:pPr>
        <w:pStyle w:val="a"/>
        <w:numPr>
          <w:ilvl w:val="0"/>
          <w:numId w:val="8"/>
        </w:numPr>
      </w:pPr>
      <w:r>
        <w:t>Что такое миниспецификация? Когда используется миниспецифик</w:t>
      </w:r>
      <w:r>
        <w:t>а</w:t>
      </w:r>
      <w:r>
        <w:t>ция?</w:t>
      </w:r>
    </w:p>
    <w:p w:rsidR="00FB68E9" w:rsidRPr="00FB68E9" w:rsidRDefault="00FB68E9" w:rsidP="00FB68E9">
      <w:pPr>
        <w:ind w:left="567" w:firstLine="0"/>
      </w:pPr>
      <w:r>
        <w:t xml:space="preserve">Дайте характеристику палитры инструментов </w:t>
      </w:r>
      <w:r>
        <w:rPr>
          <w:lang w:val="en-US"/>
        </w:rPr>
        <w:t>DFD</w:t>
      </w:r>
      <w:r>
        <w:t>?</w:t>
      </w:r>
    </w:p>
    <w:p w:rsidR="002F74B6" w:rsidRDefault="005B3DBC" w:rsidP="00791ABA">
      <w:pPr>
        <w:pStyle w:val="20"/>
      </w:pPr>
      <w:bookmarkStart w:id="112" w:name="_Toc180224332"/>
      <w:r w:rsidRPr="007B73E9">
        <w:t>4.7.</w:t>
      </w:r>
      <w:r w:rsidR="00D63F67">
        <w:t>Построение д</w:t>
      </w:r>
      <w:r w:rsidR="00D63F67" w:rsidRPr="00E379DB">
        <w:t xml:space="preserve">иаграмм </w:t>
      </w:r>
      <w:r w:rsidR="00D63F67">
        <w:t xml:space="preserve">потоков </w:t>
      </w:r>
      <w:r w:rsidR="00D63F67" w:rsidRPr="00E379DB">
        <w:t xml:space="preserve">процессов </w:t>
      </w:r>
      <w:r w:rsidR="00D63F67">
        <w:t>(</w:t>
      </w:r>
      <w:r w:rsidR="00D63F67" w:rsidRPr="00E379DB">
        <w:t>IDEF3</w:t>
      </w:r>
      <w:bookmarkEnd w:id="100"/>
      <w:bookmarkEnd w:id="101"/>
      <w:r w:rsidR="00D63F67">
        <w:t>). Сценарии</w:t>
      </w:r>
      <w:r w:rsidR="00CD03C9">
        <w:t>.</w:t>
      </w:r>
      <w:bookmarkEnd w:id="112"/>
    </w:p>
    <w:bookmarkEnd w:id="102"/>
    <w:p w:rsidR="009B778D" w:rsidRDefault="009B778D" w:rsidP="009B778D">
      <w:r w:rsidRPr="009B778D">
        <w:t>Методология IDEF3</w:t>
      </w:r>
      <w:r>
        <w:t>, называемая также workflow diagramming</w:t>
      </w:r>
      <w:r w:rsidRPr="009B778D">
        <w:t xml:space="preserve"> </w:t>
      </w:r>
      <w:r>
        <w:t>- ди</w:t>
      </w:r>
      <w:r>
        <w:t>а</w:t>
      </w:r>
      <w:r>
        <w:t xml:space="preserve">граммы потоков процессов, </w:t>
      </w:r>
      <w:r w:rsidR="00B621DC" w:rsidRPr="009B778D">
        <w:t>поддерживает описание бизнес-процессов как последовательность событий</w:t>
      </w:r>
      <w:r w:rsidRPr="009B778D">
        <w:t>.</w:t>
      </w:r>
      <w:r>
        <w:t xml:space="preserve"> IDEF3 – это метод, имеющий основной ц</w:t>
      </w:r>
      <w:r>
        <w:t>е</w:t>
      </w:r>
      <w:r>
        <w:t>лью дать возможность аналитикам описать ситуацию, когда процессы в</w:t>
      </w:r>
      <w:r>
        <w:t>ы</w:t>
      </w:r>
      <w:r>
        <w:t>полняются в определенной последовательности, а также описать объекты, участвующие совместно в одном проце</w:t>
      </w:r>
      <w:r>
        <w:t>с</w:t>
      </w:r>
      <w:r>
        <w:t xml:space="preserve">се. </w:t>
      </w:r>
    </w:p>
    <w:p w:rsidR="00D63F67" w:rsidRDefault="00D63F67" w:rsidP="002F74B6">
      <w:r>
        <w:t>Диаграммы Workflow могут быть использованы в моделировании бизнес-процессов для анализа завершенности процедур обработки инфо</w:t>
      </w:r>
      <w:r>
        <w:t>р</w:t>
      </w:r>
      <w:r>
        <w:t>мации. С их помощью можно описывать сценарии действий сотрудников организации. В качестве такого примера можно привести последовател</w:t>
      </w:r>
      <w:r>
        <w:t>ь</w:t>
      </w:r>
      <w:r>
        <w:t>ность обработки заказа или события, которые н</w:t>
      </w:r>
      <w:r>
        <w:t>е</w:t>
      </w:r>
      <w:r>
        <w:t xml:space="preserve">обходимо обработать за конечное время. Каждый сценарий сопровождается описанием процесса и может быть использован для документирования каждой функции. </w:t>
      </w:r>
    </w:p>
    <w:p w:rsidR="00D63F67" w:rsidRDefault="00D63F67" w:rsidP="002F74B6">
      <w:r>
        <w:t>Методика IDEF3 отражает поведенческие аспекты приложений. Если методика IDEF0 связана с функциональными аспектами и позволяет отв</w:t>
      </w:r>
      <w:r>
        <w:t>е</w:t>
      </w:r>
      <w:r>
        <w:t>чать на вопрос "Что делает система?", то IDEF3-модель отвечает на вопрос "Как система это делает?". При этом в IDEF3 детализируются и конкрет</w:t>
      </w:r>
      <w:r>
        <w:t>и</w:t>
      </w:r>
      <w:r>
        <w:t>зируются IDEF0-функции,</w:t>
      </w:r>
    </w:p>
    <w:p w:rsidR="00D63F67" w:rsidRDefault="00D63F67" w:rsidP="002F74B6">
      <w:r>
        <w:t>Техника описания набора данных IDEF3 является частью структурн</w:t>
      </w:r>
      <w:r>
        <w:t>о</w:t>
      </w:r>
      <w:r>
        <w:t xml:space="preserve">го анализа. В отличие от некоторых методик описаний процессов IDEF3 не </w:t>
      </w:r>
      <w:r>
        <w:lastRenderedPageBreak/>
        <w:t xml:space="preserve">ограничивает аналитика чрезмерно жесткими рамками синтаксиса, что может привести к созданию неполных или противоречивых моделей. </w:t>
      </w:r>
    </w:p>
    <w:p w:rsidR="00D63F67" w:rsidRDefault="00D63F67" w:rsidP="002F74B6">
      <w:r>
        <w:t>IDEF3 содержит все необходимое для п</w:t>
      </w:r>
      <w:r>
        <w:t>о</w:t>
      </w:r>
      <w:r>
        <w:t>строения моделей, которые в дальнейшем могут быть использованы для имитацио</w:t>
      </w:r>
      <w:r>
        <w:t>н</w:t>
      </w:r>
      <w:r>
        <w:t xml:space="preserve">ного анализа. </w:t>
      </w:r>
    </w:p>
    <w:p w:rsidR="009F1EF0" w:rsidRDefault="009F1EF0" w:rsidP="009F1EF0">
      <w:pPr>
        <w:pStyle w:val="3"/>
      </w:pPr>
      <w:bookmarkStart w:id="113" w:name="_Toc180224333"/>
      <w:r>
        <w:t>Состав IDEF3-модели.</w:t>
      </w:r>
      <w:bookmarkEnd w:id="113"/>
    </w:p>
    <w:p w:rsidR="006D7DC3" w:rsidRDefault="006D7DC3" w:rsidP="006D7DC3">
      <w:r>
        <w:t>Модель, выполненная в методологии IDEF3, может содержать четыре типа диаграмм:</w:t>
      </w:r>
    </w:p>
    <w:p w:rsidR="006D7DC3" w:rsidRDefault="006D7DC3" w:rsidP="006D7DC3">
      <w:pPr>
        <w:pStyle w:val="a0"/>
      </w:pPr>
      <w:r>
        <w:t xml:space="preserve">контекстную диаграмму; </w:t>
      </w:r>
    </w:p>
    <w:p w:rsidR="006D7DC3" w:rsidRDefault="006D7DC3" w:rsidP="006D7DC3">
      <w:pPr>
        <w:pStyle w:val="a0"/>
      </w:pPr>
      <w:r>
        <w:t xml:space="preserve">диаграммы декомпозиции; </w:t>
      </w:r>
    </w:p>
    <w:p w:rsidR="006D7DC3" w:rsidRDefault="006D7DC3" w:rsidP="006D7DC3">
      <w:pPr>
        <w:pStyle w:val="a0"/>
      </w:pPr>
      <w:r>
        <w:t>диаграммы дерева узлов</w:t>
      </w:r>
      <w:r w:rsidRPr="002F7F24">
        <w:t xml:space="preserve"> (будут рассмотрен</w:t>
      </w:r>
      <w:r>
        <w:t>ы</w:t>
      </w:r>
      <w:r w:rsidRPr="002F7F24">
        <w:t xml:space="preserve"> позднее)</w:t>
      </w:r>
      <w:r>
        <w:t xml:space="preserve">; </w:t>
      </w:r>
    </w:p>
    <w:p w:rsidR="006D7DC3" w:rsidRDefault="006D7DC3" w:rsidP="006D7DC3">
      <w:pPr>
        <w:pStyle w:val="a0"/>
      </w:pPr>
      <w:r>
        <w:t>сценарии.</w:t>
      </w:r>
    </w:p>
    <w:p w:rsidR="009F1EF0" w:rsidRPr="00E379DB" w:rsidRDefault="009F1EF0" w:rsidP="009F1EF0">
      <w:pPr>
        <w:pStyle w:val="3"/>
      </w:pPr>
      <w:bookmarkStart w:id="114" w:name="_Toc180224334"/>
      <w:r>
        <w:t>Состав IDEF3-диаграммы.</w:t>
      </w:r>
      <w:bookmarkEnd w:id="114"/>
    </w:p>
    <w:p w:rsidR="009F1EF0" w:rsidRPr="009F7DCE" w:rsidRDefault="006D7DC3" w:rsidP="002F74B6">
      <w:r>
        <w:t>В состав диаграммы IDEF3 могут входить четыре графических объе</w:t>
      </w:r>
      <w:r>
        <w:t>к</w:t>
      </w:r>
      <w:r>
        <w:t xml:space="preserve">та: </w:t>
      </w:r>
      <w:r w:rsidRPr="00D40AFF">
        <w:rPr>
          <w:b/>
        </w:rPr>
        <w:t>функциональные блоки</w:t>
      </w:r>
      <w:r>
        <w:t>, отображающие единицы работы</w:t>
      </w:r>
      <w:r w:rsidR="006C5039">
        <w:t xml:space="preserve"> (</w:t>
      </w:r>
      <w:r w:rsidRPr="009F7DCE">
        <w:t>UOW</w:t>
      </w:r>
      <w:r w:rsidR="006C5039">
        <w:t>)</w:t>
      </w:r>
      <w:r w:rsidRPr="009F7DCE">
        <w:t>, также называемые работами (</w:t>
      </w:r>
      <w:r w:rsidRPr="005A122D">
        <w:rPr>
          <w:lang w:val="en-US"/>
        </w:rPr>
        <w:t>activity</w:t>
      </w:r>
      <w:r w:rsidRPr="009F7DCE">
        <w:t>)</w:t>
      </w:r>
      <w:r>
        <w:t xml:space="preserve">, </w:t>
      </w:r>
      <w:r w:rsidR="00C636CA" w:rsidRPr="006D7DC3">
        <w:rPr>
          <w:b/>
        </w:rPr>
        <w:t>стрелки</w:t>
      </w:r>
      <w:r w:rsidR="00C636CA">
        <w:t xml:space="preserve">, </w:t>
      </w:r>
      <w:r w:rsidR="00C636CA" w:rsidRPr="006D7DC3">
        <w:rPr>
          <w:b/>
        </w:rPr>
        <w:t>перекрестки</w:t>
      </w:r>
      <w:r w:rsidR="00C636CA">
        <w:t xml:space="preserve">, </w:t>
      </w:r>
      <w:r w:rsidRPr="006D7DC3">
        <w:rPr>
          <w:b/>
        </w:rPr>
        <w:t>о</w:t>
      </w:r>
      <w:r w:rsidR="00C636CA" w:rsidRPr="006D7DC3">
        <w:rPr>
          <w:b/>
        </w:rPr>
        <w:t>бъект</w:t>
      </w:r>
      <w:r w:rsidRPr="006D7DC3">
        <w:rPr>
          <w:b/>
        </w:rPr>
        <w:t>ы</w:t>
      </w:r>
      <w:r w:rsidR="00C636CA" w:rsidRPr="006D7DC3">
        <w:rPr>
          <w:b/>
        </w:rPr>
        <w:t xml:space="preserve"> ссылки</w:t>
      </w:r>
      <w:r w:rsidR="007F230D">
        <w:rPr>
          <w:b/>
        </w:rPr>
        <w:t xml:space="preserve"> </w:t>
      </w:r>
      <w:r w:rsidR="007F230D" w:rsidRPr="007F230D">
        <w:t>(рис. 48)</w:t>
      </w:r>
      <w:r w:rsidRPr="007F230D">
        <w:t>.</w:t>
      </w:r>
      <w:r>
        <w:t xml:space="preserve"> Кроме этого на диаграмме, выполненной в методологии IDEF3, могут размещаться текстовые блоки. </w:t>
      </w:r>
      <w:r>
        <w:rPr>
          <w:color w:val="000000"/>
          <w:szCs w:val="28"/>
        </w:rPr>
        <w:t xml:space="preserve">Рассмотрим более подробно объекты диаграммы </w:t>
      </w:r>
      <w:r>
        <w:t>IDEF3.</w:t>
      </w:r>
    </w:p>
    <w:p w:rsidR="009F1EF0" w:rsidRDefault="00D63F67" w:rsidP="009F1EF0">
      <w:pPr>
        <w:pStyle w:val="4"/>
      </w:pPr>
      <w:r>
        <w:t>Единицы</w:t>
      </w:r>
      <w:r w:rsidRPr="00086761">
        <w:t xml:space="preserve"> </w:t>
      </w:r>
      <w:r>
        <w:t>работы</w:t>
      </w:r>
      <w:r w:rsidRPr="00086761">
        <w:t xml:space="preserve"> – </w:t>
      </w:r>
      <w:r>
        <w:rPr>
          <w:lang w:val="en-US"/>
        </w:rPr>
        <w:t>Unit</w:t>
      </w:r>
      <w:r w:rsidRPr="00086761">
        <w:t xml:space="preserve"> </w:t>
      </w:r>
      <w:r>
        <w:rPr>
          <w:lang w:val="en-US"/>
        </w:rPr>
        <w:t>of</w:t>
      </w:r>
      <w:r w:rsidRPr="00086761">
        <w:t xml:space="preserve"> </w:t>
      </w:r>
      <w:r>
        <w:rPr>
          <w:lang w:val="en-US"/>
        </w:rPr>
        <w:t>Work</w:t>
      </w:r>
      <w:r w:rsidRPr="00086761">
        <w:t xml:space="preserve"> (</w:t>
      </w:r>
      <w:r>
        <w:rPr>
          <w:lang w:val="en-US"/>
        </w:rPr>
        <w:t>UOW</w:t>
      </w:r>
      <w:r w:rsidRPr="00086761">
        <w:t xml:space="preserve">). </w:t>
      </w:r>
    </w:p>
    <w:p w:rsidR="00D63F67" w:rsidRPr="009F7DCE" w:rsidRDefault="00D63F67" w:rsidP="002F74B6">
      <w:r w:rsidRPr="009F7DCE">
        <w:t>UOW, также называемые работами (activity), являются центральными компонентами модели. В IDEF3 работы изображаются прямоугольниками с прямыми углами. Они имеют имя и номер (идентификатор). Имя – это отглагольное одиночное или в составе фразы существительное, обозн</w:t>
      </w:r>
      <w:r w:rsidRPr="009F7DCE">
        <w:t>а</w:t>
      </w:r>
      <w:r w:rsidRPr="009F7DCE">
        <w:t>чающее процесс действия</w:t>
      </w:r>
      <w:r w:rsidR="00CC35D0">
        <w:t>. Д</w:t>
      </w:r>
      <w:r w:rsidRPr="009F7DCE">
        <w:t>ругое имя существительное в сост</w:t>
      </w:r>
      <w:r w:rsidRPr="009F7DCE">
        <w:t>а</w:t>
      </w:r>
      <w:r w:rsidRPr="009F7DCE">
        <w:t>ве той же фразы обычно отображает основной выход (результат) работы, например, "Изготовление и</w:t>
      </w:r>
      <w:r w:rsidRPr="009F7DCE">
        <w:t>з</w:t>
      </w:r>
      <w:r w:rsidRPr="009F7DCE">
        <w:t xml:space="preserve">делия". </w:t>
      </w:r>
    </w:p>
    <w:p w:rsidR="00D63F67" w:rsidRDefault="007D24D8" w:rsidP="00C64A66">
      <w:pPr>
        <w:pStyle w:val="af9"/>
      </w:pPr>
      <w:r>
        <w:rPr>
          <w:noProof/>
        </w:rPr>
        <w:lastRenderedPageBreak/>
        <w:drawing>
          <wp:anchor distT="0" distB="0" distL="114300" distR="114300" simplePos="0" relativeHeight="251678208" behindDoc="1" locked="1" layoutInCell="0" allowOverlap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96025" cy="4962525"/>
            <wp:effectExtent l="0" t="0" r="0" b="0"/>
            <wp:wrapTopAndBottom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1A4" w:rsidRPr="003931A4">
        <w:t>Рис. 4</w:t>
      </w:r>
      <w:r w:rsidR="00C64A66">
        <w:t>8</w:t>
      </w:r>
      <w:r w:rsidR="003931A4" w:rsidRPr="003931A4">
        <w:t>.</w:t>
      </w:r>
    </w:p>
    <w:p w:rsidR="005246ED" w:rsidRPr="005246ED" w:rsidRDefault="005246ED" w:rsidP="005246ED">
      <w:r>
        <w:t xml:space="preserve">Работа в IDEF3 требует более подробного описания, чем работа в IDEF0. </w:t>
      </w:r>
      <w:r w:rsidRPr="005246ED">
        <w:t>Кажд</w:t>
      </w:r>
      <w:r w:rsidR="00B27797">
        <w:t xml:space="preserve">ая работа в IDEF3 </w:t>
      </w:r>
      <w:r w:rsidR="00B27797" w:rsidRPr="00B27797">
        <w:t>(</w:t>
      </w:r>
      <w:r w:rsidRPr="005246ED">
        <w:t>UOW</w:t>
      </w:r>
      <w:r w:rsidR="00B27797" w:rsidRPr="00B27797">
        <w:t>)</w:t>
      </w:r>
      <w:r w:rsidRPr="005246ED">
        <w:t xml:space="preserve"> </w:t>
      </w:r>
      <w:r>
        <w:t>до</w:t>
      </w:r>
      <w:r w:rsidR="00B27797">
        <w:t>лж</w:t>
      </w:r>
      <w:r>
        <w:t>н</w:t>
      </w:r>
      <w:r w:rsidR="00B27797" w:rsidRPr="00B27797">
        <w:t>а</w:t>
      </w:r>
      <w:r>
        <w:t xml:space="preserve"> </w:t>
      </w:r>
      <w:r w:rsidRPr="005246ED">
        <w:t>име</w:t>
      </w:r>
      <w:r>
        <w:t>ть</w:t>
      </w:r>
      <w:r w:rsidRPr="005246ED">
        <w:t xml:space="preserve"> ассоциированный д</w:t>
      </w:r>
      <w:r w:rsidRPr="005246ED">
        <w:t>о</w:t>
      </w:r>
      <w:r w:rsidRPr="005246ED">
        <w:t>кумент, который включает тексто</w:t>
      </w:r>
      <w:r>
        <w:t>вое описание компонент процесса:</w:t>
      </w:r>
      <w:r w:rsidRPr="005246ED">
        <w:t xml:space="preserve"> </w:t>
      </w:r>
    </w:p>
    <w:p w:rsidR="005246ED" w:rsidRPr="005246ED" w:rsidRDefault="005246ED" w:rsidP="005246ED">
      <w:pPr>
        <w:pStyle w:val="ae"/>
      </w:pPr>
      <w:r>
        <w:t>Objects</w:t>
      </w:r>
      <w:r w:rsidRPr="005246ED">
        <w:t xml:space="preserve"> - </w:t>
      </w:r>
      <w:r>
        <w:t>о</w:t>
      </w:r>
      <w:r w:rsidRPr="005246ED">
        <w:t>бъекты, вовлеченные в процесс</w:t>
      </w:r>
      <w:r w:rsidR="00AF360A">
        <w:t>;</w:t>
      </w:r>
    </w:p>
    <w:p w:rsidR="005246ED" w:rsidRPr="005246ED" w:rsidRDefault="005246ED" w:rsidP="005246ED">
      <w:pPr>
        <w:pStyle w:val="ae"/>
      </w:pPr>
      <w:r>
        <w:rPr>
          <w:lang w:val="en-US"/>
        </w:rPr>
        <w:t>Facts</w:t>
      </w:r>
      <w:r w:rsidRPr="00FE795B">
        <w:t xml:space="preserve"> - ф</w:t>
      </w:r>
      <w:r w:rsidRPr="005246ED">
        <w:t>акты, связанные с  UOW и его объектами</w:t>
      </w:r>
      <w:r w:rsidR="00AF360A">
        <w:t>;</w:t>
      </w:r>
    </w:p>
    <w:p w:rsidR="00AF360A" w:rsidRPr="00FE795B" w:rsidRDefault="00AF360A" w:rsidP="00AF360A">
      <w:pPr>
        <w:pStyle w:val="ae"/>
        <w:rPr>
          <w:lang w:val="en-US"/>
        </w:rPr>
      </w:pPr>
      <w:r w:rsidRPr="005A122D">
        <w:rPr>
          <w:lang w:val="en-US"/>
        </w:rPr>
        <w:t>Description</w:t>
      </w:r>
      <w:r>
        <w:t xml:space="preserve"> </w:t>
      </w:r>
      <w:r w:rsidR="00BE489B">
        <w:t>-</w:t>
      </w:r>
      <w:r>
        <w:t xml:space="preserve"> </w:t>
      </w:r>
      <w:r>
        <w:rPr>
          <w:lang w:val="en-US"/>
        </w:rPr>
        <w:t>о</w:t>
      </w:r>
      <w:r w:rsidRPr="005246ED">
        <w:t>писание</w:t>
      </w:r>
      <w:r w:rsidRPr="00FE795B">
        <w:t xml:space="preserve"> </w:t>
      </w:r>
      <w:r w:rsidRPr="005246ED">
        <w:t>UOW</w:t>
      </w:r>
      <w:r>
        <w:t>;</w:t>
      </w:r>
    </w:p>
    <w:p w:rsidR="005246ED" w:rsidRPr="005246ED" w:rsidRDefault="00FE795B" w:rsidP="00FE795B">
      <w:pPr>
        <w:pStyle w:val="ae"/>
      </w:pPr>
      <w:r w:rsidRPr="005A122D">
        <w:rPr>
          <w:lang w:val="en-US"/>
        </w:rPr>
        <w:t>Constraints</w:t>
      </w:r>
      <w:r>
        <w:t xml:space="preserve"> -</w:t>
      </w:r>
      <w:r w:rsidRPr="00FE795B">
        <w:t xml:space="preserve"> </w:t>
      </w:r>
      <w:r w:rsidR="00AF360A" w:rsidRPr="00FE795B">
        <w:t>о</w:t>
      </w:r>
      <w:r w:rsidR="00AF360A" w:rsidRPr="005246ED">
        <w:t>граничительные</w:t>
      </w:r>
      <w:r w:rsidR="005246ED" w:rsidRPr="005246ED">
        <w:t xml:space="preserve"> условия</w:t>
      </w:r>
      <w:r>
        <w:t xml:space="preserve">, которые влияют на начало или </w:t>
      </w:r>
      <w:r w:rsidR="00AF360A">
        <w:t>завершение</w:t>
      </w:r>
      <w:r w:rsidR="005246ED" w:rsidRPr="005246ED">
        <w:t xml:space="preserve"> UOW</w:t>
      </w:r>
      <w:r w:rsidR="00AF360A">
        <w:t>.</w:t>
      </w:r>
    </w:p>
    <w:p w:rsidR="00C9431E" w:rsidRDefault="00C9431E" w:rsidP="002F74B6">
      <w:pPr>
        <w:rPr>
          <w:u w:val="single"/>
        </w:rPr>
      </w:pPr>
      <w:r>
        <w:t xml:space="preserve">Для ввода текстового описания компонент </w:t>
      </w:r>
      <w:r w:rsidRPr="005246ED">
        <w:t>UOW</w:t>
      </w:r>
      <w:r>
        <w:t xml:space="preserve">, следует щелкнуть правой кнопкой мышки по работе, которую требуется документировать, затем в контекстном меню выбрать пункт </w:t>
      </w:r>
      <w:r w:rsidRPr="005246ED">
        <w:t>UOW</w:t>
      </w:r>
      <w:r w:rsidRPr="00C9431E">
        <w:t>.</w:t>
      </w:r>
      <w:r>
        <w:t xml:space="preserve"> В результате откроется диалог Activity Properties на закладке </w:t>
      </w:r>
      <w:r w:rsidRPr="005246ED">
        <w:t>UOW</w:t>
      </w:r>
      <w:r>
        <w:t xml:space="preserve">. Пример значений свойств </w:t>
      </w:r>
      <w:r w:rsidRPr="005246ED">
        <w:t>UOW</w:t>
      </w:r>
      <w:r>
        <w:t xml:space="preserve"> приведен на </w:t>
      </w:r>
      <w:r w:rsidRPr="00C60FE8">
        <w:t>рис.</w:t>
      </w:r>
      <w:r w:rsidR="007B2B1A" w:rsidRPr="00C60FE8">
        <w:t xml:space="preserve"> </w:t>
      </w:r>
      <w:r w:rsidR="00C60FE8" w:rsidRPr="00C60FE8">
        <w:t>4</w:t>
      </w:r>
      <w:r w:rsidR="007F230D">
        <w:t>9</w:t>
      </w:r>
      <w:r w:rsidR="007B2B1A">
        <w:t>.</w:t>
      </w:r>
      <w:r w:rsidRPr="00CC35D0">
        <w:rPr>
          <w:u w:val="single"/>
        </w:rPr>
        <w:t xml:space="preserve"> </w:t>
      </w:r>
    </w:p>
    <w:p w:rsidR="007B2B1A" w:rsidRDefault="007D24D8" w:rsidP="003931A4">
      <w:pPr>
        <w:keepNext/>
        <w:jc w:val="center"/>
      </w:pPr>
      <w:r w:rsidRPr="007B2B1A">
        <w:rPr>
          <w:noProof/>
        </w:rPr>
        <w:lastRenderedPageBreak/>
        <w:drawing>
          <wp:inline distT="0" distB="0" distL="0" distR="0" wp14:anchorId="363986FF" wp14:editId="57FCB196">
            <wp:extent cx="4248150" cy="44862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A4" w:rsidRDefault="003931A4" w:rsidP="003931A4">
      <w:pPr>
        <w:keepNext/>
        <w:spacing w:before="60"/>
      </w:pPr>
      <w:r>
        <w:t xml:space="preserve">                  Рис. 4</w:t>
      </w:r>
      <w:r w:rsidR="00C64A66">
        <w:t>9</w:t>
      </w:r>
      <w:r>
        <w:t>.</w:t>
      </w:r>
    </w:p>
    <w:p w:rsidR="009F1EF0" w:rsidRDefault="00C636CA" w:rsidP="009F1EF0">
      <w:pPr>
        <w:pStyle w:val="4"/>
      </w:pPr>
      <w:r>
        <w:t>Стрелки и с</w:t>
      </w:r>
      <w:r w:rsidR="00D63F67">
        <w:t xml:space="preserve">вязи. </w:t>
      </w:r>
    </w:p>
    <w:p w:rsidR="00085567" w:rsidRDefault="00D63F67" w:rsidP="002F74B6">
      <w:r w:rsidRPr="003735C6">
        <w:t xml:space="preserve">Связи показывают взаимоотношения </w:t>
      </w:r>
      <w:r w:rsidR="00536571">
        <w:t>между объектами</w:t>
      </w:r>
      <w:r w:rsidRPr="003735C6">
        <w:t xml:space="preserve">. Все связи в IDEF3 однонаправлены </w:t>
      </w:r>
      <w:r w:rsidR="00C030FA">
        <w:t xml:space="preserve">(с версии 7 появились и двунаправленные связи) </w:t>
      </w:r>
      <w:r w:rsidRPr="003735C6">
        <w:t xml:space="preserve">и могут быть направлены </w:t>
      </w:r>
      <w:r w:rsidR="00536571">
        <w:t>в любую сторону</w:t>
      </w:r>
      <w:r w:rsidRPr="003735C6">
        <w:t>. Но обычно диагра</w:t>
      </w:r>
      <w:r w:rsidRPr="003735C6">
        <w:t>м</w:t>
      </w:r>
      <w:r w:rsidRPr="003735C6">
        <w:t>мы IDEF3 стараются построить так, чтобы связи были направлены слева н</w:t>
      </w:r>
      <w:r w:rsidRPr="003735C6">
        <w:t>а</w:t>
      </w:r>
      <w:r w:rsidRPr="003735C6">
        <w:t xml:space="preserve">право. В IDEF3 для изображения связей </w:t>
      </w:r>
      <w:r w:rsidR="00536571">
        <w:t>между двумя работами, между р</w:t>
      </w:r>
      <w:r w:rsidR="00536571">
        <w:t>а</w:t>
      </w:r>
      <w:r w:rsidR="00536571">
        <w:t>ботой и перекрестком используют стрелки</w:t>
      </w:r>
      <w:r w:rsidR="00085567">
        <w:t>. Для связи между объектом ссылки и другим объектом (работой или перекрестком) используют сплошную л</w:t>
      </w:r>
      <w:r w:rsidR="00085567">
        <w:t>и</w:t>
      </w:r>
      <w:r w:rsidR="00085567">
        <w:t>нию.</w:t>
      </w:r>
      <w:r w:rsidR="00E958C7">
        <w:t xml:space="preserve"> </w:t>
      </w:r>
      <w:r w:rsidR="00085567">
        <w:t>Различают четыре типа связей, три из которых рисую</w:t>
      </w:r>
      <w:r w:rsidR="00085567">
        <w:t>т</w:t>
      </w:r>
      <w:r w:rsidR="00085567">
        <w:t>с</w:t>
      </w:r>
      <w:r w:rsidR="001A7673">
        <w:t xml:space="preserve">я с помощью стрелок (см. </w:t>
      </w:r>
      <w:r w:rsidR="00962883">
        <w:t>т</w:t>
      </w:r>
      <w:r w:rsidR="001A7673" w:rsidRPr="00962883">
        <w:t>абл</w:t>
      </w:r>
      <w:r w:rsidR="00962883">
        <w:t>.</w:t>
      </w:r>
      <w:r w:rsidR="001A7673" w:rsidRPr="00962883">
        <w:t xml:space="preserve"> </w:t>
      </w:r>
      <w:r w:rsidR="00962883" w:rsidRPr="00962883">
        <w:t>5</w:t>
      </w:r>
      <w:r w:rsidR="001A7673">
        <w:t>).</w:t>
      </w:r>
    </w:p>
    <w:p w:rsidR="001A7673" w:rsidRPr="001A7673" w:rsidRDefault="001A7673" w:rsidP="00962883">
      <w:pPr>
        <w:pStyle w:val="af8"/>
      </w:pPr>
      <w:r w:rsidRPr="001A7673">
        <w:t xml:space="preserve">Таблица </w:t>
      </w:r>
      <w:r w:rsidR="00C60FE8">
        <w:t>5</w:t>
      </w:r>
      <w:r w:rsidRPr="001A7673">
        <w:t xml:space="preserve">. Типы связей в </w:t>
      </w:r>
      <w:r>
        <w:rPr>
          <w:lang w:val="en-US"/>
        </w:rPr>
        <w:t>IDEF</w:t>
      </w:r>
      <w:r w:rsidRPr="001A7673">
        <w:t>3.</w:t>
      </w:r>
    </w:p>
    <w:tbl>
      <w:tblPr>
        <w:tblStyle w:val="af4"/>
        <w:tblW w:w="0" w:type="auto"/>
        <w:tblInd w:w="567" w:type="dxa"/>
        <w:tblLook w:val="01E0" w:firstRow="1" w:lastRow="1" w:firstColumn="1" w:lastColumn="1" w:noHBand="0" w:noVBand="0"/>
      </w:tblPr>
      <w:tblGrid>
        <w:gridCol w:w="2365"/>
        <w:gridCol w:w="1606"/>
        <w:gridCol w:w="4748"/>
      </w:tblGrid>
      <w:tr w:rsidR="001A7673" w:rsidRPr="00AD0D6F">
        <w:tc>
          <w:tcPr>
            <w:tcW w:w="1701" w:type="dxa"/>
          </w:tcPr>
          <w:p w:rsidR="001A7673" w:rsidRPr="00AD0D6F" w:rsidRDefault="001A7673" w:rsidP="00AD0D6F">
            <w:pPr>
              <w:ind w:firstLine="0"/>
              <w:jc w:val="center"/>
              <w:rPr>
                <w:b/>
              </w:rPr>
            </w:pPr>
            <w:r w:rsidRPr="00AD0D6F">
              <w:rPr>
                <w:b/>
              </w:rPr>
              <w:t>Тип св</w:t>
            </w:r>
            <w:r w:rsidRPr="00AD0D6F">
              <w:rPr>
                <w:b/>
              </w:rPr>
              <w:t>я</w:t>
            </w:r>
            <w:r w:rsidRPr="00AD0D6F">
              <w:rPr>
                <w:b/>
              </w:rPr>
              <w:t>зи</w:t>
            </w:r>
          </w:p>
        </w:tc>
        <w:tc>
          <w:tcPr>
            <w:tcW w:w="1620" w:type="dxa"/>
          </w:tcPr>
          <w:p w:rsidR="001A7673" w:rsidRPr="00AD0D6F" w:rsidRDefault="008C44E2" w:rsidP="00A30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Вид</w:t>
            </w:r>
          </w:p>
        </w:tc>
        <w:tc>
          <w:tcPr>
            <w:tcW w:w="5398" w:type="dxa"/>
          </w:tcPr>
          <w:p w:rsidR="001A7673" w:rsidRPr="00AD0D6F" w:rsidRDefault="001A7673" w:rsidP="00AD0D6F">
            <w:pPr>
              <w:ind w:firstLine="0"/>
              <w:jc w:val="center"/>
              <w:rPr>
                <w:b/>
              </w:rPr>
            </w:pPr>
            <w:r w:rsidRPr="00AD0D6F">
              <w:rPr>
                <w:b/>
              </w:rPr>
              <w:t>Назн</w:t>
            </w:r>
            <w:r w:rsidR="00AD0D6F">
              <w:rPr>
                <w:b/>
              </w:rPr>
              <w:t>ач</w:t>
            </w:r>
            <w:r w:rsidRPr="00AD0D6F">
              <w:rPr>
                <w:b/>
              </w:rPr>
              <w:t>е</w:t>
            </w:r>
            <w:r w:rsidR="00AD0D6F">
              <w:rPr>
                <w:b/>
              </w:rPr>
              <w:t>ние</w:t>
            </w:r>
          </w:p>
        </w:tc>
      </w:tr>
      <w:tr w:rsidR="00F9777A" w:rsidRPr="00F9777A">
        <w:tc>
          <w:tcPr>
            <w:tcW w:w="1701" w:type="dxa"/>
          </w:tcPr>
          <w:p w:rsidR="00CC1290" w:rsidRPr="00CC1290" w:rsidRDefault="00F9777A" w:rsidP="00A970BE">
            <w:pPr>
              <w:ind w:firstLine="0"/>
              <w:rPr>
                <w:bCs/>
              </w:rPr>
            </w:pPr>
            <w:r w:rsidRPr="00CC1290">
              <w:rPr>
                <w:bCs/>
              </w:rPr>
              <w:t>Precedenc</w:t>
            </w:r>
            <w:r w:rsidRPr="00CC1290">
              <w:rPr>
                <w:bCs/>
                <w:lang w:val="en-US"/>
              </w:rPr>
              <w:t>e</w:t>
            </w:r>
          </w:p>
          <w:p w:rsidR="00F9777A" w:rsidRPr="00CC1290" w:rsidRDefault="00CC1290" w:rsidP="00A970BE">
            <w:pPr>
              <w:ind w:firstLine="0"/>
            </w:pPr>
            <w:r>
              <w:rPr>
                <w:bCs/>
              </w:rPr>
              <w:t>Предшествование</w:t>
            </w:r>
            <w:r w:rsidR="00131EB9">
              <w:rPr>
                <w:bCs/>
              </w:rPr>
              <w:br/>
            </w:r>
            <w:r w:rsidR="00CB67E6">
              <w:rPr>
                <w:bCs/>
              </w:rPr>
              <w:t xml:space="preserve">(см. рис. </w:t>
            </w:r>
            <w:r w:rsidR="007F230D">
              <w:rPr>
                <w:bCs/>
              </w:rPr>
              <w:t>50</w:t>
            </w:r>
            <w:r w:rsidR="00CB67E6">
              <w:rPr>
                <w:bCs/>
              </w:rPr>
              <w:t>)</w:t>
            </w:r>
            <w:r w:rsidR="00F9777A" w:rsidRPr="00CC1290">
              <w:rPr>
                <w:bCs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6056D7" w:rsidRDefault="007D24D8" w:rsidP="00A30F67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435B63D" wp14:editId="6B9D0777">
                  <wp:extent cx="847725" cy="257175"/>
                  <wp:effectExtent l="0" t="0" r="0" b="0"/>
                  <wp:docPr id="48" name="Рисунок 48" descr="5-стрел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5-стрел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77A" w:rsidRPr="00F9777A" w:rsidRDefault="00F9777A" w:rsidP="00A30F67">
            <w:pPr>
              <w:ind w:firstLine="0"/>
              <w:jc w:val="center"/>
            </w:pPr>
          </w:p>
        </w:tc>
        <w:tc>
          <w:tcPr>
            <w:tcW w:w="5398" w:type="dxa"/>
          </w:tcPr>
          <w:p w:rsidR="00F9777A" w:rsidRPr="00F9777A" w:rsidRDefault="00F9777A" w:rsidP="00A970BE">
            <w:pPr>
              <w:ind w:firstLine="0"/>
            </w:pPr>
            <w:r w:rsidRPr="00F9777A">
              <w:t>Показывает, что работа-источник должна закончиться прежде, чем р</w:t>
            </w:r>
            <w:r w:rsidRPr="00F9777A">
              <w:t>а</w:t>
            </w:r>
            <w:r w:rsidRPr="00F9777A">
              <w:t>бота-цель начнется.</w:t>
            </w:r>
            <w:r w:rsidR="006056D7" w:rsidRPr="00F9777A">
              <w:t xml:space="preserve"> </w:t>
            </w:r>
            <w:r w:rsidR="006056D7">
              <w:t>(</w:t>
            </w:r>
            <w:r w:rsidR="006056D7" w:rsidRPr="00F9777A">
              <w:t>Рисуется слева н</w:t>
            </w:r>
            <w:r w:rsidR="006056D7" w:rsidRPr="00F9777A">
              <w:t>а</w:t>
            </w:r>
            <w:r w:rsidR="006056D7" w:rsidRPr="00F9777A">
              <w:t>право или сверху вниз.</w:t>
            </w:r>
            <w:r w:rsidR="006056D7">
              <w:t>)</w:t>
            </w:r>
          </w:p>
        </w:tc>
      </w:tr>
      <w:tr w:rsidR="00F9777A" w:rsidRPr="00F9777A">
        <w:tc>
          <w:tcPr>
            <w:tcW w:w="1701" w:type="dxa"/>
          </w:tcPr>
          <w:p w:rsidR="00F9777A" w:rsidRPr="00CC1290" w:rsidRDefault="00F9777A" w:rsidP="00A970BE">
            <w:pPr>
              <w:ind w:firstLine="0"/>
            </w:pPr>
            <w:r w:rsidRPr="00CC1290">
              <w:rPr>
                <w:bCs/>
              </w:rPr>
              <w:t>Relational</w:t>
            </w:r>
            <w:r w:rsidRPr="00CC1290">
              <w:t xml:space="preserve"> </w:t>
            </w:r>
          </w:p>
          <w:p w:rsidR="00F9777A" w:rsidRPr="00CC1290" w:rsidRDefault="00142526" w:rsidP="00A970BE">
            <w:pPr>
              <w:ind w:firstLine="0"/>
            </w:pPr>
            <w:r w:rsidRPr="00CC1290">
              <w:rPr>
                <w:bCs/>
              </w:rPr>
              <w:t>О</w:t>
            </w:r>
            <w:r w:rsidR="00F9777A" w:rsidRPr="00CC1290">
              <w:rPr>
                <w:bCs/>
              </w:rPr>
              <w:t>тнош</w:t>
            </w:r>
            <w:r w:rsidR="00F9777A" w:rsidRPr="00CC1290">
              <w:rPr>
                <w:bCs/>
              </w:rPr>
              <w:t>е</w:t>
            </w:r>
            <w:r w:rsidR="00F9777A" w:rsidRPr="00CC1290">
              <w:rPr>
                <w:bCs/>
              </w:rPr>
              <w:t>ние</w:t>
            </w:r>
            <w:r w:rsidR="00131EB9">
              <w:rPr>
                <w:bCs/>
              </w:rPr>
              <w:br/>
            </w:r>
            <w:r w:rsidR="00CB67E6">
              <w:rPr>
                <w:bCs/>
              </w:rPr>
              <w:lastRenderedPageBreak/>
              <w:t>(см. рис. 5</w:t>
            </w:r>
            <w:r w:rsidR="007F230D">
              <w:rPr>
                <w:bCs/>
              </w:rPr>
              <w:t>1</w:t>
            </w:r>
            <w:r w:rsidR="00CB67E6">
              <w:rPr>
                <w:bCs/>
              </w:rPr>
              <w:t>)</w:t>
            </w:r>
          </w:p>
        </w:tc>
        <w:tc>
          <w:tcPr>
            <w:tcW w:w="1620" w:type="dxa"/>
            <w:vAlign w:val="center"/>
          </w:tcPr>
          <w:p w:rsidR="00F9777A" w:rsidRPr="00F9777A" w:rsidRDefault="007D24D8" w:rsidP="00A30F67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234611C" wp14:editId="2E7E32D5">
                  <wp:extent cx="847725" cy="219075"/>
                  <wp:effectExtent l="0" t="0" r="0" b="0"/>
                  <wp:docPr id="49" name="Рисунок 49" descr="5-стрел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5-стрел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8" w:type="dxa"/>
          </w:tcPr>
          <w:p w:rsidR="00F9777A" w:rsidRPr="00F9777A" w:rsidRDefault="005C6AD2" w:rsidP="00A970BE">
            <w:pPr>
              <w:ind w:firstLine="0"/>
            </w:pPr>
            <w:r>
              <w:t>Показывает наличие</w:t>
            </w:r>
            <w:r w:rsidR="00F9777A" w:rsidRPr="00F9777A">
              <w:t xml:space="preserve"> </w:t>
            </w:r>
            <w:r w:rsidR="00CC1290">
              <w:t>зависимости</w:t>
            </w:r>
            <w:r w:rsidR="00F9777A" w:rsidRPr="00F9777A">
              <w:t xml:space="preserve"> между </w:t>
            </w:r>
            <w:r>
              <w:t>р</w:t>
            </w:r>
            <w:r>
              <w:t>а</w:t>
            </w:r>
            <w:r>
              <w:t>ботами</w:t>
            </w:r>
            <w:r w:rsidR="00CC1290">
              <w:t xml:space="preserve">, при этом работа- </w:t>
            </w:r>
            <w:r w:rsidR="00CC1290">
              <w:lastRenderedPageBreak/>
              <w:t>цель должна начинаться после нач</w:t>
            </w:r>
            <w:r w:rsidR="00CC1290">
              <w:t>а</w:t>
            </w:r>
            <w:r w:rsidR="00CC1290">
              <w:t xml:space="preserve">ла работы-источника. </w:t>
            </w:r>
          </w:p>
        </w:tc>
      </w:tr>
      <w:tr w:rsidR="00F9777A" w:rsidRPr="00F9777A">
        <w:tc>
          <w:tcPr>
            <w:tcW w:w="1701" w:type="dxa"/>
          </w:tcPr>
          <w:p w:rsidR="00F9777A" w:rsidRPr="00CC1290" w:rsidRDefault="00F9777A" w:rsidP="00A970BE">
            <w:pPr>
              <w:ind w:firstLine="0"/>
            </w:pPr>
            <w:r w:rsidRPr="00CC1290">
              <w:rPr>
                <w:bCs/>
              </w:rPr>
              <w:lastRenderedPageBreak/>
              <w:t xml:space="preserve"> Object Flow</w:t>
            </w:r>
            <w:r w:rsidRPr="00CC1290">
              <w:t xml:space="preserve"> </w:t>
            </w:r>
          </w:p>
          <w:p w:rsidR="00F9777A" w:rsidRPr="00CC1290" w:rsidRDefault="00142526" w:rsidP="00A970BE">
            <w:pPr>
              <w:ind w:firstLine="0"/>
              <w:rPr>
                <w:b/>
              </w:rPr>
            </w:pPr>
            <w:r w:rsidRPr="00CC1290">
              <w:rPr>
                <w:bCs/>
              </w:rPr>
              <w:t>П</w:t>
            </w:r>
            <w:r w:rsidR="00F9777A" w:rsidRPr="00CC1290">
              <w:rPr>
                <w:bCs/>
              </w:rPr>
              <w:t>оток об</w:t>
            </w:r>
            <w:r w:rsidR="00F9777A" w:rsidRPr="00CC1290">
              <w:rPr>
                <w:bCs/>
              </w:rPr>
              <w:t>ъ</w:t>
            </w:r>
            <w:r w:rsidR="00F9777A" w:rsidRPr="00CC1290">
              <w:rPr>
                <w:bCs/>
              </w:rPr>
              <w:t>ектов</w:t>
            </w:r>
            <w:r w:rsidR="00131EB9">
              <w:rPr>
                <w:bCs/>
              </w:rPr>
              <w:br/>
            </w:r>
            <w:r w:rsidR="00CB67E6">
              <w:rPr>
                <w:bCs/>
              </w:rPr>
              <w:t>(см. рис. 5</w:t>
            </w:r>
            <w:r w:rsidR="007F230D">
              <w:rPr>
                <w:bCs/>
              </w:rPr>
              <w:t>2</w:t>
            </w:r>
            <w:r w:rsidR="00CB67E6">
              <w:rPr>
                <w:bCs/>
              </w:rPr>
              <w:t>)</w:t>
            </w:r>
          </w:p>
        </w:tc>
        <w:tc>
          <w:tcPr>
            <w:tcW w:w="1620" w:type="dxa"/>
            <w:vAlign w:val="center"/>
          </w:tcPr>
          <w:p w:rsidR="00F9777A" w:rsidRPr="00F9777A" w:rsidRDefault="007D24D8" w:rsidP="00A30F67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A70F00C" wp14:editId="19B5BE99">
                  <wp:extent cx="847725" cy="219075"/>
                  <wp:effectExtent l="0" t="0" r="0" b="0"/>
                  <wp:docPr id="50" name="Рисунок 50" descr="5-стрелк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5-стрелка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8" w:type="dxa"/>
          </w:tcPr>
          <w:p w:rsidR="00F9777A" w:rsidRPr="00F9777A" w:rsidRDefault="005C6AD2" w:rsidP="00A970BE">
            <w:pPr>
              <w:ind w:firstLine="0"/>
            </w:pPr>
            <w:r>
              <w:t xml:space="preserve">Показывает, что </w:t>
            </w:r>
            <w:r w:rsidRPr="00F9777A">
              <w:t>работа-источник з</w:t>
            </w:r>
            <w:r w:rsidRPr="00F9777A">
              <w:t>а</w:t>
            </w:r>
            <w:r w:rsidRPr="00F9777A">
              <w:t>ко</w:t>
            </w:r>
            <w:r w:rsidRPr="00F9777A">
              <w:t>н</w:t>
            </w:r>
            <w:r w:rsidRPr="00F9777A">
              <w:t>читься прежде, чем работа-цель начнется</w:t>
            </w:r>
            <w:r w:rsidR="00CE3D5B">
              <w:t xml:space="preserve">, при этом </w:t>
            </w:r>
            <w:r>
              <w:t>о</w:t>
            </w:r>
            <w:r w:rsidR="00F9777A" w:rsidRPr="00F9777A">
              <w:t>бъект</w:t>
            </w:r>
            <w:r>
              <w:t>ы</w:t>
            </w:r>
            <w:r w:rsidR="00CE3D5B">
              <w:t>,</w:t>
            </w:r>
            <w:r w:rsidR="00F9777A" w:rsidRPr="00F9777A">
              <w:t xml:space="preserve"> </w:t>
            </w:r>
            <w:r w:rsidRPr="00F9777A">
              <w:t>поро</w:t>
            </w:r>
            <w:r w:rsidRPr="00F9777A">
              <w:t>ж</w:t>
            </w:r>
            <w:r w:rsidRPr="00F9777A">
              <w:t>д</w:t>
            </w:r>
            <w:r w:rsidR="00CE3D5B">
              <w:t xml:space="preserve">енные </w:t>
            </w:r>
            <w:r w:rsidRPr="00F9777A">
              <w:t xml:space="preserve">в </w:t>
            </w:r>
            <w:r w:rsidR="00CE3D5B" w:rsidRPr="00F9777A">
              <w:t>работ</w:t>
            </w:r>
            <w:r w:rsidR="00CE3D5B">
              <w:t>е</w:t>
            </w:r>
            <w:r w:rsidR="00CE3D5B" w:rsidRPr="00F9777A">
              <w:t>-источник</w:t>
            </w:r>
            <w:r w:rsidR="00CE3D5B">
              <w:t>е,</w:t>
            </w:r>
            <w:r w:rsidRPr="00F9777A">
              <w:t xml:space="preserve"> испол</w:t>
            </w:r>
            <w:r w:rsidRPr="00F9777A">
              <w:t>ь</w:t>
            </w:r>
            <w:r w:rsidRPr="00F9777A">
              <w:t>зу</w:t>
            </w:r>
            <w:r>
              <w:t>ю</w:t>
            </w:r>
            <w:r w:rsidRPr="00F9777A">
              <w:t xml:space="preserve">тся в </w:t>
            </w:r>
            <w:r w:rsidR="00CE3D5B" w:rsidRPr="00F9777A">
              <w:t>работ</w:t>
            </w:r>
            <w:r w:rsidR="00CE3D5B">
              <w:t>е</w:t>
            </w:r>
            <w:r w:rsidR="00CE3D5B" w:rsidRPr="00F9777A">
              <w:t>-цел</w:t>
            </w:r>
            <w:r w:rsidR="00CE3D5B">
              <w:t>и</w:t>
            </w:r>
            <w:r w:rsidRPr="00F9777A">
              <w:t>.</w:t>
            </w:r>
            <w:r w:rsidR="001B0761">
              <w:t xml:space="preserve"> </w:t>
            </w:r>
            <w:r w:rsidR="001B0761" w:rsidRPr="003735C6">
              <w:t>Имя стрелки должно ясно идентифицировать от</w:t>
            </w:r>
            <w:r w:rsidR="001B0761" w:rsidRPr="003735C6">
              <w:t>о</w:t>
            </w:r>
            <w:r w:rsidR="001B0761" w:rsidRPr="003735C6">
              <w:t>бражаемый объект.</w:t>
            </w:r>
          </w:p>
        </w:tc>
      </w:tr>
      <w:tr w:rsidR="00F9777A" w:rsidRPr="00F9777A">
        <w:tc>
          <w:tcPr>
            <w:tcW w:w="1701" w:type="dxa"/>
          </w:tcPr>
          <w:p w:rsidR="00F9777A" w:rsidRDefault="00F9777A" w:rsidP="00A970BE">
            <w:pPr>
              <w:ind w:firstLine="0"/>
            </w:pPr>
            <w:r w:rsidRPr="00CC1290">
              <w:rPr>
                <w:bCs/>
                <w:lang w:val="en-US"/>
              </w:rPr>
              <w:t>Referent</w:t>
            </w:r>
            <w:r w:rsidRPr="00CC1290">
              <w:t xml:space="preserve"> </w:t>
            </w:r>
          </w:p>
          <w:p w:rsidR="00CC1290" w:rsidRPr="00CC1290" w:rsidRDefault="00CC1290" w:rsidP="00A970BE">
            <w:pPr>
              <w:ind w:firstLine="0"/>
              <w:rPr>
                <w:b/>
              </w:rPr>
            </w:pPr>
            <w:r>
              <w:t>Ссылка</w:t>
            </w:r>
            <w:r w:rsidR="00131EB9">
              <w:br/>
            </w:r>
            <w:r w:rsidR="00CB67E6">
              <w:rPr>
                <w:bCs/>
              </w:rPr>
              <w:t>(см. рис. 5</w:t>
            </w:r>
            <w:r w:rsidR="007F230D">
              <w:rPr>
                <w:bCs/>
              </w:rPr>
              <w:t>3</w:t>
            </w:r>
            <w:r w:rsidR="00CB67E6">
              <w:rPr>
                <w:bCs/>
              </w:rPr>
              <w:t>)</w:t>
            </w:r>
          </w:p>
        </w:tc>
        <w:tc>
          <w:tcPr>
            <w:tcW w:w="1620" w:type="dxa"/>
            <w:vAlign w:val="center"/>
          </w:tcPr>
          <w:p w:rsidR="00F9777A" w:rsidRPr="00F9777A" w:rsidRDefault="007D24D8" w:rsidP="00A30F67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C5DBCEF" wp14:editId="6326165B">
                  <wp:extent cx="847725" cy="180975"/>
                  <wp:effectExtent l="0" t="0" r="0" b="0"/>
                  <wp:docPr id="51" name="Рисунок 51" descr="5-стрелк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5-стрелка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8" w:type="dxa"/>
          </w:tcPr>
          <w:p w:rsidR="00F9777A" w:rsidRPr="00F9777A" w:rsidRDefault="00F9777A" w:rsidP="00A970BE">
            <w:pPr>
              <w:ind w:firstLine="0"/>
            </w:pPr>
            <w:r w:rsidRPr="00F9777A">
              <w:t>Применяется для связи между объе</w:t>
            </w:r>
            <w:r w:rsidRPr="00F9777A">
              <w:t>к</w:t>
            </w:r>
            <w:r w:rsidRPr="00F9777A">
              <w:t>том ссылки и другим объектом (р</w:t>
            </w:r>
            <w:r w:rsidRPr="00F9777A">
              <w:t>а</w:t>
            </w:r>
            <w:r w:rsidRPr="00F9777A">
              <w:t>ботой или пер</w:t>
            </w:r>
            <w:r w:rsidRPr="00F9777A">
              <w:t>е</w:t>
            </w:r>
            <w:r w:rsidRPr="00F9777A">
              <w:t>крестком).</w:t>
            </w:r>
          </w:p>
        </w:tc>
      </w:tr>
    </w:tbl>
    <w:p w:rsidR="008250A5" w:rsidRDefault="008250A5" w:rsidP="00CA5862"/>
    <w:p w:rsidR="003931A4" w:rsidRDefault="003931A4" w:rsidP="00CA5862"/>
    <w:p w:rsidR="003E530B" w:rsidRDefault="007D24D8" w:rsidP="00B6509A">
      <w:pPr>
        <w:keepNext/>
        <w:ind w:firstLine="0"/>
      </w:pPr>
      <w:r>
        <w:rPr>
          <w:noProof/>
        </w:rPr>
        <w:drawing>
          <wp:inline distT="0" distB="0" distL="0" distR="0" wp14:anchorId="473492E0" wp14:editId="46F371D8">
            <wp:extent cx="5753100" cy="1752600"/>
            <wp:effectExtent l="0" t="0" r="0" b="0"/>
            <wp:docPr id="52" name="Рисунок 52" descr="6-idef3-связ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6-idef3-связь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A4" w:rsidRDefault="003931A4" w:rsidP="003E530B">
      <w:pPr>
        <w:keepNext/>
      </w:pPr>
      <w:r>
        <w:t xml:space="preserve">Рис. </w:t>
      </w:r>
      <w:r w:rsidR="00C64A66">
        <w:t>50</w:t>
      </w:r>
      <w:r>
        <w:t>.</w:t>
      </w:r>
    </w:p>
    <w:p w:rsidR="003931A4" w:rsidRDefault="003931A4" w:rsidP="003E530B">
      <w:pPr>
        <w:keepNext/>
      </w:pPr>
    </w:p>
    <w:p w:rsidR="003931A4" w:rsidRDefault="003931A4" w:rsidP="003E530B">
      <w:pPr>
        <w:keepNext/>
      </w:pPr>
    </w:p>
    <w:p w:rsidR="005A48AB" w:rsidRDefault="007D24D8" w:rsidP="00B6509A">
      <w:pPr>
        <w:keepNext/>
        <w:ind w:firstLine="0"/>
      </w:pPr>
      <w:r>
        <w:rPr>
          <w:noProof/>
        </w:rPr>
        <w:drawing>
          <wp:inline distT="0" distB="0" distL="0" distR="0" wp14:anchorId="0463367A" wp14:editId="6D2D92FA">
            <wp:extent cx="5753100" cy="1800225"/>
            <wp:effectExtent l="0" t="0" r="0" b="0"/>
            <wp:docPr id="53" name="Рисунок 53" descr="6-idef3-связ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-idef3-связь 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A4" w:rsidRDefault="003931A4" w:rsidP="005A48AB">
      <w:pPr>
        <w:keepNext/>
      </w:pPr>
      <w:r>
        <w:t>Рис. 5</w:t>
      </w:r>
      <w:r w:rsidR="00C64A66">
        <w:t>1</w:t>
      </w:r>
      <w:r>
        <w:t>.</w:t>
      </w:r>
    </w:p>
    <w:p w:rsidR="005A48AB" w:rsidRPr="005A48AB" w:rsidRDefault="005A48AB" w:rsidP="005A48AB"/>
    <w:p w:rsidR="003E530B" w:rsidRDefault="007D24D8" w:rsidP="00B6509A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086C648E" wp14:editId="415A4612">
            <wp:extent cx="5762625" cy="1781175"/>
            <wp:effectExtent l="0" t="0" r="0" b="0"/>
            <wp:docPr id="54" name="Рисунок 54" descr="6-idef3-связь 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6-idef3-связь 2а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A4" w:rsidRDefault="003931A4" w:rsidP="003E530B">
      <w:pPr>
        <w:keepNext/>
      </w:pPr>
      <w:r>
        <w:t>Рис. 5</w:t>
      </w:r>
      <w:r w:rsidR="00C64A66">
        <w:t>2</w:t>
      </w:r>
      <w:r>
        <w:t>.</w:t>
      </w:r>
    </w:p>
    <w:p w:rsidR="003E530B" w:rsidRDefault="003E530B" w:rsidP="003E530B">
      <w:pPr>
        <w:keepNext/>
      </w:pPr>
    </w:p>
    <w:p w:rsidR="005A48AB" w:rsidRDefault="007D24D8" w:rsidP="003931A4">
      <w:pPr>
        <w:keepNext/>
        <w:jc w:val="center"/>
      </w:pPr>
      <w:r>
        <w:rPr>
          <w:noProof/>
        </w:rPr>
        <w:drawing>
          <wp:inline distT="0" distB="0" distL="0" distR="0" wp14:anchorId="3F3EFA01" wp14:editId="6E09CD8E">
            <wp:extent cx="3000375" cy="1714500"/>
            <wp:effectExtent l="0" t="0" r="0" b="0"/>
            <wp:docPr id="55" name="Рисунок 55" descr="6-idef3-связь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6-idef3-связь 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A4" w:rsidRDefault="00C64A66" w:rsidP="003931A4">
      <w:pPr>
        <w:keepNext/>
        <w:jc w:val="left"/>
      </w:pPr>
      <w:r>
        <w:t xml:space="preserve">                               </w:t>
      </w:r>
      <w:r w:rsidR="003931A4">
        <w:t>Рис. 5</w:t>
      </w:r>
      <w:r>
        <w:t>3</w:t>
      </w:r>
      <w:r w:rsidR="003931A4">
        <w:t>.</w:t>
      </w:r>
    </w:p>
    <w:p w:rsidR="008250A5" w:rsidRDefault="008250A5" w:rsidP="00CA5862"/>
    <w:p w:rsidR="0040495E" w:rsidRDefault="00085567" w:rsidP="002F74B6">
      <w:r>
        <w:t>Чтобы изменить тип связи по умолчанию используют меню Model/</w:t>
      </w:r>
      <w:r>
        <w:rPr>
          <w:lang w:val="en-US"/>
        </w:rPr>
        <w:t>Default</w:t>
      </w:r>
      <w:r w:rsidRPr="00085567">
        <w:t xml:space="preserve"> </w:t>
      </w:r>
      <w:r>
        <w:rPr>
          <w:lang w:val="en-US"/>
        </w:rPr>
        <w:t>Arrow</w:t>
      </w:r>
      <w:r w:rsidRPr="00085567">
        <w:t xml:space="preserve"> </w:t>
      </w:r>
      <w:r>
        <w:rPr>
          <w:lang w:val="en-US"/>
        </w:rPr>
        <w:t>Types</w:t>
      </w:r>
      <w:r>
        <w:t xml:space="preserve">. </w:t>
      </w:r>
      <w:r w:rsidR="0040495E">
        <w:t>Для</w:t>
      </w:r>
      <w:r>
        <w:t xml:space="preserve"> измен</w:t>
      </w:r>
      <w:r w:rsidR="0040495E">
        <w:t>ения</w:t>
      </w:r>
      <w:r>
        <w:t xml:space="preserve"> тип</w:t>
      </w:r>
      <w:r w:rsidR="0040495E">
        <w:t>а</w:t>
      </w:r>
      <w:r>
        <w:t xml:space="preserve"> определенной </w:t>
      </w:r>
      <w:r w:rsidR="0040495E">
        <w:t xml:space="preserve">связи на диаграмме, сначала </w:t>
      </w:r>
      <w:r w:rsidR="00752C06">
        <w:t xml:space="preserve">следует </w:t>
      </w:r>
      <w:r w:rsidR="0040495E">
        <w:t>пере</w:t>
      </w:r>
      <w:r w:rsidR="00752C06">
        <w:t>йти</w:t>
      </w:r>
      <w:r w:rsidR="0040495E">
        <w:t xml:space="preserve"> в режим указателя </w:t>
      </w:r>
      <w:r w:rsidR="007D24D8">
        <w:rPr>
          <w:noProof/>
        </w:rPr>
        <w:drawing>
          <wp:inline distT="0" distB="0" distL="0" distR="0" wp14:anchorId="091FAE96" wp14:editId="1F79567C">
            <wp:extent cx="238125" cy="228600"/>
            <wp:effectExtent l="0" t="0" r="0" b="0"/>
            <wp:docPr id="56" name="Рисунок 56" descr="3-кнопка указ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-кнопка указатель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C06">
        <w:t xml:space="preserve"> </w:t>
      </w:r>
      <w:r w:rsidR="0040495E">
        <w:t>(</w:t>
      </w:r>
      <w:r w:rsidR="0040495E">
        <w:rPr>
          <w:lang w:val="en-US"/>
        </w:rPr>
        <w:t>Pointer</w:t>
      </w:r>
      <w:r w:rsidR="0040495E" w:rsidRPr="0040495E">
        <w:t xml:space="preserve"> </w:t>
      </w:r>
      <w:r w:rsidR="0040495E">
        <w:rPr>
          <w:lang w:val="en-US"/>
        </w:rPr>
        <w:t>Tool</w:t>
      </w:r>
      <w:r w:rsidR="0040495E">
        <w:t>)</w:t>
      </w:r>
      <w:r w:rsidR="00752C06">
        <w:t>, затем щелкнуть правой кнопкой мышки по связи</w:t>
      </w:r>
      <w:r w:rsidR="003A7990">
        <w:t>, тип которой требуется изменить</w:t>
      </w:r>
      <w:r w:rsidR="00752C06">
        <w:t>, далее в контекс</w:t>
      </w:r>
      <w:r w:rsidR="00752C06">
        <w:t>т</w:t>
      </w:r>
      <w:r w:rsidR="00752C06">
        <w:t xml:space="preserve">ном меню выбрать пункт </w:t>
      </w:r>
      <w:r w:rsidR="00752C06" w:rsidRPr="005A122D">
        <w:rPr>
          <w:lang w:val="en-US"/>
        </w:rPr>
        <w:t>Style</w:t>
      </w:r>
      <w:r w:rsidR="001E1F11" w:rsidRPr="001E1F11">
        <w:t xml:space="preserve"> и в </w:t>
      </w:r>
      <w:r w:rsidR="00752C06">
        <w:t>откр</w:t>
      </w:r>
      <w:r w:rsidR="001E1F11">
        <w:t>ывшемся</w:t>
      </w:r>
      <w:r w:rsidR="00752C06">
        <w:t xml:space="preserve"> диалог</w:t>
      </w:r>
      <w:r w:rsidR="001E1F11">
        <w:t>е</w:t>
      </w:r>
      <w:r w:rsidR="00752C06">
        <w:t xml:space="preserve"> Arrow </w:t>
      </w:r>
      <w:r w:rsidR="003A7990">
        <w:t xml:space="preserve">Properties </w:t>
      </w:r>
      <w:r w:rsidR="001E1F11">
        <w:t>в поле Type установить переключатель на тр</w:t>
      </w:r>
      <w:r w:rsidR="001E1F11">
        <w:t>е</w:t>
      </w:r>
      <w:r w:rsidR="001E1F11">
        <w:t>буемый тип связи (</w:t>
      </w:r>
      <w:r w:rsidR="001E1F11" w:rsidRPr="006E607D">
        <w:t xml:space="preserve">рис. </w:t>
      </w:r>
      <w:r w:rsidR="006E607D" w:rsidRPr="006E607D">
        <w:t>5</w:t>
      </w:r>
      <w:r w:rsidR="007F230D">
        <w:t>4</w:t>
      </w:r>
      <w:r w:rsidR="001E1F11">
        <w:t>).</w:t>
      </w:r>
    </w:p>
    <w:p w:rsidR="00B6509A" w:rsidRDefault="00B6509A" w:rsidP="00B6509A">
      <w:pPr>
        <w:pStyle w:val="4"/>
      </w:pPr>
      <w:r>
        <w:t>Объект ссылки.</w:t>
      </w:r>
      <w:r w:rsidRPr="009F7DCE">
        <w:t xml:space="preserve"> </w:t>
      </w:r>
    </w:p>
    <w:p w:rsidR="00B6509A" w:rsidRPr="009F7DCE" w:rsidRDefault="00B6509A" w:rsidP="00B6509A">
      <w:r w:rsidRPr="009F7DCE">
        <w:t>Объект ссылки в IDEF3 выражает некую идею, концепцию или да</w:t>
      </w:r>
      <w:r w:rsidRPr="009F7DCE">
        <w:t>н</w:t>
      </w:r>
      <w:r w:rsidRPr="009F7DCE">
        <w:t xml:space="preserve">ные, которые нельзя связать со стрелкой, перекрестком или работой. Для внесения объекта ссылки служит кнопка </w:t>
      </w:r>
      <w:r w:rsidR="007D24D8">
        <w:rPr>
          <w:noProof/>
        </w:rPr>
        <w:drawing>
          <wp:inline distT="0" distB="0" distL="0" distR="0" wp14:anchorId="0CF78A0C" wp14:editId="0F77AE47">
            <wp:extent cx="238125" cy="228600"/>
            <wp:effectExtent l="0" t="0" r="0" b="0"/>
            <wp:docPr id="57" name="Рисунок 57" descr="3-кнопка объект ссы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3-кнопка объект ссылки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Pr="009F7DCE">
        <w:t>Referent</w:t>
      </w:r>
      <w:r>
        <w:t>-</w:t>
      </w:r>
      <w:r w:rsidRPr="009F7DCE">
        <w:t>добавить в диагра</w:t>
      </w:r>
      <w:r w:rsidRPr="009F7DCE">
        <w:t>м</w:t>
      </w:r>
      <w:r w:rsidRPr="009F7DCE">
        <w:t xml:space="preserve">му объект ссылки) из палитры инструментов. Объект ссылки изображается в виде прямоугольника, похожего на прямоугольник работы. Имя объекта ссылки задается в диалоге «Referent» (пункт Name всплывающего </w:t>
      </w:r>
      <w:r>
        <w:t>конте</w:t>
      </w:r>
      <w:r>
        <w:t>к</w:t>
      </w:r>
      <w:r>
        <w:t xml:space="preserve">стного </w:t>
      </w:r>
      <w:r w:rsidRPr="009F7DCE">
        <w:t xml:space="preserve">меню), в качестве имени можно использовать имя какой-либо стрелки с других диаграмм или имя сущности из модели данных. Объекты ссылки должны быть связаны с единицами работ или перекрестками </w:t>
      </w:r>
      <w:r>
        <w:t>сплошными</w:t>
      </w:r>
      <w:r w:rsidRPr="009F7DCE">
        <w:t xml:space="preserve"> линиями</w:t>
      </w:r>
      <w:r>
        <w:t xml:space="preserve"> </w:t>
      </w:r>
      <w:r w:rsidRPr="009F7DCE">
        <w:t>(</w:t>
      </w:r>
      <w:r w:rsidRPr="007F230D">
        <w:t xml:space="preserve">рис. </w:t>
      </w:r>
      <w:r w:rsidR="007F230D" w:rsidRPr="007F230D">
        <w:t>53</w:t>
      </w:r>
      <w:r w:rsidRPr="009F7DCE">
        <w:t>).</w:t>
      </w:r>
    </w:p>
    <w:p w:rsidR="00CA5862" w:rsidRDefault="007D24D8" w:rsidP="00B6509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D658AF1" wp14:editId="3B9045BF">
            <wp:extent cx="4248150" cy="43053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09A" w:rsidRDefault="00B6509A" w:rsidP="00C64A66">
      <w:pPr>
        <w:pStyle w:val="af9"/>
      </w:pPr>
      <w:r>
        <w:t xml:space="preserve">                  Рис. 5</w:t>
      </w:r>
      <w:r w:rsidR="00C64A66">
        <w:t>4</w:t>
      </w:r>
      <w:r>
        <w:t>.</w:t>
      </w:r>
    </w:p>
    <w:p w:rsidR="00D63F67" w:rsidRDefault="00D63F67" w:rsidP="002F74B6">
      <w:r>
        <w:t>Официальная спецификация IDEF3 различает три стиля объектов ссылок - безусловные (</w:t>
      </w:r>
      <w:r w:rsidRPr="005A122D">
        <w:rPr>
          <w:lang w:val="en-US"/>
        </w:rPr>
        <w:t>unconditional</w:t>
      </w:r>
      <w:r>
        <w:t>), синхронные (</w:t>
      </w:r>
      <w:r w:rsidRPr="005A122D">
        <w:rPr>
          <w:lang w:val="en-US"/>
        </w:rPr>
        <w:t>synchronous</w:t>
      </w:r>
      <w:r>
        <w:t>) и аси</w:t>
      </w:r>
      <w:r>
        <w:t>н</w:t>
      </w:r>
      <w:r>
        <w:t>хронные (</w:t>
      </w:r>
      <w:r w:rsidRPr="005A122D">
        <w:rPr>
          <w:lang w:val="en-US"/>
        </w:rPr>
        <w:t>asynchronous</w:t>
      </w:r>
      <w:r>
        <w:t>). AllFusion PM поддерживает только безусловные объекты ссылок. Синхронные и асинхронные объекты ссылок, использу</w:t>
      </w:r>
      <w:r>
        <w:t>е</w:t>
      </w:r>
      <w:r>
        <w:t>мые в диаграммах переходов состояний объектов, не поддержив</w:t>
      </w:r>
      <w:r>
        <w:t>а</w:t>
      </w:r>
      <w:r>
        <w:t>ются.</w:t>
      </w:r>
    </w:p>
    <w:p w:rsidR="00D63F67" w:rsidRDefault="00D63F67" w:rsidP="002F74B6">
      <w:r>
        <w:t xml:space="preserve">При внесении объектов ссылок помимо имени следует </w:t>
      </w:r>
      <w:r w:rsidR="00E455A6">
        <w:t>различать</w:t>
      </w:r>
      <w:r>
        <w:t xml:space="preserve"> тип объекта ссылки. Типы объектов ссылок пр</w:t>
      </w:r>
      <w:r>
        <w:t>и</w:t>
      </w:r>
      <w:r>
        <w:t xml:space="preserve">ведены в </w:t>
      </w:r>
      <w:r w:rsidRPr="00E450A0">
        <w:t xml:space="preserve">таблице </w:t>
      </w:r>
      <w:r w:rsidR="00E450A0" w:rsidRPr="00E450A0">
        <w:t>6</w:t>
      </w:r>
      <w:r>
        <w:t>.</w:t>
      </w:r>
    </w:p>
    <w:p w:rsidR="00D63F67" w:rsidRPr="00E450A0" w:rsidRDefault="00D63F67" w:rsidP="00E450A0">
      <w:pPr>
        <w:pStyle w:val="af8"/>
      </w:pPr>
      <w:r w:rsidRPr="00E450A0">
        <w:t xml:space="preserve">Таблица </w:t>
      </w:r>
      <w:r w:rsidR="00E450A0" w:rsidRPr="00E450A0">
        <w:t>6</w:t>
      </w:r>
      <w:r w:rsidRPr="00E450A0">
        <w:t>. Типы объектов ссылок</w:t>
      </w:r>
      <w:r w:rsidR="00E450A0">
        <w:t>.</w:t>
      </w:r>
    </w:p>
    <w:tbl>
      <w:tblPr>
        <w:tblW w:w="4984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36"/>
        <w:gridCol w:w="7465"/>
      </w:tblGrid>
      <w:tr w:rsidR="00D63F67" w:rsidRPr="003E7F18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Pr="003E7F18" w:rsidRDefault="00D63F67" w:rsidP="003E7F18">
            <w:pPr>
              <w:ind w:firstLine="0"/>
              <w:jc w:val="center"/>
              <w:rPr>
                <w:b/>
                <w:color w:val="000000"/>
                <w:szCs w:val="28"/>
              </w:rPr>
            </w:pPr>
            <w:r w:rsidRPr="003E7F18">
              <w:rPr>
                <w:b/>
                <w:color w:val="000000"/>
                <w:szCs w:val="28"/>
              </w:rPr>
              <w:t xml:space="preserve">Тип  </w:t>
            </w:r>
            <w:r w:rsidR="003E7F18" w:rsidRPr="003E7F18">
              <w:rPr>
                <w:b/>
                <w:color w:val="000000"/>
                <w:szCs w:val="28"/>
              </w:rPr>
              <w:br/>
            </w:r>
            <w:r w:rsidRPr="003E7F18">
              <w:rPr>
                <w:b/>
                <w:color w:val="000000"/>
                <w:szCs w:val="28"/>
              </w:rPr>
              <w:t>ссы</w:t>
            </w:r>
            <w:r w:rsidRPr="003E7F18">
              <w:rPr>
                <w:b/>
                <w:color w:val="000000"/>
                <w:szCs w:val="28"/>
              </w:rPr>
              <w:t>л</w:t>
            </w:r>
            <w:r w:rsidRPr="003E7F18">
              <w:rPr>
                <w:b/>
                <w:color w:val="000000"/>
                <w:szCs w:val="28"/>
              </w:rPr>
              <w:t>ки</w:t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Pr="003E7F18" w:rsidRDefault="00243D97" w:rsidP="003E7F18">
            <w:pPr>
              <w:ind w:firstLine="0"/>
              <w:jc w:val="center"/>
              <w:rPr>
                <w:b/>
                <w:color w:val="000000"/>
                <w:szCs w:val="28"/>
              </w:rPr>
            </w:pPr>
            <w:r w:rsidRPr="003E7F18">
              <w:rPr>
                <w:b/>
                <w:color w:val="000000"/>
                <w:szCs w:val="28"/>
              </w:rPr>
              <w:t>Назначение</w:t>
            </w:r>
          </w:p>
        </w:tc>
      </w:tr>
      <w:tr w:rsidR="00D63F67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Default="00D63F67" w:rsidP="00091E9E">
            <w:pPr>
              <w:ind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OBJECT</w:t>
            </w:r>
            <w:r w:rsidR="00091E9E">
              <w:rPr>
                <w:color w:val="000000"/>
                <w:szCs w:val="28"/>
              </w:rPr>
              <w:t xml:space="preserve"> - </w:t>
            </w:r>
          </w:p>
          <w:p w:rsidR="00091E9E" w:rsidRDefault="00091E9E" w:rsidP="00091E9E">
            <w:pPr>
              <w:ind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Default="003E7F18" w:rsidP="00091E9E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Указывает объект, важный для работы.</w:t>
            </w:r>
          </w:p>
        </w:tc>
      </w:tr>
      <w:tr w:rsidR="00D63F67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Default="00D63F67" w:rsidP="00091E9E">
            <w:pPr>
              <w:ind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GOTO</w:t>
            </w:r>
            <w:r w:rsidR="00091E9E">
              <w:rPr>
                <w:color w:val="000000"/>
                <w:szCs w:val="28"/>
              </w:rPr>
              <w:t xml:space="preserve"> - </w:t>
            </w:r>
          </w:p>
          <w:p w:rsidR="00091E9E" w:rsidRDefault="00091E9E" w:rsidP="00091E9E">
            <w:pPr>
              <w:ind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Ссылка</w:t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Default="003E7F18" w:rsidP="00091E9E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Применяется д</w:t>
            </w:r>
            <w:r w:rsidRPr="003E7F18">
              <w:rPr>
                <w:color w:val="000000"/>
                <w:szCs w:val="28"/>
              </w:rPr>
              <w:t>ля реализации цикличности выполнения де</w:t>
            </w:r>
            <w:r w:rsidRPr="003E7F18">
              <w:rPr>
                <w:color w:val="000000"/>
                <w:szCs w:val="28"/>
              </w:rPr>
              <w:t>й</w:t>
            </w:r>
            <w:r w:rsidRPr="003E7F18">
              <w:rPr>
                <w:color w:val="000000"/>
                <w:szCs w:val="28"/>
              </w:rPr>
              <w:t>ствия</w:t>
            </w:r>
            <w:r w:rsidR="00D63F67">
              <w:rPr>
                <w:color w:val="000000"/>
                <w:szCs w:val="28"/>
              </w:rPr>
              <w:t xml:space="preserve"> (в повторяющейся последовательности работ). Если все работы цикла присутствуют на текущей диагра</w:t>
            </w:r>
            <w:r w:rsidR="00D63F67">
              <w:rPr>
                <w:color w:val="000000"/>
                <w:szCs w:val="28"/>
              </w:rPr>
              <w:t>м</w:t>
            </w:r>
            <w:r w:rsidR="00D63F67">
              <w:rPr>
                <w:color w:val="000000"/>
                <w:szCs w:val="28"/>
              </w:rPr>
              <w:t>ме, цикл может также изображаться стрелкой, возвращающейся на стартовую работу. GOTO может ссылаться на перекр</w:t>
            </w:r>
            <w:r w:rsidR="00D63F67">
              <w:rPr>
                <w:color w:val="000000"/>
                <w:szCs w:val="28"/>
              </w:rPr>
              <w:t>е</w:t>
            </w:r>
            <w:r w:rsidR="00D63F67">
              <w:rPr>
                <w:color w:val="000000"/>
                <w:szCs w:val="28"/>
              </w:rPr>
              <w:t>сток.</w:t>
            </w:r>
          </w:p>
        </w:tc>
      </w:tr>
      <w:tr w:rsidR="00D63F67">
        <w:trPr>
          <w:cantSplit/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Pr="00073B7C" w:rsidRDefault="00D63F67" w:rsidP="00091E9E">
            <w:pPr>
              <w:pStyle w:val="14"/>
              <w:ind w:firstLine="0"/>
              <w:jc w:val="left"/>
              <w:rPr>
                <w:lang w:val="en-US"/>
              </w:rPr>
            </w:pPr>
            <w:r w:rsidRPr="00073B7C">
              <w:rPr>
                <w:lang w:val="en-US"/>
              </w:rPr>
              <w:lastRenderedPageBreak/>
              <w:t xml:space="preserve">UOB </w:t>
            </w:r>
            <w:r w:rsidR="003E7F18" w:rsidRPr="00073B7C">
              <w:rPr>
                <w:lang w:val="en-US"/>
              </w:rPr>
              <w:br/>
            </w:r>
            <w:r w:rsidRPr="00073B7C">
              <w:rPr>
                <w:lang w:val="en-US"/>
              </w:rPr>
              <w:t>(Unit of b</w:t>
            </w:r>
            <w:r w:rsidRPr="00073B7C">
              <w:rPr>
                <w:lang w:val="en-US"/>
              </w:rPr>
              <w:t>e</w:t>
            </w:r>
            <w:r w:rsidRPr="00073B7C">
              <w:rPr>
                <w:lang w:val="en-US"/>
              </w:rPr>
              <w:t>havior)</w:t>
            </w:r>
            <w:r w:rsidR="00091E9E" w:rsidRPr="00073B7C">
              <w:rPr>
                <w:lang w:val="en-US"/>
              </w:rPr>
              <w:t xml:space="preserve"> - </w:t>
            </w:r>
          </w:p>
          <w:p w:rsidR="00091E9E" w:rsidRPr="00073B7C" w:rsidRDefault="00091E9E" w:rsidP="00091E9E">
            <w:pPr>
              <w:pStyle w:val="14"/>
              <w:ind w:firstLine="0"/>
              <w:jc w:val="left"/>
              <w:rPr>
                <w:lang w:val="en-US"/>
              </w:rPr>
            </w:pPr>
            <w:r>
              <w:t>Единица</w:t>
            </w:r>
            <w:r w:rsidRPr="00073B7C">
              <w:rPr>
                <w:lang w:val="en-US"/>
              </w:rPr>
              <w:t xml:space="preserve"> </w:t>
            </w:r>
            <w:r w:rsidRPr="00073B7C">
              <w:rPr>
                <w:lang w:val="en-US"/>
              </w:rPr>
              <w:br/>
            </w:r>
            <w:r>
              <w:t>де</w:t>
            </w:r>
            <w:r>
              <w:t>й</w:t>
            </w:r>
            <w:r>
              <w:t>ствия</w:t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Default="007F456D" w:rsidP="00091E9E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Применяется д</w:t>
            </w:r>
            <w:r w:rsidR="003E7F18" w:rsidRPr="003E7F18">
              <w:rPr>
                <w:color w:val="000000"/>
                <w:szCs w:val="28"/>
              </w:rPr>
              <w:t>ля многократного отображения на диагра</w:t>
            </w:r>
            <w:r w:rsidR="003E7F18" w:rsidRPr="003E7F18">
              <w:rPr>
                <w:color w:val="000000"/>
                <w:szCs w:val="28"/>
              </w:rPr>
              <w:t>м</w:t>
            </w:r>
            <w:r w:rsidR="003E7F18" w:rsidRPr="003E7F18">
              <w:rPr>
                <w:color w:val="000000"/>
                <w:szCs w:val="28"/>
              </w:rPr>
              <w:t>ме одного и того же действия</w:t>
            </w:r>
            <w:r>
              <w:rPr>
                <w:color w:val="000000"/>
                <w:szCs w:val="28"/>
              </w:rPr>
              <w:t xml:space="preserve"> (работы) без цикла. </w:t>
            </w:r>
            <w:r w:rsidR="00D63F67">
              <w:rPr>
                <w:color w:val="000000"/>
                <w:szCs w:val="28"/>
              </w:rPr>
              <w:t>Например, р</w:t>
            </w:r>
            <w:r w:rsidR="00D63F67">
              <w:rPr>
                <w:color w:val="000000"/>
                <w:szCs w:val="28"/>
              </w:rPr>
              <w:t>а</w:t>
            </w:r>
            <w:r w:rsidR="00D63F67">
              <w:rPr>
                <w:color w:val="000000"/>
                <w:szCs w:val="28"/>
              </w:rPr>
              <w:t>бота "Контроль качества" может быть использована в пр</w:t>
            </w:r>
            <w:r w:rsidR="00D63F67">
              <w:rPr>
                <w:color w:val="000000"/>
                <w:szCs w:val="28"/>
              </w:rPr>
              <w:t>о</w:t>
            </w:r>
            <w:r w:rsidR="00D63F67">
              <w:rPr>
                <w:color w:val="000000"/>
                <w:szCs w:val="28"/>
              </w:rPr>
              <w:t>цессе "Изготовления изделия" несколько раз, после каждой единичкой операции. Обычно этот тип ссылки не использ</w:t>
            </w:r>
            <w:r w:rsidR="00D63F67">
              <w:rPr>
                <w:color w:val="000000"/>
                <w:szCs w:val="28"/>
              </w:rPr>
              <w:t>у</w:t>
            </w:r>
            <w:r w:rsidR="00D63F67">
              <w:rPr>
                <w:color w:val="000000"/>
                <w:szCs w:val="28"/>
              </w:rPr>
              <w:t>ется для моделирования автоматически запускающихся р</w:t>
            </w:r>
            <w:r w:rsidR="00D63F67">
              <w:rPr>
                <w:color w:val="000000"/>
                <w:szCs w:val="28"/>
              </w:rPr>
              <w:t>а</w:t>
            </w:r>
            <w:r w:rsidR="00D63F67">
              <w:rPr>
                <w:color w:val="000000"/>
                <w:szCs w:val="28"/>
              </w:rPr>
              <w:t>бот.</w:t>
            </w:r>
          </w:p>
        </w:tc>
      </w:tr>
      <w:tr w:rsidR="00D63F67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Default="00D63F67" w:rsidP="00091E9E">
            <w:pPr>
              <w:ind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NOTE</w:t>
            </w:r>
            <w:r w:rsidR="00091E9E">
              <w:rPr>
                <w:color w:val="000000"/>
                <w:szCs w:val="28"/>
              </w:rPr>
              <w:t xml:space="preserve"> - </w:t>
            </w:r>
          </w:p>
          <w:p w:rsidR="00091E9E" w:rsidRDefault="00091E9E" w:rsidP="00091E9E">
            <w:pPr>
              <w:ind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Сноска или заметка</w:t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Default="00D63F67" w:rsidP="00091E9E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Используется для документирования графически</w:t>
            </w:r>
            <w:r w:rsidR="00B367B6">
              <w:rPr>
                <w:color w:val="000000"/>
                <w:szCs w:val="28"/>
              </w:rPr>
              <w:t>х</w:t>
            </w:r>
            <w:r>
              <w:rPr>
                <w:color w:val="000000"/>
                <w:szCs w:val="28"/>
              </w:rPr>
              <w:t xml:space="preserve"> объект</w:t>
            </w:r>
            <w:r w:rsidR="00B367B6">
              <w:rPr>
                <w:color w:val="000000"/>
                <w:szCs w:val="28"/>
              </w:rPr>
              <w:t>ов</w:t>
            </w:r>
            <w:r>
              <w:rPr>
                <w:color w:val="000000"/>
                <w:szCs w:val="28"/>
              </w:rPr>
              <w:t xml:space="preserve"> на диаграмме. NOTE является альтернативой внесению те</w:t>
            </w:r>
            <w:r>
              <w:rPr>
                <w:color w:val="000000"/>
                <w:szCs w:val="28"/>
              </w:rPr>
              <w:t>к</w:t>
            </w:r>
            <w:r>
              <w:rPr>
                <w:color w:val="000000"/>
                <w:szCs w:val="28"/>
              </w:rPr>
              <w:t>стов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го объекта в диаграмму</w:t>
            </w:r>
            <w:r w:rsidR="00B367B6">
              <w:rPr>
                <w:color w:val="000000"/>
                <w:szCs w:val="28"/>
              </w:rPr>
              <w:t>.</w:t>
            </w:r>
          </w:p>
        </w:tc>
      </w:tr>
      <w:tr w:rsidR="00D63F67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Default="00D63F67" w:rsidP="00091E9E">
            <w:pPr>
              <w:ind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ELAB </w:t>
            </w:r>
            <w:r w:rsidRPr="00B367B6">
              <w:rPr>
                <w:color w:val="000000"/>
                <w:sz w:val="24"/>
              </w:rPr>
              <w:t>(</w:t>
            </w:r>
            <w:r w:rsidRPr="005A122D">
              <w:rPr>
                <w:color w:val="000000"/>
                <w:sz w:val="24"/>
                <w:lang w:val="en-US"/>
              </w:rPr>
              <w:t>Elab</w:t>
            </w:r>
            <w:r w:rsidRPr="005A122D">
              <w:rPr>
                <w:color w:val="000000"/>
                <w:sz w:val="24"/>
                <w:lang w:val="en-US"/>
              </w:rPr>
              <w:t>o</w:t>
            </w:r>
            <w:r w:rsidRPr="005A122D">
              <w:rPr>
                <w:color w:val="000000"/>
                <w:sz w:val="24"/>
                <w:lang w:val="en-US"/>
              </w:rPr>
              <w:t>ration</w:t>
            </w:r>
            <w:r w:rsidRPr="00B367B6">
              <w:rPr>
                <w:color w:val="000000"/>
                <w:sz w:val="24"/>
              </w:rPr>
              <w:t>)</w:t>
            </w:r>
            <w:r w:rsidR="00091E9E" w:rsidRPr="00B367B6">
              <w:rPr>
                <w:color w:val="000000"/>
                <w:sz w:val="24"/>
              </w:rPr>
              <w:t xml:space="preserve"> </w:t>
            </w:r>
            <w:r w:rsidR="00091E9E">
              <w:rPr>
                <w:color w:val="000000"/>
                <w:szCs w:val="28"/>
              </w:rPr>
              <w:t>-</w:t>
            </w:r>
          </w:p>
          <w:p w:rsidR="00091E9E" w:rsidRDefault="00091E9E" w:rsidP="00091E9E">
            <w:pPr>
              <w:ind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Уточнение</w:t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67" w:rsidRDefault="00D63F67" w:rsidP="00091E9E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Используется для </w:t>
            </w:r>
            <w:r w:rsidR="00B367B6" w:rsidRPr="00B367B6">
              <w:rPr>
                <w:color w:val="000000"/>
                <w:szCs w:val="28"/>
              </w:rPr>
              <w:t xml:space="preserve">подробного описания </w:t>
            </w:r>
            <w:r w:rsidR="00B367B6">
              <w:rPr>
                <w:color w:val="000000"/>
                <w:szCs w:val="28"/>
              </w:rPr>
              <w:t>на диаграммах</w:t>
            </w:r>
            <w:r w:rsidR="00B367B6" w:rsidRPr="00B367B6">
              <w:rPr>
                <w:color w:val="000000"/>
                <w:szCs w:val="28"/>
              </w:rPr>
              <w:t xml:space="preserve"> лог</w:t>
            </w:r>
            <w:r w:rsidR="00B367B6" w:rsidRPr="00B367B6">
              <w:rPr>
                <w:color w:val="000000"/>
                <w:szCs w:val="28"/>
              </w:rPr>
              <w:t>и</w:t>
            </w:r>
            <w:r w:rsidR="00B367B6" w:rsidRPr="00B367B6">
              <w:rPr>
                <w:color w:val="000000"/>
                <w:szCs w:val="28"/>
              </w:rPr>
              <w:t xml:space="preserve">ки </w:t>
            </w:r>
            <w:r w:rsidR="00B367B6">
              <w:rPr>
                <w:color w:val="000000"/>
                <w:szCs w:val="28"/>
              </w:rPr>
              <w:t>разветвления и слияния стрелок на перекрес</w:t>
            </w:r>
            <w:r w:rsidR="00B367B6">
              <w:rPr>
                <w:color w:val="000000"/>
                <w:szCs w:val="28"/>
              </w:rPr>
              <w:t>т</w:t>
            </w:r>
            <w:r w:rsidR="00B367B6">
              <w:rPr>
                <w:color w:val="000000"/>
                <w:szCs w:val="28"/>
              </w:rPr>
              <w:t>ках.</w:t>
            </w:r>
          </w:p>
        </w:tc>
      </w:tr>
    </w:tbl>
    <w:p w:rsidR="00520049" w:rsidRDefault="00520049" w:rsidP="00520049">
      <w:pPr>
        <w:pStyle w:val="4"/>
      </w:pPr>
      <w:r>
        <w:t>Перекрестки (</w:t>
      </w:r>
      <w:r w:rsidRPr="005A122D">
        <w:rPr>
          <w:lang w:val="en-US"/>
        </w:rPr>
        <w:t>Junction</w:t>
      </w:r>
      <w:r>
        <w:t>).</w:t>
      </w:r>
      <w:r w:rsidRPr="003735C6">
        <w:t xml:space="preserve"> </w:t>
      </w:r>
    </w:p>
    <w:p w:rsidR="00520049" w:rsidRPr="003735C6" w:rsidRDefault="00520049" w:rsidP="00520049">
      <w:r w:rsidRPr="003735C6">
        <w:t>Окончание одной работы может служить сигналом к началу нескол</w:t>
      </w:r>
      <w:r w:rsidRPr="003735C6">
        <w:t>ь</w:t>
      </w:r>
      <w:r w:rsidRPr="003735C6">
        <w:t>ких работ, или же одна работа для своего запуска может ожидать оконч</w:t>
      </w:r>
      <w:r w:rsidRPr="003735C6">
        <w:t>а</w:t>
      </w:r>
      <w:r w:rsidRPr="003735C6">
        <w:t>ния нескольких работ. Перекрестки используются для отображения логики взаимодействия стрелок при слиянии и разветвлении или для отображения множества событий, которые могут или должны быть завершены перед н</w:t>
      </w:r>
      <w:r w:rsidRPr="003735C6">
        <w:t>а</w:t>
      </w:r>
      <w:r w:rsidRPr="003735C6">
        <w:t>чалом следующей работы. Различают перекрестки для слияния (</w:t>
      </w:r>
      <w:r w:rsidRPr="005A122D">
        <w:rPr>
          <w:lang w:val="en-US"/>
        </w:rPr>
        <w:t>Fan</w:t>
      </w:r>
      <w:r w:rsidRPr="002F5F37">
        <w:t>-</w:t>
      </w:r>
      <w:r w:rsidRPr="005A122D">
        <w:rPr>
          <w:lang w:val="en-US"/>
        </w:rPr>
        <w:t>in</w:t>
      </w:r>
      <w:r w:rsidRPr="003735C6">
        <w:t xml:space="preserve"> Junction) и разветвления (</w:t>
      </w:r>
      <w:r w:rsidRPr="005A122D">
        <w:rPr>
          <w:lang w:val="en-US"/>
        </w:rPr>
        <w:t>Fan</w:t>
      </w:r>
      <w:r w:rsidRPr="002F5F37">
        <w:t>-</w:t>
      </w:r>
      <w:r w:rsidRPr="005A122D">
        <w:rPr>
          <w:lang w:val="en-US"/>
        </w:rPr>
        <w:t>out</w:t>
      </w:r>
      <w:r w:rsidRPr="003735C6">
        <w:t xml:space="preserve"> Junction) стрелок. </w:t>
      </w:r>
      <w:r w:rsidR="00AE74C2">
        <w:t>В отличие от IDEF0 и DFD в IDEF3 стрелки могут сливаться и разветвляться только через пер</w:t>
      </w:r>
      <w:r w:rsidR="00AE74C2">
        <w:t>е</w:t>
      </w:r>
      <w:r w:rsidR="00AE74C2">
        <w:t xml:space="preserve">крестки. </w:t>
      </w:r>
    </w:p>
    <w:p w:rsidR="00520049" w:rsidRDefault="00520049" w:rsidP="00520049">
      <w:r>
        <w:t xml:space="preserve">Перекресток не может использоваться одновременно для слияния и для разветвления. Для внесения в диаграмму перекрестка </w:t>
      </w:r>
      <w:r w:rsidR="00260C8D">
        <w:t xml:space="preserve">следует выбрать инструмент </w:t>
      </w:r>
      <w:r w:rsidR="007D24D8">
        <w:rPr>
          <w:noProof/>
        </w:rPr>
        <w:drawing>
          <wp:inline distT="0" distB="0" distL="0" distR="0" wp14:anchorId="28D09684" wp14:editId="652B0F88">
            <wp:extent cx="342900" cy="323850"/>
            <wp:effectExtent l="0" t="0" r="0" b="0"/>
            <wp:docPr id="59" name="Рисунок 59" descr="3-кнопка перекр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-кнопка перекресток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C8D">
        <w:t>(</w:t>
      </w:r>
      <w:r>
        <w:t>Junction</w:t>
      </w:r>
      <w:r w:rsidR="00260C8D">
        <w:t xml:space="preserve"> </w:t>
      </w:r>
      <w:r w:rsidR="00260C8D">
        <w:rPr>
          <w:lang w:val="en-US"/>
        </w:rPr>
        <w:t>Tool</w:t>
      </w:r>
      <w:r w:rsidR="00260C8D">
        <w:t xml:space="preserve">) </w:t>
      </w:r>
      <w:r>
        <w:t>из палитры инструмен</w:t>
      </w:r>
      <w:r w:rsidR="00260C8D">
        <w:t>тов, затем щелкнуть левой кнопкой мышки по области диаграммы, в которой требуется разме</w:t>
      </w:r>
      <w:r w:rsidR="00260C8D">
        <w:t>с</w:t>
      </w:r>
      <w:r w:rsidR="00260C8D">
        <w:t xml:space="preserve">тить перекресток. Появится диалог </w:t>
      </w:r>
      <w:r w:rsidR="00260C8D">
        <w:rPr>
          <w:lang w:val="en-US"/>
        </w:rPr>
        <w:t>Select</w:t>
      </w:r>
      <w:r w:rsidR="00260C8D" w:rsidRPr="00260C8D">
        <w:t xml:space="preserve"> </w:t>
      </w:r>
      <w:r w:rsidR="00260C8D">
        <w:t>Junction Type</w:t>
      </w:r>
      <w:r w:rsidR="00260C8D" w:rsidRPr="00260C8D">
        <w:t xml:space="preserve">, в котором </w:t>
      </w:r>
      <w:r>
        <w:t>необх</w:t>
      </w:r>
      <w:r>
        <w:t>о</w:t>
      </w:r>
      <w:r>
        <w:t xml:space="preserve">димо </w:t>
      </w:r>
      <w:r w:rsidR="00260C8D">
        <w:t>выбрать</w:t>
      </w:r>
      <w:r>
        <w:t xml:space="preserve"> тип перекрестка. </w:t>
      </w:r>
      <w:r w:rsidR="00E30987">
        <w:t xml:space="preserve">Описание типов </w:t>
      </w:r>
      <w:r>
        <w:t>приведен</w:t>
      </w:r>
      <w:r w:rsidR="00E30987">
        <w:t>о</w:t>
      </w:r>
      <w:r>
        <w:t xml:space="preserve"> в </w:t>
      </w:r>
      <w:r w:rsidRPr="00E450A0">
        <w:t xml:space="preserve">таблице </w:t>
      </w:r>
      <w:r w:rsidR="00E450A0" w:rsidRPr="00E450A0">
        <w:t>7</w:t>
      </w:r>
      <w:r>
        <w:t xml:space="preserve">. </w:t>
      </w:r>
    </w:p>
    <w:p w:rsidR="00520049" w:rsidRPr="00E450A0" w:rsidRDefault="00520049" w:rsidP="00E450A0">
      <w:pPr>
        <w:pStyle w:val="af8"/>
      </w:pPr>
      <w:r w:rsidRPr="00E450A0">
        <w:t xml:space="preserve">Таблица </w:t>
      </w:r>
      <w:r w:rsidR="00E450A0" w:rsidRPr="00E450A0">
        <w:t>7</w:t>
      </w:r>
      <w:r w:rsidRPr="00E450A0">
        <w:t>. Типы перекрестков</w:t>
      </w:r>
      <w:r w:rsidR="00791302">
        <w:t>.</w:t>
      </w:r>
    </w:p>
    <w:tbl>
      <w:tblPr>
        <w:tblW w:w="4984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577"/>
        <w:gridCol w:w="3023"/>
        <w:gridCol w:w="2585"/>
      </w:tblGrid>
      <w:tr w:rsidR="00520049" w:rsidRPr="00167C17">
        <w:trPr>
          <w:tblCellSpacing w:w="0" w:type="dxa"/>
          <w:jc w:val="center"/>
        </w:trPr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167C17">
              <w:rPr>
                <w:b/>
                <w:color w:val="000000"/>
                <w:sz w:val="26"/>
                <w:szCs w:val="26"/>
              </w:rPr>
              <w:t>Об</w:t>
            </w:r>
            <w:r w:rsidRPr="00167C17">
              <w:rPr>
                <w:b/>
                <w:color w:val="000000"/>
                <w:sz w:val="26"/>
                <w:szCs w:val="26"/>
              </w:rPr>
              <w:t>о</w:t>
            </w:r>
            <w:r w:rsidRPr="00167C17">
              <w:rPr>
                <w:b/>
                <w:color w:val="000000"/>
                <w:sz w:val="26"/>
                <w:szCs w:val="26"/>
              </w:rPr>
              <w:t>знач</w:t>
            </w:r>
            <w:r w:rsidRPr="00167C17">
              <w:rPr>
                <w:b/>
                <w:color w:val="000000"/>
                <w:sz w:val="26"/>
                <w:szCs w:val="26"/>
              </w:rPr>
              <w:t>е</w:t>
            </w:r>
            <w:r w:rsidRPr="00167C17">
              <w:rPr>
                <w:b/>
                <w:color w:val="000000"/>
                <w:sz w:val="26"/>
                <w:szCs w:val="26"/>
              </w:rPr>
              <w:t>ние</w:t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167C17">
              <w:rPr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167C17">
              <w:rPr>
                <w:b/>
                <w:color w:val="000000"/>
                <w:sz w:val="26"/>
                <w:szCs w:val="26"/>
              </w:rPr>
              <w:t>Смысл</w:t>
            </w:r>
            <w:r w:rsidR="00BE48AA" w:rsidRPr="00167C17">
              <w:rPr>
                <w:b/>
                <w:color w:val="000000"/>
                <w:sz w:val="26"/>
                <w:szCs w:val="26"/>
              </w:rPr>
              <w:t xml:space="preserve"> при</w:t>
            </w:r>
            <w:r w:rsidRPr="00167C17">
              <w:rPr>
                <w:b/>
                <w:color w:val="000000"/>
                <w:sz w:val="26"/>
                <w:szCs w:val="26"/>
              </w:rPr>
              <w:t xml:space="preserve"> сли</w:t>
            </w:r>
            <w:r w:rsidRPr="00167C17">
              <w:rPr>
                <w:b/>
                <w:color w:val="000000"/>
                <w:sz w:val="26"/>
                <w:szCs w:val="26"/>
              </w:rPr>
              <w:t>я</w:t>
            </w:r>
            <w:r w:rsidRPr="00167C17">
              <w:rPr>
                <w:b/>
                <w:color w:val="000000"/>
                <w:sz w:val="26"/>
                <w:szCs w:val="26"/>
              </w:rPr>
              <w:t>ни</w:t>
            </w:r>
            <w:r w:rsidR="00BE48AA" w:rsidRPr="00167C17">
              <w:rPr>
                <w:b/>
                <w:color w:val="000000"/>
                <w:sz w:val="26"/>
                <w:szCs w:val="26"/>
              </w:rPr>
              <w:t>и</w:t>
            </w:r>
            <w:r w:rsidRPr="00167C17">
              <w:rPr>
                <w:b/>
                <w:color w:val="000000"/>
                <w:sz w:val="26"/>
                <w:szCs w:val="26"/>
              </w:rPr>
              <w:t xml:space="preserve"> </w:t>
            </w:r>
            <w:r w:rsidR="00BE48AA" w:rsidRPr="00167C17">
              <w:rPr>
                <w:b/>
                <w:sz w:val="26"/>
                <w:szCs w:val="26"/>
              </w:rPr>
              <w:t>(Fan-in Junction)</w:t>
            </w:r>
          </w:p>
        </w:tc>
        <w:tc>
          <w:tcPr>
            <w:tcW w:w="14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7C17" w:rsidRPr="00167C17" w:rsidRDefault="00520049" w:rsidP="00BE48AA">
            <w:pPr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167C17">
              <w:rPr>
                <w:b/>
                <w:color w:val="000000"/>
                <w:sz w:val="26"/>
                <w:szCs w:val="26"/>
              </w:rPr>
              <w:t>Смысл</w:t>
            </w:r>
            <w:r w:rsidR="00BE48AA" w:rsidRPr="00167C17">
              <w:rPr>
                <w:b/>
                <w:color w:val="000000"/>
                <w:sz w:val="26"/>
                <w:szCs w:val="26"/>
              </w:rPr>
              <w:t xml:space="preserve"> при</w:t>
            </w:r>
            <w:r w:rsidRPr="00167C17">
              <w:rPr>
                <w:b/>
                <w:color w:val="000000"/>
                <w:sz w:val="26"/>
                <w:szCs w:val="26"/>
              </w:rPr>
              <w:t xml:space="preserve"> </w:t>
            </w:r>
          </w:p>
          <w:p w:rsidR="00520049" w:rsidRPr="00167C17" w:rsidRDefault="00520049" w:rsidP="00BE48AA">
            <w:pPr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167C17">
              <w:rPr>
                <w:b/>
                <w:color w:val="000000"/>
                <w:sz w:val="26"/>
                <w:szCs w:val="26"/>
              </w:rPr>
              <w:t>развет</w:t>
            </w:r>
            <w:r w:rsidRPr="00167C17">
              <w:rPr>
                <w:b/>
                <w:color w:val="000000"/>
                <w:sz w:val="26"/>
                <w:szCs w:val="26"/>
              </w:rPr>
              <w:t>в</w:t>
            </w:r>
            <w:r w:rsidRPr="00167C17">
              <w:rPr>
                <w:b/>
                <w:color w:val="000000"/>
                <w:sz w:val="26"/>
                <w:szCs w:val="26"/>
              </w:rPr>
              <w:t>лени</w:t>
            </w:r>
            <w:r w:rsidR="00BE48AA" w:rsidRPr="00167C17">
              <w:rPr>
                <w:b/>
                <w:color w:val="000000"/>
                <w:sz w:val="26"/>
                <w:szCs w:val="26"/>
              </w:rPr>
              <w:t>и</w:t>
            </w:r>
            <w:r w:rsidRPr="00167C17">
              <w:rPr>
                <w:b/>
                <w:color w:val="000000"/>
                <w:sz w:val="26"/>
                <w:szCs w:val="26"/>
              </w:rPr>
              <w:t xml:space="preserve"> </w:t>
            </w:r>
            <w:r w:rsidR="00BE48AA" w:rsidRPr="00167C17">
              <w:rPr>
                <w:b/>
                <w:color w:val="000000"/>
                <w:sz w:val="26"/>
                <w:szCs w:val="26"/>
              </w:rPr>
              <w:br/>
            </w:r>
            <w:r w:rsidR="00BE48AA" w:rsidRPr="00167C17">
              <w:rPr>
                <w:b/>
                <w:sz w:val="26"/>
                <w:szCs w:val="26"/>
              </w:rPr>
              <w:t>(Fan-out Junction)</w:t>
            </w:r>
          </w:p>
        </w:tc>
      </w:tr>
      <w:tr w:rsidR="00520049">
        <w:trPr>
          <w:tblCellSpacing w:w="0" w:type="dxa"/>
          <w:jc w:val="center"/>
        </w:trPr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Default="007D24D8" w:rsidP="00BE48AA">
            <w:pPr>
              <w:pStyle w:val="14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FFFBC7B" wp14:editId="50EE9FFC">
                  <wp:extent cx="295275" cy="295275"/>
                  <wp:effectExtent l="0" t="0" r="0" b="0"/>
                  <wp:docPr id="60" name="Рисунок 60" descr="tlb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tlb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7B35" w:rsidRPr="00167C17" w:rsidRDefault="00D37B35" w:rsidP="00BE48A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Асинхронное «И» (</w:t>
            </w:r>
            <w:r w:rsidR="00520049" w:rsidRPr="00167C17">
              <w:rPr>
                <w:color w:val="000000"/>
                <w:sz w:val="26"/>
                <w:szCs w:val="26"/>
              </w:rPr>
              <w:t>Asynchronous AND</w:t>
            </w:r>
            <w:r w:rsidRPr="00167C17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Все предшествующие процессы должны быть заверш</w:t>
            </w:r>
            <w:r w:rsidRPr="00167C17">
              <w:rPr>
                <w:color w:val="000000"/>
                <w:sz w:val="26"/>
                <w:szCs w:val="26"/>
              </w:rPr>
              <w:t>е</w:t>
            </w:r>
            <w:r w:rsidRPr="00167C17">
              <w:rPr>
                <w:color w:val="000000"/>
                <w:sz w:val="26"/>
                <w:szCs w:val="26"/>
              </w:rPr>
              <w:t>ны</w:t>
            </w:r>
          </w:p>
        </w:tc>
        <w:tc>
          <w:tcPr>
            <w:tcW w:w="14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Все следующие пр</w:t>
            </w:r>
            <w:r w:rsidRPr="00167C17">
              <w:rPr>
                <w:color w:val="000000"/>
                <w:sz w:val="26"/>
                <w:szCs w:val="26"/>
              </w:rPr>
              <w:t>о</w:t>
            </w:r>
            <w:r w:rsidRPr="00167C17">
              <w:rPr>
                <w:color w:val="000000"/>
                <w:sz w:val="26"/>
                <w:szCs w:val="26"/>
              </w:rPr>
              <w:t>цессы должны быть запущены</w:t>
            </w:r>
          </w:p>
        </w:tc>
      </w:tr>
      <w:tr w:rsidR="00520049">
        <w:trPr>
          <w:tblCellSpacing w:w="0" w:type="dxa"/>
          <w:jc w:val="center"/>
        </w:trPr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Default="007D24D8" w:rsidP="00BE48AA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0" distR="0" wp14:anchorId="6D7C7690" wp14:editId="5ADD615B">
                  <wp:extent cx="295275" cy="295275"/>
                  <wp:effectExtent l="0" t="0" r="0" b="0"/>
                  <wp:docPr id="61" name="Рисунок 61" descr="tlb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lb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7B35" w:rsidRPr="00167C17" w:rsidRDefault="00D37B35" w:rsidP="00BE48A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Синхронное «И» (</w:t>
            </w:r>
            <w:r w:rsidR="00520049" w:rsidRPr="00167C17">
              <w:rPr>
                <w:color w:val="000000"/>
                <w:sz w:val="26"/>
                <w:szCs w:val="26"/>
              </w:rPr>
              <w:t>Synchronous AND</w:t>
            </w:r>
            <w:r w:rsidRPr="00167C17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Все предшествующие процессы завершены о</w:t>
            </w:r>
            <w:r w:rsidRPr="00167C17">
              <w:rPr>
                <w:color w:val="000000"/>
                <w:sz w:val="26"/>
                <w:szCs w:val="26"/>
              </w:rPr>
              <w:t>д</w:t>
            </w:r>
            <w:r w:rsidRPr="00167C17">
              <w:rPr>
                <w:color w:val="000000"/>
                <w:sz w:val="26"/>
                <w:szCs w:val="26"/>
              </w:rPr>
              <w:t>новр</w:t>
            </w:r>
            <w:r w:rsidRPr="00167C17">
              <w:rPr>
                <w:color w:val="000000"/>
                <w:sz w:val="26"/>
                <w:szCs w:val="26"/>
              </w:rPr>
              <w:t>е</w:t>
            </w:r>
            <w:r w:rsidRPr="00167C17">
              <w:rPr>
                <w:color w:val="000000"/>
                <w:sz w:val="26"/>
                <w:szCs w:val="26"/>
              </w:rPr>
              <w:t>менно</w:t>
            </w:r>
          </w:p>
        </w:tc>
        <w:tc>
          <w:tcPr>
            <w:tcW w:w="14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Все следующие пр</w:t>
            </w:r>
            <w:r w:rsidRPr="00167C17">
              <w:rPr>
                <w:color w:val="000000"/>
                <w:sz w:val="26"/>
                <w:szCs w:val="26"/>
              </w:rPr>
              <w:t>о</w:t>
            </w:r>
            <w:r w:rsidRPr="00167C17">
              <w:rPr>
                <w:color w:val="000000"/>
                <w:sz w:val="26"/>
                <w:szCs w:val="26"/>
              </w:rPr>
              <w:t>цессы запускаются одновременно</w:t>
            </w:r>
          </w:p>
        </w:tc>
      </w:tr>
      <w:tr w:rsidR="00520049">
        <w:trPr>
          <w:tblCellSpacing w:w="0" w:type="dxa"/>
          <w:jc w:val="center"/>
        </w:trPr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Default="007D24D8" w:rsidP="00BE48AA">
            <w:pPr>
              <w:pStyle w:val="14"/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9ECC163" wp14:editId="0AC3F14C">
                  <wp:extent cx="285750" cy="295275"/>
                  <wp:effectExtent l="0" t="0" r="0" b="0"/>
                  <wp:docPr id="62" name="Рисунок 62" descr="tlb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tlb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7B35" w:rsidRPr="00167C17" w:rsidRDefault="00D37B35" w:rsidP="00BE48A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Асинхронное «ИЛИ» (</w:t>
            </w:r>
            <w:r w:rsidR="00520049" w:rsidRPr="00167C17">
              <w:rPr>
                <w:color w:val="000000"/>
                <w:sz w:val="26"/>
                <w:szCs w:val="26"/>
              </w:rPr>
              <w:t>Asynchronous OR</w:t>
            </w:r>
            <w:r w:rsidRPr="00167C17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Один или несколько предшествующих проце</w:t>
            </w:r>
            <w:r w:rsidRPr="00167C17">
              <w:rPr>
                <w:color w:val="000000"/>
                <w:sz w:val="26"/>
                <w:szCs w:val="26"/>
              </w:rPr>
              <w:t>с</w:t>
            </w:r>
            <w:r w:rsidRPr="00167C17">
              <w:rPr>
                <w:color w:val="000000"/>
                <w:sz w:val="26"/>
                <w:szCs w:val="26"/>
              </w:rPr>
              <w:t>сов должны быть заве</w:t>
            </w:r>
            <w:r w:rsidRPr="00167C17">
              <w:rPr>
                <w:color w:val="000000"/>
                <w:sz w:val="26"/>
                <w:szCs w:val="26"/>
              </w:rPr>
              <w:t>р</w:t>
            </w:r>
            <w:r w:rsidRPr="00167C17">
              <w:rPr>
                <w:color w:val="000000"/>
                <w:sz w:val="26"/>
                <w:szCs w:val="26"/>
              </w:rPr>
              <w:t>шены</w:t>
            </w:r>
          </w:p>
        </w:tc>
        <w:tc>
          <w:tcPr>
            <w:tcW w:w="14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Один или несколько следующих проце</w:t>
            </w:r>
            <w:r w:rsidRPr="00167C17">
              <w:rPr>
                <w:color w:val="000000"/>
                <w:sz w:val="26"/>
                <w:szCs w:val="26"/>
              </w:rPr>
              <w:t>с</w:t>
            </w:r>
            <w:r w:rsidRPr="00167C17">
              <w:rPr>
                <w:color w:val="000000"/>
                <w:sz w:val="26"/>
                <w:szCs w:val="26"/>
              </w:rPr>
              <w:t>сов должны быть запущ</w:t>
            </w:r>
            <w:r w:rsidRPr="00167C17">
              <w:rPr>
                <w:color w:val="000000"/>
                <w:sz w:val="26"/>
                <w:szCs w:val="26"/>
              </w:rPr>
              <w:t>е</w:t>
            </w:r>
            <w:r w:rsidRPr="00167C17">
              <w:rPr>
                <w:color w:val="000000"/>
                <w:sz w:val="26"/>
                <w:szCs w:val="26"/>
              </w:rPr>
              <w:t>ны</w:t>
            </w:r>
          </w:p>
        </w:tc>
      </w:tr>
      <w:tr w:rsidR="00520049">
        <w:trPr>
          <w:tblCellSpacing w:w="0" w:type="dxa"/>
          <w:jc w:val="center"/>
        </w:trPr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Default="007D24D8" w:rsidP="00BE48AA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  <w:drawing>
                <wp:inline distT="0" distB="0" distL="0" distR="0" wp14:anchorId="1A0CADAE" wp14:editId="736FA11C">
                  <wp:extent cx="295275" cy="295275"/>
                  <wp:effectExtent l="0" t="0" r="0" b="0"/>
                  <wp:docPr id="63" name="Рисунок 63" descr="tlb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lb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7B35" w:rsidRPr="00167C17" w:rsidRDefault="00D37B35" w:rsidP="00BE48A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Синхронное «ИЛИ» (</w:t>
            </w:r>
            <w:r w:rsidR="00520049" w:rsidRPr="00167C17">
              <w:rPr>
                <w:color w:val="000000"/>
                <w:sz w:val="26"/>
                <w:szCs w:val="26"/>
              </w:rPr>
              <w:t>Synchronous OR</w:t>
            </w:r>
            <w:r w:rsidRPr="00167C17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Один или несколько предшествующих проце</w:t>
            </w:r>
            <w:r w:rsidRPr="00167C17">
              <w:rPr>
                <w:color w:val="000000"/>
                <w:sz w:val="26"/>
                <w:szCs w:val="26"/>
              </w:rPr>
              <w:t>с</w:t>
            </w:r>
            <w:r w:rsidRPr="00167C17">
              <w:rPr>
                <w:color w:val="000000"/>
                <w:sz w:val="26"/>
                <w:szCs w:val="26"/>
              </w:rPr>
              <w:t>сов завершены одновр</w:t>
            </w:r>
            <w:r w:rsidRPr="00167C17">
              <w:rPr>
                <w:color w:val="000000"/>
                <w:sz w:val="26"/>
                <w:szCs w:val="26"/>
              </w:rPr>
              <w:t>е</w:t>
            </w:r>
            <w:r w:rsidRPr="00167C17">
              <w:rPr>
                <w:color w:val="000000"/>
                <w:sz w:val="26"/>
                <w:szCs w:val="26"/>
              </w:rPr>
              <w:t>менно</w:t>
            </w:r>
          </w:p>
        </w:tc>
        <w:tc>
          <w:tcPr>
            <w:tcW w:w="14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Один или несколько следующих проце</w:t>
            </w:r>
            <w:r w:rsidRPr="00167C17">
              <w:rPr>
                <w:color w:val="000000"/>
                <w:sz w:val="26"/>
                <w:szCs w:val="26"/>
              </w:rPr>
              <w:t>с</w:t>
            </w:r>
            <w:r w:rsidRPr="00167C17">
              <w:rPr>
                <w:color w:val="000000"/>
                <w:sz w:val="26"/>
                <w:szCs w:val="26"/>
              </w:rPr>
              <w:t>сов запускаются одновр</w:t>
            </w:r>
            <w:r w:rsidRPr="00167C17">
              <w:rPr>
                <w:color w:val="000000"/>
                <w:sz w:val="26"/>
                <w:szCs w:val="26"/>
              </w:rPr>
              <w:t>е</w:t>
            </w:r>
            <w:r w:rsidRPr="00167C17">
              <w:rPr>
                <w:color w:val="000000"/>
                <w:sz w:val="26"/>
                <w:szCs w:val="26"/>
              </w:rPr>
              <w:t>менно</w:t>
            </w:r>
          </w:p>
        </w:tc>
      </w:tr>
      <w:tr w:rsidR="00520049">
        <w:trPr>
          <w:tblCellSpacing w:w="0" w:type="dxa"/>
          <w:jc w:val="center"/>
        </w:trPr>
        <w:tc>
          <w:tcPr>
            <w:tcW w:w="5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Default="007D24D8" w:rsidP="00BE48AA">
            <w:pPr>
              <w:pStyle w:val="14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C849228" wp14:editId="24E7BA10">
                  <wp:extent cx="295275" cy="295275"/>
                  <wp:effectExtent l="0" t="0" r="0" b="0"/>
                  <wp:docPr id="64" name="Рисунок 64" descr="tlb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tlb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7B35" w:rsidRPr="00167C17" w:rsidRDefault="00D37B35" w:rsidP="00BE48A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Исключающее «ИЛИ»</w:t>
            </w:r>
          </w:p>
          <w:p w:rsidR="00D37B35" w:rsidRPr="00167C17" w:rsidRDefault="00520049" w:rsidP="00BE48A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XOR (Exclusive OR)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Только один предшес</w:t>
            </w:r>
            <w:r w:rsidRPr="00167C17">
              <w:rPr>
                <w:color w:val="000000"/>
                <w:sz w:val="26"/>
                <w:szCs w:val="26"/>
              </w:rPr>
              <w:t>т</w:t>
            </w:r>
            <w:r w:rsidRPr="00167C17">
              <w:rPr>
                <w:color w:val="000000"/>
                <w:sz w:val="26"/>
                <w:szCs w:val="26"/>
              </w:rPr>
              <w:t>вующий процесс заве</w:t>
            </w:r>
            <w:r w:rsidRPr="00167C17">
              <w:rPr>
                <w:color w:val="000000"/>
                <w:sz w:val="26"/>
                <w:szCs w:val="26"/>
              </w:rPr>
              <w:t>р</w:t>
            </w:r>
            <w:r w:rsidRPr="00167C17">
              <w:rPr>
                <w:color w:val="000000"/>
                <w:sz w:val="26"/>
                <w:szCs w:val="26"/>
              </w:rPr>
              <w:t>шен</w:t>
            </w:r>
          </w:p>
        </w:tc>
        <w:tc>
          <w:tcPr>
            <w:tcW w:w="14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20049" w:rsidRPr="00167C17" w:rsidRDefault="00520049" w:rsidP="00BE48A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167C17">
              <w:rPr>
                <w:color w:val="000000"/>
                <w:sz w:val="26"/>
                <w:szCs w:val="26"/>
              </w:rPr>
              <w:t>Только один следу</w:t>
            </w:r>
            <w:r w:rsidRPr="00167C17">
              <w:rPr>
                <w:color w:val="000000"/>
                <w:sz w:val="26"/>
                <w:szCs w:val="26"/>
              </w:rPr>
              <w:t>ю</w:t>
            </w:r>
            <w:r w:rsidRPr="00167C17">
              <w:rPr>
                <w:color w:val="000000"/>
                <w:sz w:val="26"/>
                <w:szCs w:val="26"/>
              </w:rPr>
              <w:t>щий процесс запуск</w:t>
            </w:r>
            <w:r w:rsidRPr="00167C17">
              <w:rPr>
                <w:color w:val="000000"/>
                <w:sz w:val="26"/>
                <w:szCs w:val="26"/>
              </w:rPr>
              <w:t>а</w:t>
            </w:r>
            <w:r w:rsidRPr="00167C17">
              <w:rPr>
                <w:color w:val="000000"/>
                <w:sz w:val="26"/>
                <w:szCs w:val="26"/>
              </w:rPr>
              <w:t>ется</w:t>
            </w:r>
          </w:p>
        </w:tc>
      </w:tr>
    </w:tbl>
    <w:p w:rsidR="00E30987" w:rsidRDefault="00461628" w:rsidP="00C64A66">
      <w:pPr>
        <w:spacing w:before="120"/>
      </w:pPr>
      <w:r>
        <w:t>С</w:t>
      </w:r>
      <w:r w:rsidR="00E30987">
        <w:t xml:space="preserve">войства перекрестка </w:t>
      </w:r>
      <w:r w:rsidR="00117998">
        <w:t xml:space="preserve">на диаграмме </w:t>
      </w:r>
      <w:r>
        <w:t xml:space="preserve">можно редактировать </w:t>
      </w:r>
      <w:r w:rsidR="00E30987">
        <w:t>при пом</w:t>
      </w:r>
      <w:r w:rsidR="00E30987">
        <w:t>о</w:t>
      </w:r>
      <w:r w:rsidR="00E30987">
        <w:t xml:space="preserve">щи диалога </w:t>
      </w:r>
      <w:r w:rsidR="00AE74C2">
        <w:t>Junction Properties</w:t>
      </w:r>
      <w:r w:rsidR="0092445D">
        <w:t>, открывающ</w:t>
      </w:r>
      <w:r w:rsidR="00117998">
        <w:t>его</w:t>
      </w:r>
      <w:r w:rsidR="0092445D">
        <w:t xml:space="preserve">ся </w:t>
      </w:r>
      <w:r w:rsidR="00AE74C2">
        <w:t>через контекстное меню</w:t>
      </w:r>
      <w:r w:rsidR="00E30987">
        <w:t xml:space="preserve">. </w:t>
      </w:r>
    </w:p>
    <w:p w:rsidR="00BC30D3" w:rsidRDefault="00BC30D3" w:rsidP="00BC30D3">
      <w:r w:rsidRPr="00204DF7">
        <w:rPr>
          <w:b/>
        </w:rPr>
        <w:t>Правила создания перекрестков</w:t>
      </w:r>
      <w:r>
        <w:t>:</w:t>
      </w:r>
    </w:p>
    <w:p w:rsidR="00BC30D3" w:rsidRPr="00BC30D3" w:rsidRDefault="00BC30D3" w:rsidP="00BE066B">
      <w:pPr>
        <w:pStyle w:val="a"/>
        <w:numPr>
          <w:ilvl w:val="0"/>
          <w:numId w:val="32"/>
        </w:numPr>
      </w:pPr>
      <w:r w:rsidRPr="00BC30D3">
        <w:t>Каждому перекрестку для слияния должен предшествовать перекр</w:t>
      </w:r>
      <w:r w:rsidRPr="00BC30D3">
        <w:t>е</w:t>
      </w:r>
      <w:r w:rsidRPr="00BC30D3">
        <w:t>сток для разветвления.</w:t>
      </w:r>
    </w:p>
    <w:p w:rsidR="00BC30D3" w:rsidRPr="00BC30D3" w:rsidRDefault="00BC30D3" w:rsidP="00BC30D3">
      <w:pPr>
        <w:pStyle w:val="a"/>
      </w:pPr>
      <w:r w:rsidRPr="00BC30D3">
        <w:t>Перекресток для слияния «И» не может следовать за перекрестком разветвления «ИЛИ»</w:t>
      </w:r>
      <w:r>
        <w:t>.</w:t>
      </w:r>
    </w:p>
    <w:p w:rsidR="00BC30D3" w:rsidRPr="00BC30D3" w:rsidRDefault="00BC30D3" w:rsidP="00BC30D3">
      <w:pPr>
        <w:pStyle w:val="a"/>
      </w:pPr>
      <w:r w:rsidRPr="00BC30D3">
        <w:t xml:space="preserve">Перекресток для слияния «И» не может следовать за перекрестком для разветвления типа </w:t>
      </w:r>
      <w:r w:rsidR="005557C7" w:rsidRPr="00BC30D3">
        <w:t>исклю</w:t>
      </w:r>
      <w:r w:rsidR="005557C7">
        <w:t>ча</w:t>
      </w:r>
      <w:r w:rsidR="005557C7" w:rsidRPr="00BC30D3">
        <w:t>ющего</w:t>
      </w:r>
      <w:r w:rsidRPr="00BC30D3">
        <w:t xml:space="preserve"> «ИЛИ».</w:t>
      </w:r>
    </w:p>
    <w:p w:rsidR="00BC30D3" w:rsidRDefault="00BC30D3" w:rsidP="00BC30D3">
      <w:pPr>
        <w:pStyle w:val="a"/>
      </w:pPr>
      <w:r w:rsidRPr="00BC30D3">
        <w:t>Перекресток для слияния типа исключающего «ИЛИ» не может сл</w:t>
      </w:r>
      <w:r w:rsidRPr="00BC30D3">
        <w:t>е</w:t>
      </w:r>
      <w:r w:rsidRPr="00BC30D3">
        <w:t>довать за перекрестком для разветвления типа «И»</w:t>
      </w:r>
      <w:r>
        <w:t>.</w:t>
      </w:r>
    </w:p>
    <w:p w:rsidR="00BC30D3" w:rsidRPr="00BC30D3" w:rsidRDefault="00BC30D3" w:rsidP="00BC30D3">
      <w:pPr>
        <w:pStyle w:val="a"/>
      </w:pPr>
      <w:r w:rsidRPr="00BC30D3">
        <w:t>Перекресток, имеющий одну стрелку на одной стороне, должен иметь более одной стрелки на другой.</w:t>
      </w:r>
    </w:p>
    <w:p w:rsidR="00432A5D" w:rsidRDefault="00432A5D" w:rsidP="00257A79">
      <w:pPr>
        <w:pStyle w:val="3"/>
      </w:pPr>
      <w:bookmarkStart w:id="115" w:name="_Toc180224335"/>
      <w:r>
        <w:t>Сценарии и декомпозиции работ.</w:t>
      </w:r>
      <w:bookmarkEnd w:id="115"/>
    </w:p>
    <w:p w:rsidR="00073B7C" w:rsidRDefault="00D63F67" w:rsidP="00BE448F">
      <w:r w:rsidRPr="009F7DCE">
        <w:t xml:space="preserve">Методология IDEF3 позволяет декомпозировать </w:t>
      </w:r>
      <w:r w:rsidR="00F129B8">
        <w:t xml:space="preserve">одну и ту же работу </w:t>
      </w:r>
      <w:r w:rsidRPr="009F7DCE">
        <w:t xml:space="preserve">многократно, т.е. работа может иметь множество дочерних </w:t>
      </w:r>
      <w:r w:rsidR="00257A79">
        <w:t>диаграмм</w:t>
      </w:r>
      <w:r w:rsidR="00073B7C">
        <w:t>, пр</w:t>
      </w:r>
      <w:r w:rsidR="00073B7C">
        <w:t>и</w:t>
      </w:r>
      <w:r w:rsidR="00073B7C">
        <w:t>чем в один момент времени только одна из них считается основной деко</w:t>
      </w:r>
      <w:r w:rsidR="00073B7C">
        <w:t>м</w:t>
      </w:r>
      <w:r w:rsidR="00073B7C">
        <w:t xml:space="preserve">позицией и входит в состав дерева узлов модели, а все другие называются </w:t>
      </w:r>
      <w:r w:rsidR="00073B7C" w:rsidRPr="00073B7C">
        <w:rPr>
          <w:b/>
        </w:rPr>
        <w:t>сценариями</w:t>
      </w:r>
      <w:r w:rsidR="00073B7C">
        <w:t xml:space="preserve"> и не входят в состав дерева узлов модели.</w:t>
      </w:r>
      <w:r w:rsidR="00F129B8">
        <w:t xml:space="preserve"> Если основная ди</w:t>
      </w:r>
      <w:r w:rsidR="00F129B8">
        <w:t>а</w:t>
      </w:r>
      <w:r w:rsidR="00F129B8">
        <w:t>грамма декомпозиции процесса (работы) включает все возможные пути развития процесса, то сценарий иллюстрируют один из возможных путей реализации пр</w:t>
      </w:r>
      <w:r w:rsidR="00F129B8">
        <w:t>о</w:t>
      </w:r>
      <w:r w:rsidR="00F129B8">
        <w:t>цесса.</w:t>
      </w:r>
      <w:r w:rsidR="00D60095">
        <w:t xml:space="preserve"> </w:t>
      </w:r>
    </w:p>
    <w:p w:rsidR="00D60095" w:rsidRDefault="00D60095" w:rsidP="007D5542">
      <w:r>
        <w:t xml:space="preserve">Для создания нового сценария следует выбрать опцию </w:t>
      </w:r>
      <w:r w:rsidRPr="00D60095">
        <w:rPr>
          <w:lang w:val="en-US"/>
        </w:rPr>
        <w:t>Add IDEF3 Scenario</w:t>
      </w:r>
      <w:r>
        <w:rPr>
          <w:lang w:val="en-US"/>
        </w:rPr>
        <w:t xml:space="preserve"> </w:t>
      </w:r>
      <w:r>
        <w:t>в</w:t>
      </w:r>
      <w:r w:rsidRPr="00D60095">
        <w:rPr>
          <w:lang w:val="en-US"/>
        </w:rPr>
        <w:t xml:space="preserve"> </w:t>
      </w:r>
      <w:r>
        <w:t>меню</w:t>
      </w:r>
      <w:r>
        <w:rPr>
          <w:lang w:val="en-US"/>
        </w:rPr>
        <w:t xml:space="preserve"> Di</w:t>
      </w:r>
      <w:r w:rsidRPr="00D60095">
        <w:rPr>
          <w:lang w:val="en-US"/>
        </w:rPr>
        <w:t>a</w:t>
      </w:r>
      <w:r>
        <w:rPr>
          <w:lang w:val="en-US"/>
        </w:rPr>
        <w:t xml:space="preserve">gram. </w:t>
      </w:r>
      <w:r w:rsidRPr="007D5542">
        <w:t xml:space="preserve">В </w:t>
      </w:r>
      <w:r>
        <w:t>открывшемся</w:t>
      </w:r>
      <w:r w:rsidRPr="007D5542">
        <w:t xml:space="preserve"> </w:t>
      </w:r>
      <w:r>
        <w:t>диалоге</w:t>
      </w:r>
      <w:r w:rsidRPr="007D5542">
        <w:t xml:space="preserve"> </w:t>
      </w:r>
      <w:r w:rsidRPr="00D60095">
        <w:rPr>
          <w:lang w:val="en-US"/>
        </w:rPr>
        <w:t>Add</w:t>
      </w:r>
      <w:r w:rsidRPr="007D5542">
        <w:t xml:space="preserve"> </w:t>
      </w:r>
      <w:r w:rsidRPr="00D60095">
        <w:rPr>
          <w:lang w:val="en-US"/>
        </w:rPr>
        <w:t>New</w:t>
      </w:r>
      <w:r w:rsidRPr="007D5542">
        <w:t xml:space="preserve"> </w:t>
      </w:r>
      <w:r w:rsidRPr="00D60095">
        <w:rPr>
          <w:lang w:val="en-US"/>
        </w:rPr>
        <w:t>IDEF</w:t>
      </w:r>
      <w:r w:rsidRPr="007D5542">
        <w:t xml:space="preserve">3 </w:t>
      </w:r>
      <w:r w:rsidRPr="00D60095">
        <w:rPr>
          <w:lang w:val="en-US"/>
        </w:rPr>
        <w:t>Scenario</w:t>
      </w:r>
      <w:r w:rsidRPr="007D5542">
        <w:t xml:space="preserve"> </w:t>
      </w:r>
      <w:r>
        <w:rPr>
          <w:lang w:val="en-US"/>
        </w:rPr>
        <w:t>diagram</w:t>
      </w:r>
      <w:r w:rsidRPr="007D5542">
        <w:t xml:space="preserve"> в поле </w:t>
      </w:r>
      <w:r w:rsidRPr="00860859">
        <w:rPr>
          <w:i/>
          <w:lang w:val="en-US"/>
        </w:rPr>
        <w:t>Name</w:t>
      </w:r>
      <w:r w:rsidRPr="00860859">
        <w:rPr>
          <w:i/>
        </w:rPr>
        <w:t xml:space="preserve"> </w:t>
      </w:r>
      <w:r w:rsidRPr="00860859">
        <w:rPr>
          <w:i/>
          <w:lang w:val="en-US"/>
        </w:rPr>
        <w:t>Of</w:t>
      </w:r>
      <w:r w:rsidRPr="00860859">
        <w:rPr>
          <w:i/>
        </w:rPr>
        <w:t xml:space="preserve"> </w:t>
      </w:r>
      <w:r w:rsidRPr="00860859">
        <w:rPr>
          <w:i/>
          <w:lang w:val="en-US"/>
        </w:rPr>
        <w:t>New</w:t>
      </w:r>
      <w:r w:rsidRPr="007D5542">
        <w:t xml:space="preserve"> </w:t>
      </w:r>
      <w:r>
        <w:rPr>
          <w:lang w:val="en-US"/>
        </w:rPr>
        <w:t>diagram</w:t>
      </w:r>
      <w:r w:rsidR="007D5542" w:rsidRPr="007D5542">
        <w:t xml:space="preserve"> </w:t>
      </w:r>
      <w:r w:rsidR="00860859">
        <w:t xml:space="preserve">нужно </w:t>
      </w:r>
      <w:r w:rsidR="007D5542" w:rsidRPr="007D5542">
        <w:t xml:space="preserve">ввести название сценария, </w:t>
      </w:r>
      <w:r w:rsidR="007D5542">
        <w:t>в</w:t>
      </w:r>
      <w:r w:rsidR="007D5542" w:rsidRPr="007D5542">
        <w:t xml:space="preserve"> </w:t>
      </w:r>
      <w:r w:rsidR="007D5542">
        <w:t>поле</w:t>
      </w:r>
      <w:r w:rsidR="007D5542" w:rsidRPr="007D5542">
        <w:t xml:space="preserve"> </w:t>
      </w:r>
      <w:r w:rsidR="007D5542" w:rsidRPr="00860859">
        <w:rPr>
          <w:i/>
          <w:lang w:val="en-US"/>
        </w:rPr>
        <w:t>IDEF</w:t>
      </w:r>
      <w:r w:rsidR="007D5542" w:rsidRPr="00860859">
        <w:rPr>
          <w:i/>
        </w:rPr>
        <w:t xml:space="preserve">3 </w:t>
      </w:r>
      <w:r w:rsidR="007D5542" w:rsidRPr="00860859">
        <w:rPr>
          <w:i/>
          <w:lang w:val="en-US"/>
        </w:rPr>
        <w:t>Scenario</w:t>
      </w:r>
      <w:r w:rsidR="007D5542" w:rsidRPr="00860859">
        <w:rPr>
          <w:i/>
        </w:rPr>
        <w:t xml:space="preserve"> </w:t>
      </w:r>
      <w:r w:rsidR="007D5542" w:rsidRPr="00860859">
        <w:rPr>
          <w:i/>
          <w:lang w:val="en-US"/>
        </w:rPr>
        <w:t>of</w:t>
      </w:r>
      <w:r w:rsidR="007D5542" w:rsidRPr="007D5542">
        <w:t xml:space="preserve"> </w:t>
      </w:r>
      <w:r w:rsidR="007D5542">
        <w:t>выбрать</w:t>
      </w:r>
      <w:r w:rsidR="007D5542" w:rsidRPr="007D5542">
        <w:t xml:space="preserve"> </w:t>
      </w:r>
      <w:r w:rsidR="007D5542">
        <w:t>тип</w:t>
      </w:r>
      <w:r w:rsidR="007D5542" w:rsidRPr="007D5542">
        <w:t xml:space="preserve"> </w:t>
      </w:r>
      <w:r w:rsidR="007D5542">
        <w:t>и</w:t>
      </w:r>
      <w:r w:rsidR="007D5542" w:rsidRPr="007D5542">
        <w:t xml:space="preserve"> </w:t>
      </w:r>
      <w:r w:rsidR="007D5542">
        <w:t>название</w:t>
      </w:r>
      <w:r w:rsidR="007D5542" w:rsidRPr="007D5542">
        <w:t xml:space="preserve"> </w:t>
      </w:r>
      <w:r w:rsidR="007D5542">
        <w:t>исходной</w:t>
      </w:r>
      <w:r w:rsidR="007D5542" w:rsidRPr="007D5542">
        <w:t xml:space="preserve"> </w:t>
      </w:r>
      <w:r w:rsidR="007D5542">
        <w:t>диаграммы</w:t>
      </w:r>
      <w:r w:rsidR="007D5542" w:rsidRPr="007D5542">
        <w:t xml:space="preserve"> (</w:t>
      </w:r>
      <w:r w:rsidR="007D5542">
        <w:t>ко</w:t>
      </w:r>
      <w:r w:rsidR="007D5542">
        <w:t>н</w:t>
      </w:r>
      <w:r w:rsidR="007D5542">
        <w:t>текстной</w:t>
      </w:r>
      <w:r w:rsidR="007D5542" w:rsidRPr="007D5542">
        <w:t xml:space="preserve"> </w:t>
      </w:r>
      <w:r w:rsidR="007D5542">
        <w:t>или</w:t>
      </w:r>
      <w:r w:rsidR="007D5542" w:rsidRPr="007D5542">
        <w:t xml:space="preserve"> </w:t>
      </w:r>
      <w:r w:rsidR="007D5542">
        <w:t>основной</w:t>
      </w:r>
      <w:r w:rsidR="007D5542" w:rsidRPr="007D5542">
        <w:t xml:space="preserve"> </w:t>
      </w:r>
      <w:r w:rsidR="007D5542">
        <w:t>декомпозиции</w:t>
      </w:r>
      <w:r w:rsidR="007D5542" w:rsidRPr="007D5542">
        <w:t xml:space="preserve">), </w:t>
      </w:r>
      <w:r w:rsidR="007D5542">
        <w:t>внизу</w:t>
      </w:r>
      <w:r w:rsidR="007D5542" w:rsidRPr="007D5542">
        <w:t xml:space="preserve"> </w:t>
      </w:r>
      <w:r w:rsidR="007D5542">
        <w:t>диалога</w:t>
      </w:r>
      <w:r w:rsidR="007D5542" w:rsidRPr="007D5542">
        <w:t xml:space="preserve"> </w:t>
      </w:r>
      <w:r w:rsidR="007D5542">
        <w:t>рекомендуется</w:t>
      </w:r>
      <w:r w:rsidR="007D5542" w:rsidRPr="007D5542">
        <w:t xml:space="preserve"> </w:t>
      </w:r>
      <w:r w:rsidR="007D5542">
        <w:t>в</w:t>
      </w:r>
      <w:r w:rsidR="007D5542">
        <w:t>ы</w:t>
      </w:r>
      <w:r w:rsidR="007D5542">
        <w:t>брать</w:t>
      </w:r>
      <w:r w:rsidR="007D5542" w:rsidRPr="007D5542">
        <w:t xml:space="preserve"> </w:t>
      </w:r>
      <w:r w:rsidR="007D5542">
        <w:t>опцию</w:t>
      </w:r>
      <w:r w:rsidR="007D5542" w:rsidRPr="007D5542">
        <w:t xml:space="preserve"> </w:t>
      </w:r>
      <w:r w:rsidR="005A122D" w:rsidRPr="005A122D">
        <w:rPr>
          <w:i/>
          <w:lang w:val="en-US"/>
        </w:rPr>
        <w:t>Copy</w:t>
      </w:r>
      <w:r w:rsidR="007D5542" w:rsidRPr="00860859">
        <w:rPr>
          <w:i/>
        </w:rPr>
        <w:t xml:space="preserve"> </w:t>
      </w:r>
      <w:r w:rsidR="007D5542" w:rsidRPr="00860859">
        <w:rPr>
          <w:i/>
          <w:lang w:val="en-US"/>
        </w:rPr>
        <w:t>contents</w:t>
      </w:r>
      <w:r w:rsidR="007D5542" w:rsidRPr="00860859">
        <w:rPr>
          <w:i/>
        </w:rPr>
        <w:t xml:space="preserve"> </w:t>
      </w:r>
      <w:r w:rsidR="007D5542" w:rsidRPr="00860859">
        <w:rPr>
          <w:i/>
          <w:lang w:val="en-US"/>
        </w:rPr>
        <w:t>of</w:t>
      </w:r>
      <w:r w:rsidR="007D5542" w:rsidRPr="00860859">
        <w:rPr>
          <w:i/>
        </w:rPr>
        <w:t xml:space="preserve"> </w:t>
      </w:r>
      <w:r w:rsidR="007D5542" w:rsidRPr="00860859">
        <w:rPr>
          <w:i/>
          <w:lang w:val="en-US"/>
        </w:rPr>
        <w:t>source</w:t>
      </w:r>
      <w:r w:rsidR="007D5542" w:rsidRPr="00860859">
        <w:rPr>
          <w:i/>
        </w:rPr>
        <w:t xml:space="preserve"> </w:t>
      </w:r>
      <w:r w:rsidR="007D5542" w:rsidRPr="00860859">
        <w:rPr>
          <w:i/>
          <w:lang w:val="en-US"/>
        </w:rPr>
        <w:t>diagram</w:t>
      </w:r>
      <w:r w:rsidR="007D5542">
        <w:t xml:space="preserve">, чтобы скопировать в </w:t>
      </w:r>
      <w:r w:rsidR="00860859">
        <w:t>н</w:t>
      </w:r>
      <w:r w:rsidR="00860859">
        <w:t>о</w:t>
      </w:r>
      <w:r w:rsidR="00860859">
        <w:t xml:space="preserve">вый </w:t>
      </w:r>
      <w:r w:rsidR="007D5542">
        <w:t>сценарий с</w:t>
      </w:r>
      <w:r w:rsidR="007D5542">
        <w:t>о</w:t>
      </w:r>
      <w:r w:rsidR="007D5542">
        <w:t>держимое исходной диаграммы (</w:t>
      </w:r>
      <w:r w:rsidR="007D5542" w:rsidRPr="007F230D">
        <w:t xml:space="preserve">рис. </w:t>
      </w:r>
      <w:r w:rsidR="007F230D" w:rsidRPr="007F230D">
        <w:t>55</w:t>
      </w:r>
      <w:r w:rsidR="007D5542">
        <w:t>).</w:t>
      </w:r>
    </w:p>
    <w:p w:rsidR="007F230D" w:rsidRDefault="007D24D8" w:rsidP="007F230D">
      <w:pPr>
        <w:keepNext/>
        <w:jc w:val="center"/>
      </w:pPr>
      <w:r w:rsidRPr="00A160FF">
        <w:rPr>
          <w:noProof/>
        </w:rPr>
        <w:lastRenderedPageBreak/>
        <w:drawing>
          <wp:inline distT="0" distB="0" distL="0" distR="0" wp14:anchorId="68D9ADC2" wp14:editId="01EBE34A">
            <wp:extent cx="4086225" cy="31146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0D" w:rsidRPr="00B6509A" w:rsidRDefault="007F230D" w:rsidP="007F230D">
      <w:pPr>
        <w:pStyle w:val="af9"/>
      </w:pPr>
      <w:r>
        <w:t xml:space="preserve">                     Рис. 55.</w:t>
      </w:r>
    </w:p>
    <w:p w:rsidR="006F5F0B" w:rsidRDefault="006F5F0B" w:rsidP="007D5542">
      <w:r>
        <w:t>Список всех сценариев модели можно посмотреть в окне навигатора модели в закладке Diagrams</w:t>
      </w:r>
      <w:r w:rsidRPr="006F5F0B">
        <w:t xml:space="preserve"> в папке </w:t>
      </w:r>
      <w:r w:rsidRPr="00D60095">
        <w:rPr>
          <w:lang w:val="en-US"/>
        </w:rPr>
        <w:t>IDEF</w:t>
      </w:r>
      <w:r w:rsidRPr="007D5542">
        <w:t xml:space="preserve">3 </w:t>
      </w:r>
      <w:r w:rsidRPr="00D60095">
        <w:rPr>
          <w:lang w:val="en-US"/>
        </w:rPr>
        <w:t>Scenario</w:t>
      </w:r>
      <w:r w:rsidRPr="007D5542">
        <w:t xml:space="preserve"> </w:t>
      </w:r>
      <w:r>
        <w:rPr>
          <w:lang w:val="en-US"/>
        </w:rPr>
        <w:t>diagram</w:t>
      </w:r>
      <w:r>
        <w:t>s.</w:t>
      </w:r>
    </w:p>
    <w:p w:rsidR="00F226BF" w:rsidRDefault="0029067F" w:rsidP="007D5542">
      <w:r>
        <w:t>При создании сценария или основной декомпозиции следует приде</w:t>
      </w:r>
      <w:r>
        <w:t>р</w:t>
      </w:r>
      <w:r>
        <w:t>живаться дополнительных ограничений:</w:t>
      </w:r>
    </w:p>
    <w:p w:rsidR="0029067F" w:rsidRDefault="0029067F" w:rsidP="00C10E3D">
      <w:pPr>
        <w:pStyle w:val="a0"/>
      </w:pPr>
      <w:r>
        <w:t>Д</w:t>
      </w:r>
      <w:r w:rsidRPr="0029067F">
        <w:t xml:space="preserve">ля каждого сценария и каждой декомпозиции </w:t>
      </w:r>
      <w:r>
        <w:t>м</w:t>
      </w:r>
      <w:r w:rsidRPr="0029067F">
        <w:t>ожет быть, тол</w:t>
      </w:r>
      <w:r w:rsidRPr="0029067F">
        <w:t>ь</w:t>
      </w:r>
      <w:r w:rsidRPr="0029067F">
        <w:t xml:space="preserve">ко одна крайняя левая точка входа. Крайняя левая точка является </w:t>
      </w:r>
      <w:r w:rsidRPr="0029067F">
        <w:rPr>
          <w:lang w:val="en-US"/>
        </w:rPr>
        <w:t>UOW</w:t>
      </w:r>
      <w:r>
        <w:t xml:space="preserve"> (раб</w:t>
      </w:r>
      <w:r>
        <w:t>о</w:t>
      </w:r>
      <w:r>
        <w:t>той)</w:t>
      </w:r>
      <w:r w:rsidRPr="0029067F">
        <w:t xml:space="preserve"> или перекрестком</w:t>
      </w:r>
      <w:r>
        <w:t>.</w:t>
      </w:r>
    </w:p>
    <w:p w:rsidR="00C10E3D" w:rsidRDefault="00C10E3D" w:rsidP="00C10E3D">
      <w:pPr>
        <w:pStyle w:val="a0"/>
      </w:pPr>
      <w:r>
        <w:t>Основная декомпозиция может иметь только одну точку выхода.</w:t>
      </w:r>
    </w:p>
    <w:p w:rsidR="00C10E3D" w:rsidRDefault="00C10E3D" w:rsidP="00C10E3D">
      <w:pPr>
        <w:pStyle w:val="a0"/>
      </w:pPr>
      <w:r>
        <w:t>Сценарий может иметь несколько точек выхода.</w:t>
      </w:r>
    </w:p>
    <w:p w:rsidR="008A2052" w:rsidRDefault="008A2052" w:rsidP="008A2052">
      <w:r>
        <w:t>Можно подставить любой сценарий вместо основной декомпозиции</w:t>
      </w:r>
      <w:r w:rsidR="00F23B19">
        <w:t xml:space="preserve">. Для этого </w:t>
      </w:r>
      <w:r w:rsidR="00D760EC">
        <w:t xml:space="preserve">в </w:t>
      </w:r>
      <w:r>
        <w:t>меню Diagram</w:t>
      </w:r>
      <w:r w:rsidR="00D760EC">
        <w:t xml:space="preserve"> выбрать пункт</w:t>
      </w:r>
      <w:r w:rsidRPr="008A2052">
        <w:t xml:space="preserve"> </w:t>
      </w:r>
      <w:r>
        <w:t>Diagram</w:t>
      </w:r>
      <w:r w:rsidRPr="008A2052">
        <w:t xml:space="preserve"> </w:t>
      </w:r>
      <w:r>
        <w:rPr>
          <w:lang w:val="en-US"/>
        </w:rPr>
        <w:t>Manager</w:t>
      </w:r>
      <w:r w:rsidR="00D760EC">
        <w:t>, в открывшемся диалоге Diagram</w:t>
      </w:r>
      <w:r w:rsidR="00D760EC" w:rsidRPr="008A2052">
        <w:t xml:space="preserve"> </w:t>
      </w:r>
      <w:r w:rsidR="00D760EC">
        <w:rPr>
          <w:lang w:val="en-US"/>
        </w:rPr>
        <w:t>Manager</w:t>
      </w:r>
      <w:r w:rsidR="00D760EC">
        <w:t xml:space="preserve"> </w:t>
      </w:r>
      <w:r>
        <w:t xml:space="preserve">установить переключатель типа диаграммы Diagram  Type на </w:t>
      </w:r>
      <w:r>
        <w:rPr>
          <w:lang w:val="en-US"/>
        </w:rPr>
        <w:t>IDEF</w:t>
      </w:r>
      <w:r w:rsidRPr="008A2052">
        <w:t xml:space="preserve">3 </w:t>
      </w:r>
      <w:r w:rsidRPr="00D60095">
        <w:rPr>
          <w:lang w:val="en-US"/>
        </w:rPr>
        <w:t>Scenario</w:t>
      </w:r>
      <w:r>
        <w:t>, н</w:t>
      </w:r>
      <w:r>
        <w:t>а</w:t>
      </w:r>
      <w:r>
        <w:t xml:space="preserve">жать на кнопку Order </w:t>
      </w:r>
      <w:r w:rsidR="005A122D">
        <w:rPr>
          <w:lang w:val="en-US"/>
        </w:rPr>
        <w:t>Scenarios</w:t>
      </w:r>
      <w:r w:rsidR="00D760EC">
        <w:t xml:space="preserve">, затем в открывшемся диалоге </w:t>
      </w:r>
      <w:r w:rsidR="00D760EC">
        <w:rPr>
          <w:lang w:val="en-US"/>
        </w:rPr>
        <w:t>IDEF</w:t>
      </w:r>
      <w:r w:rsidR="00D760EC" w:rsidRPr="008A2052">
        <w:t xml:space="preserve">3 </w:t>
      </w:r>
      <w:r w:rsidR="00D760EC" w:rsidRPr="00D60095">
        <w:rPr>
          <w:lang w:val="en-US"/>
        </w:rPr>
        <w:t>Scenario</w:t>
      </w:r>
      <w:r w:rsidR="00D760EC" w:rsidRPr="007D5542">
        <w:t xml:space="preserve"> </w:t>
      </w:r>
      <w:r w:rsidR="00D760EC">
        <w:rPr>
          <w:lang w:val="en-US"/>
        </w:rPr>
        <w:t>diagram</w:t>
      </w:r>
      <w:r w:rsidR="00D760EC">
        <w:t>s выбрать сценарий, кот</w:t>
      </w:r>
      <w:r w:rsidR="00D760EC">
        <w:t>о</w:t>
      </w:r>
      <w:r w:rsidR="00D760EC">
        <w:t xml:space="preserve">рый должен </w:t>
      </w:r>
      <w:r w:rsidR="00F23B19">
        <w:t>занять</w:t>
      </w:r>
      <w:r w:rsidR="00D760EC">
        <w:t xml:space="preserve"> место основной декомпозиции</w:t>
      </w:r>
      <w:r w:rsidR="00F23B19">
        <w:t>,</w:t>
      </w:r>
      <w:r w:rsidR="00D760EC">
        <w:t xml:space="preserve"> и с помощью стрелки </w:t>
      </w:r>
      <w:r w:rsidR="007D24D8">
        <w:rPr>
          <w:noProof/>
        </w:rPr>
        <w:drawing>
          <wp:inline distT="0" distB="0" distL="0" distR="0" wp14:anchorId="517B525E" wp14:editId="0313BABE">
            <wp:extent cx="257175" cy="257175"/>
            <wp:effectExtent l="0" t="0" r="0" b="0"/>
            <wp:docPr id="66" name="Рисунок 66" descr="1-стрелка 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-стрелка вверх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0EC" w:rsidRPr="00D760EC">
        <w:t xml:space="preserve"> переместить сценарий на вершину сп</w:t>
      </w:r>
      <w:r w:rsidR="00D760EC" w:rsidRPr="00D760EC">
        <w:t>и</w:t>
      </w:r>
      <w:r w:rsidR="00D760EC" w:rsidRPr="00D760EC">
        <w:t>ска</w:t>
      </w:r>
      <w:r w:rsidR="00F23B19">
        <w:t xml:space="preserve"> (</w:t>
      </w:r>
      <w:r w:rsidR="00F23B19" w:rsidRPr="007F230D">
        <w:t xml:space="preserve">рис. </w:t>
      </w:r>
      <w:r w:rsidR="007F230D" w:rsidRPr="007F230D">
        <w:t>56</w:t>
      </w:r>
      <w:r w:rsidR="00F23B19">
        <w:t>)</w:t>
      </w:r>
      <w:r w:rsidRPr="008A2052">
        <w:t>.</w:t>
      </w:r>
    </w:p>
    <w:p w:rsidR="007F230D" w:rsidRDefault="007F230D" w:rsidP="007F230D">
      <w:pPr>
        <w:pStyle w:val="3"/>
      </w:pPr>
      <w:bookmarkStart w:id="116" w:name="_Toc180224336"/>
      <w:r>
        <w:t>Нумерация объектов.</w:t>
      </w:r>
      <w:bookmarkEnd w:id="116"/>
    </w:p>
    <w:p w:rsidR="007F230D" w:rsidRDefault="007F230D" w:rsidP="007F230D">
      <w:r w:rsidRPr="0074245D">
        <w:t>Идентификатор работы присваивается при ее создании и не меняется никогда. Даже если работа будет удалена, ее идентификатор не будет и</w:t>
      </w:r>
      <w:r w:rsidRPr="0074245D">
        <w:t>с</w:t>
      </w:r>
      <w:r w:rsidRPr="0074245D">
        <w:t>пол</w:t>
      </w:r>
      <w:r w:rsidRPr="0074245D">
        <w:t>ь</w:t>
      </w:r>
      <w:r w:rsidRPr="0074245D">
        <w:t>зоваться для других работ. Обычно номер работы состоит из номера родительской работы и порядкового номера на текущей ди</w:t>
      </w:r>
      <w:r w:rsidRPr="0074245D">
        <w:t>а</w:t>
      </w:r>
      <w:r w:rsidRPr="0074245D">
        <w:t xml:space="preserve">грамме. </w:t>
      </w:r>
    </w:p>
    <w:p w:rsidR="007F230D" w:rsidRDefault="007F230D" w:rsidP="007F230D">
      <w:r>
        <w:t>Поскольку разные фрагменты модели IDEF3 могут быть созданы ра</w:t>
      </w:r>
      <w:r>
        <w:t>з</w:t>
      </w:r>
      <w:r>
        <w:t>ными группами аналитиков в разное время, IDEF3 поддерживает простую схему нумерации работ в рамках всей модели. Разные аналитики оперир</w:t>
      </w:r>
      <w:r>
        <w:t>у</w:t>
      </w:r>
      <w:r>
        <w:lastRenderedPageBreak/>
        <w:t>ют разными диапазонами номеров, работая при этом независимо. Пример выдел</w:t>
      </w:r>
      <w:r>
        <w:t>е</w:t>
      </w:r>
      <w:r>
        <w:t xml:space="preserve">ния диапазона приведен в </w:t>
      </w:r>
      <w:r w:rsidRPr="00694FA7">
        <w:t>таблице 8</w:t>
      </w:r>
      <w:r>
        <w:t>.</w:t>
      </w:r>
    </w:p>
    <w:p w:rsidR="00B6509A" w:rsidRPr="008A2052" w:rsidRDefault="00B6509A" w:rsidP="008A2052"/>
    <w:p w:rsidR="00F23B19" w:rsidRDefault="007D24D8" w:rsidP="00B6509A">
      <w:pPr>
        <w:keepNext/>
        <w:jc w:val="center"/>
      </w:pPr>
      <w:r>
        <w:rPr>
          <w:noProof/>
        </w:rPr>
        <w:drawing>
          <wp:inline distT="0" distB="0" distL="0" distR="0" wp14:anchorId="26EFC64B" wp14:editId="5796F8B9">
            <wp:extent cx="4048125" cy="33147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09A" w:rsidRDefault="00B6509A" w:rsidP="007F230D">
      <w:pPr>
        <w:pStyle w:val="af9"/>
      </w:pPr>
      <w:r>
        <w:t xml:space="preserve">                      Рис. 5</w:t>
      </w:r>
      <w:r w:rsidR="00C64A66">
        <w:t>6</w:t>
      </w:r>
      <w:r>
        <w:t>.</w:t>
      </w:r>
    </w:p>
    <w:p w:rsidR="008E6693" w:rsidRPr="00694FA7" w:rsidRDefault="008E6693" w:rsidP="00694FA7">
      <w:pPr>
        <w:pStyle w:val="af8"/>
      </w:pPr>
      <w:r w:rsidRPr="00694FA7">
        <w:t xml:space="preserve">Таблица </w:t>
      </w:r>
      <w:r w:rsidR="00694FA7">
        <w:t>8</w:t>
      </w:r>
      <w:r w:rsidRPr="00694FA7">
        <w:t>. Диапазоны номеров работ</w:t>
      </w:r>
    </w:p>
    <w:tbl>
      <w:tblPr>
        <w:tblW w:w="4015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24"/>
        <w:gridCol w:w="4207"/>
      </w:tblGrid>
      <w:tr w:rsidR="008E6693">
        <w:trPr>
          <w:tblCellSpacing w:w="0" w:type="dxa"/>
          <w:jc w:val="center"/>
        </w:trPr>
        <w:tc>
          <w:tcPr>
            <w:tcW w:w="2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6693" w:rsidRPr="007F230D" w:rsidRDefault="008E6693" w:rsidP="006C5BCF">
            <w:pPr>
              <w:spacing w:line="360" w:lineRule="auto"/>
              <w:ind w:firstLine="709"/>
              <w:rPr>
                <w:b/>
                <w:color w:val="000000"/>
                <w:szCs w:val="28"/>
              </w:rPr>
            </w:pPr>
            <w:r w:rsidRPr="007F230D">
              <w:rPr>
                <w:b/>
                <w:color w:val="000000"/>
                <w:szCs w:val="28"/>
              </w:rPr>
              <w:t>Аналитик</w:t>
            </w:r>
          </w:p>
        </w:tc>
        <w:tc>
          <w:tcPr>
            <w:tcW w:w="28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6693" w:rsidRPr="007F230D" w:rsidRDefault="008E6693" w:rsidP="006C5BCF">
            <w:pPr>
              <w:spacing w:line="360" w:lineRule="auto"/>
              <w:ind w:firstLine="709"/>
              <w:rPr>
                <w:b/>
                <w:color w:val="000000"/>
                <w:szCs w:val="28"/>
              </w:rPr>
            </w:pPr>
            <w:r w:rsidRPr="007F230D">
              <w:rPr>
                <w:b/>
                <w:color w:val="000000"/>
                <w:szCs w:val="28"/>
              </w:rPr>
              <w:t>Диапазон номеров IDEF3</w:t>
            </w:r>
          </w:p>
        </w:tc>
      </w:tr>
      <w:tr w:rsidR="008E6693">
        <w:trPr>
          <w:tblCellSpacing w:w="0" w:type="dxa"/>
          <w:jc w:val="center"/>
        </w:trPr>
        <w:tc>
          <w:tcPr>
            <w:tcW w:w="2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6693" w:rsidRDefault="008E6693" w:rsidP="006C5BCF">
            <w:pPr>
              <w:spacing w:line="360" w:lineRule="auto"/>
              <w:ind w:firstLine="709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Иванов</w:t>
            </w:r>
          </w:p>
        </w:tc>
        <w:tc>
          <w:tcPr>
            <w:tcW w:w="28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6693" w:rsidRDefault="008E6693" w:rsidP="006C5BCF">
            <w:pPr>
              <w:spacing w:line="360" w:lineRule="auto"/>
              <w:ind w:firstLine="709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1-999</w:t>
            </w:r>
          </w:p>
        </w:tc>
      </w:tr>
      <w:tr w:rsidR="008E6693">
        <w:trPr>
          <w:tblCellSpacing w:w="0" w:type="dxa"/>
          <w:jc w:val="center"/>
        </w:trPr>
        <w:tc>
          <w:tcPr>
            <w:tcW w:w="2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6693" w:rsidRDefault="008E6693" w:rsidP="006C5BCF">
            <w:pPr>
              <w:spacing w:line="360" w:lineRule="auto"/>
              <w:ind w:firstLine="709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Петров</w:t>
            </w:r>
          </w:p>
        </w:tc>
        <w:tc>
          <w:tcPr>
            <w:tcW w:w="28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6693" w:rsidRDefault="008E6693" w:rsidP="006C5BCF">
            <w:pPr>
              <w:spacing w:line="360" w:lineRule="auto"/>
              <w:ind w:firstLine="709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1000-1999</w:t>
            </w:r>
          </w:p>
        </w:tc>
      </w:tr>
      <w:tr w:rsidR="008E6693">
        <w:trPr>
          <w:tblCellSpacing w:w="0" w:type="dxa"/>
          <w:jc w:val="center"/>
        </w:trPr>
        <w:tc>
          <w:tcPr>
            <w:tcW w:w="2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6693" w:rsidRDefault="008E6693" w:rsidP="006C5BCF">
            <w:pPr>
              <w:spacing w:line="360" w:lineRule="auto"/>
              <w:ind w:firstLine="709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Сидоров</w:t>
            </w:r>
          </w:p>
        </w:tc>
        <w:tc>
          <w:tcPr>
            <w:tcW w:w="28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6693" w:rsidRDefault="008E6693" w:rsidP="006C5BCF">
            <w:pPr>
              <w:spacing w:line="360" w:lineRule="auto"/>
              <w:ind w:firstLine="709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2000-2999</w:t>
            </w:r>
          </w:p>
        </w:tc>
      </w:tr>
    </w:tbl>
    <w:p w:rsidR="00AF50DE" w:rsidRDefault="00AF50DE" w:rsidP="007F230D">
      <w:pPr>
        <w:spacing w:before="120"/>
      </w:pPr>
      <w:r w:rsidRPr="009F7DCE">
        <w:t>Возможность множественной декомпозиции предъявляет дополн</w:t>
      </w:r>
      <w:r w:rsidRPr="009F7DCE">
        <w:t>и</w:t>
      </w:r>
      <w:r w:rsidRPr="009F7DCE">
        <w:t>тельные требования к нумерации работ. Так, номер работы состоит из н</w:t>
      </w:r>
      <w:r w:rsidRPr="009F7DCE">
        <w:t>о</w:t>
      </w:r>
      <w:r w:rsidRPr="009F7DCE">
        <w:t>мера родительской работы, версии декомпозиции и собственного номера работы на текущей диаграмме (</w:t>
      </w:r>
      <w:r w:rsidRPr="00694FA7">
        <w:t xml:space="preserve">рис. </w:t>
      </w:r>
      <w:r w:rsidR="00694FA7" w:rsidRPr="00694FA7">
        <w:t>5</w:t>
      </w:r>
      <w:r w:rsidR="00441514">
        <w:t>7</w:t>
      </w:r>
      <w:r w:rsidRPr="009F7DCE">
        <w:t>).</w:t>
      </w:r>
    </w:p>
    <w:p w:rsidR="00B6509A" w:rsidRPr="009F7DCE" w:rsidRDefault="00B6509A" w:rsidP="00AF50DE"/>
    <w:p w:rsidR="00AF50DE" w:rsidRPr="00E379DB" w:rsidRDefault="007D24D8" w:rsidP="00C64A66">
      <w:pPr>
        <w:pStyle w:val="af9"/>
      </w:pPr>
      <w:r>
        <w:rPr>
          <w:noProof/>
        </w:rPr>
        <w:drawing>
          <wp:anchor distT="0" distB="0" distL="114300" distR="114300" simplePos="0" relativeHeight="251661824" behindDoc="1" locked="1" layoutInCell="0" allowOverlap="0">
            <wp:simplePos x="0" y="0"/>
            <wp:positionH relativeFrom="column">
              <wp:align>center</wp:align>
            </wp:positionH>
            <wp:positionV relativeFrom="paragraph">
              <wp:posOffset>60960</wp:posOffset>
            </wp:positionV>
            <wp:extent cx="3639820" cy="928370"/>
            <wp:effectExtent l="0" t="0" r="0" b="0"/>
            <wp:wrapTopAndBottom/>
            <wp:docPr id="406" name="Рисунок 406" descr="http://alice.stup.ac.ru/case/caseinfo/bpwin/image/img_01.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alice.stup.ac.ru/case/caseinfo/bpwin/image/img_01.54.gif"/>
                    <pic:cNvPicPr>
                      <a:picLocks noChangeAspect="1" noChangeArrowheads="1"/>
                    </pic:cNvPicPr>
                  </pic:nvPicPr>
                  <pic:blipFill>
                    <a:blip r:embed="rId133"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F8">
        <w:t xml:space="preserve">                        Рис. 5</w:t>
      </w:r>
      <w:r w:rsidR="00C64A66">
        <w:t>7</w:t>
      </w:r>
      <w:r w:rsidR="009773F8">
        <w:t>.</w:t>
      </w:r>
    </w:p>
    <w:p w:rsidR="008E6693" w:rsidRDefault="007E7C9A" w:rsidP="007B2B1A">
      <w:pPr>
        <w:rPr>
          <w:lang w:val="en-US"/>
        </w:rPr>
      </w:pPr>
      <w:r>
        <w:lastRenderedPageBreak/>
        <w:t>Всё перекрестки на диаграмме нумеруются</w:t>
      </w:r>
      <w:r w:rsidR="00415AEB">
        <w:t xml:space="preserve"> автоматически</w:t>
      </w:r>
      <w:r>
        <w:t>, каждый номер имеет префикс «J».</w:t>
      </w:r>
      <w:r w:rsidR="00885474">
        <w:t xml:space="preserve"> Отключить отображение номера перекрестка на диаграмме можно в диалоге </w:t>
      </w:r>
      <w:r w:rsidR="00885474">
        <w:rPr>
          <w:lang w:val="en-US"/>
        </w:rPr>
        <w:t>Preferences</w:t>
      </w:r>
      <w:r w:rsidR="00885474" w:rsidRPr="00885474">
        <w:t xml:space="preserve"> (меню </w:t>
      </w:r>
      <w:r w:rsidR="00885474">
        <w:rPr>
          <w:lang w:val="en-US"/>
        </w:rPr>
        <w:t>Tools</w:t>
      </w:r>
      <w:r w:rsidR="00885474" w:rsidRPr="00257A79">
        <w:t xml:space="preserve">/ </w:t>
      </w:r>
      <w:r w:rsidR="00885474">
        <w:rPr>
          <w:lang w:val="en-US"/>
        </w:rPr>
        <w:t>Preferences</w:t>
      </w:r>
      <w:r w:rsidR="00885474" w:rsidRPr="00885474">
        <w:t>)</w:t>
      </w:r>
      <w:r w:rsidR="0066351F">
        <w:rPr>
          <w:lang w:val="en-US"/>
        </w:rPr>
        <w:t xml:space="preserve"> (</w:t>
      </w:r>
      <w:r w:rsidR="0066351F" w:rsidRPr="00694FA7">
        <w:t xml:space="preserve">рис. </w:t>
      </w:r>
      <w:r w:rsidR="00694FA7" w:rsidRPr="00694FA7">
        <w:t>5</w:t>
      </w:r>
      <w:r w:rsidR="00441514">
        <w:t>8</w:t>
      </w:r>
      <w:r w:rsidR="0066351F">
        <w:rPr>
          <w:lang w:val="en-US"/>
        </w:rPr>
        <w:t>)</w:t>
      </w:r>
      <w:r w:rsidR="00885474" w:rsidRPr="00257A79">
        <w:t>.</w:t>
      </w:r>
    </w:p>
    <w:p w:rsidR="0066351F" w:rsidRDefault="007D24D8" w:rsidP="00C64A66">
      <w:pPr>
        <w:pStyle w:val="afb"/>
      </w:pPr>
      <w:r w:rsidRPr="000F04F1">
        <w:rPr>
          <w:noProof/>
        </w:rPr>
        <w:drawing>
          <wp:inline distT="0" distB="0" distL="0" distR="0" wp14:anchorId="55D0BB01" wp14:editId="43A3017C">
            <wp:extent cx="4333875" cy="3524250"/>
            <wp:effectExtent l="0" t="0" r="0" b="0"/>
            <wp:docPr id="68" name="Рисунок 68" descr="1-P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-Preferences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29" w:rsidRDefault="000C6C29" w:rsidP="00C64A66">
      <w:pPr>
        <w:pStyle w:val="af9"/>
      </w:pPr>
      <w:r>
        <w:t xml:space="preserve">                  Рис. 5</w:t>
      </w:r>
      <w:r w:rsidR="00C64A66">
        <w:t>8</w:t>
      </w:r>
      <w:r>
        <w:t>.</w:t>
      </w:r>
    </w:p>
    <w:p w:rsidR="00663B81" w:rsidRDefault="00663B81" w:rsidP="00154F14">
      <w:pPr>
        <w:pStyle w:val="3"/>
      </w:pPr>
      <w:bookmarkStart w:id="117" w:name="_Toc180224337"/>
      <w:r>
        <w:t>Этапы построения</w:t>
      </w:r>
      <w:r w:rsidRPr="0015468E">
        <w:t xml:space="preserve"> </w:t>
      </w:r>
      <w:r w:rsidRPr="00D63E2A">
        <w:t>диаграмм</w:t>
      </w:r>
      <w:r w:rsidRPr="00257A79">
        <w:t xml:space="preserve"> </w:t>
      </w:r>
      <w:r>
        <w:rPr>
          <w:lang w:val="en-US"/>
        </w:rPr>
        <w:t>IDEF</w:t>
      </w:r>
      <w:r w:rsidRPr="00257A79">
        <w:t>3.</w:t>
      </w:r>
      <w:bookmarkEnd w:id="117"/>
    </w:p>
    <w:p w:rsidR="00BE448F" w:rsidRDefault="00BE448F" w:rsidP="00BE448F">
      <w:r>
        <w:t>Рассмотрим процесс построения диаграмм IDEF3, включающий вза</w:t>
      </w:r>
      <w:r>
        <w:t>и</w:t>
      </w:r>
      <w:r>
        <w:t>модействие автора (аналитика) и одного или нескольких экспертов пре</w:t>
      </w:r>
      <w:r>
        <w:t>д</w:t>
      </w:r>
      <w:r>
        <w:t>метной о</w:t>
      </w:r>
      <w:r>
        <w:t>б</w:t>
      </w:r>
      <w:r>
        <w:t>ласти</w:t>
      </w:r>
      <w:r w:rsidR="003B5EA5">
        <w:t xml:space="preserve"> </w:t>
      </w:r>
      <w:r w:rsidR="005A122D" w:rsidRPr="005A122D">
        <w:t>[5]</w:t>
      </w:r>
      <w:r w:rsidR="001A7826">
        <w:t>.</w:t>
      </w:r>
    </w:p>
    <w:p w:rsidR="00BE448F" w:rsidRPr="009F7DCE" w:rsidRDefault="00BE448F" w:rsidP="00BE448F">
      <w:r>
        <w:rPr>
          <w:b/>
          <w:bCs/>
        </w:rPr>
        <w:t>Описание сценария, области и точки зрения.</w:t>
      </w:r>
      <w:r w:rsidRPr="009F7DCE">
        <w:t xml:space="preserve"> Перед проведением сеанса экспертизы у экспертов предметной области должны быть задок</w:t>
      </w:r>
      <w:r w:rsidRPr="009F7DCE">
        <w:t>у</w:t>
      </w:r>
      <w:r w:rsidRPr="009F7DCE">
        <w:t>ментированы сценарии и рамки модели для того, чтобы эксперт мог понять цели декомпозиции. Кроме того, если точка зрения моделирования отлич</w:t>
      </w:r>
      <w:r w:rsidRPr="009F7DCE">
        <w:t>а</w:t>
      </w:r>
      <w:r w:rsidRPr="009F7DCE">
        <w:t>ется от точки зрения эксперта, она должна быть особенно тщательно зад</w:t>
      </w:r>
      <w:r w:rsidRPr="009F7DCE">
        <w:t>о</w:t>
      </w:r>
      <w:r w:rsidRPr="009F7DCE">
        <w:t>кумент</w:t>
      </w:r>
      <w:r w:rsidRPr="009F7DCE">
        <w:t>и</w:t>
      </w:r>
      <w:r w:rsidRPr="009F7DCE">
        <w:t>рована.</w:t>
      </w:r>
    </w:p>
    <w:p w:rsidR="00BE448F" w:rsidRDefault="00BE448F" w:rsidP="00BE448F">
      <w:r>
        <w:t>Возможно, что эксперт самостоятельно не сможет передать необх</w:t>
      </w:r>
      <w:r>
        <w:t>о</w:t>
      </w:r>
      <w:r>
        <w:t>димую информацию. В этом случае аналитик должен приготовить список вопросов для провед</w:t>
      </w:r>
      <w:r>
        <w:t>е</w:t>
      </w:r>
      <w:r w:rsidR="00432A5D">
        <w:t>ния интервью.</w:t>
      </w:r>
    </w:p>
    <w:p w:rsidR="00BE448F" w:rsidRPr="009F7DCE" w:rsidRDefault="00BE448F" w:rsidP="00BE448F">
      <w:r>
        <w:rPr>
          <w:b/>
          <w:bCs/>
        </w:rPr>
        <w:t>Определение работ и объектов.</w:t>
      </w:r>
      <w:r w:rsidRPr="009F7DCE">
        <w:t xml:space="preserve"> Обычно эксперт предметной области передает аналитику текстовое описание сценария. В дополнение к этому может существовать документация, описывающая интересующие проце</w:t>
      </w:r>
      <w:r w:rsidRPr="009F7DCE">
        <w:t>с</w:t>
      </w:r>
      <w:r w:rsidRPr="009F7DCE">
        <w:t>сы. Из всей этой информации аналитик должен составить список кандид</w:t>
      </w:r>
      <w:r w:rsidRPr="009F7DCE">
        <w:t>а</w:t>
      </w:r>
      <w:r w:rsidRPr="009F7DCE">
        <w:t>тов на работы (отглагольные существительные, обозначающие процесс, одиночные или в составе фразы) и кандидатов на объекты (существител</w:t>
      </w:r>
      <w:r w:rsidRPr="009F7DCE">
        <w:t>ь</w:t>
      </w:r>
      <w:r w:rsidRPr="009F7DCE">
        <w:lastRenderedPageBreak/>
        <w:t>ные, обозначающие результат выполнения работы), которые необходимы для перечисленных в списке р</w:t>
      </w:r>
      <w:r w:rsidRPr="009F7DCE">
        <w:t>а</w:t>
      </w:r>
      <w:r w:rsidR="00432A5D">
        <w:t>бот.</w:t>
      </w:r>
    </w:p>
    <w:p w:rsidR="00BE448F" w:rsidRDefault="00BE448F" w:rsidP="00BE448F">
      <w:r>
        <w:t>В некоторых случаях целесообразно создать графическую модель для представления ее эксперту предметной области. Графическая модель м</w:t>
      </w:r>
      <w:r>
        <w:t>о</w:t>
      </w:r>
      <w:r>
        <w:t>жет быть также создана после сеанса сбора информации для того, чтобы детали форматирования диаграммы не смущали уч</w:t>
      </w:r>
      <w:r>
        <w:t>а</w:t>
      </w:r>
      <w:r w:rsidR="00432A5D">
        <w:t>стников.</w:t>
      </w:r>
    </w:p>
    <w:p w:rsidR="00BE448F" w:rsidRPr="009F7DCE" w:rsidRDefault="00BE448F" w:rsidP="00BE448F">
      <w:r w:rsidRPr="001C3D7A">
        <w:rPr>
          <w:b/>
          <w:bCs/>
          <w:szCs w:val="28"/>
        </w:rPr>
        <w:t>Последовательность и согласование.</w:t>
      </w:r>
      <w:r w:rsidRPr="009F7DCE">
        <w:t xml:space="preserve"> Если диаграмма создается п</w:t>
      </w:r>
      <w:r w:rsidRPr="009F7DCE">
        <w:t>о</w:t>
      </w:r>
      <w:r w:rsidRPr="009F7DCE">
        <w:t>сле проведения интервью, аналитик должен примять некоторые решения, относящиеся к иерархии диаграмм, например, сколько деталей включать в одну диаграмму. Если последовательность и согласование диаграмм н</w:t>
      </w:r>
      <w:r w:rsidRPr="009F7DCE">
        <w:t>е</w:t>
      </w:r>
      <w:r w:rsidRPr="009F7DCE">
        <w:t>очевидны, может быть проведена еще одна экспертиза для детализации и уточнения информации. Важно различать подразумевающее согласование (согласование, которое подразумевается в отсутствие связей) и ясное с</w:t>
      </w:r>
      <w:r w:rsidRPr="009F7DCE">
        <w:t>о</w:t>
      </w:r>
      <w:r w:rsidRPr="009F7DCE">
        <w:t xml:space="preserve">гласование (согласование, ясно наложенное на мнении эксперта). </w:t>
      </w:r>
    </w:p>
    <w:p w:rsidR="00BE448F" w:rsidRDefault="00BE448F" w:rsidP="00BE448F">
      <w:r w:rsidRPr="001C3D7A">
        <w:rPr>
          <w:b/>
          <w:bCs/>
          <w:szCs w:val="28"/>
        </w:rPr>
        <w:t>Работы, перекрестки и документирование объектов.</w:t>
      </w:r>
      <w:r w:rsidRPr="009F7DCE">
        <w:t xml:space="preserve"> IDEF3 позв</w:t>
      </w:r>
      <w:r w:rsidRPr="009F7DCE">
        <w:t>о</w:t>
      </w:r>
      <w:r w:rsidRPr="009F7DCE">
        <w:t>ляет внести информацию в модель различными способами. Например, л</w:t>
      </w:r>
      <w:r w:rsidRPr="009F7DCE">
        <w:t>о</w:t>
      </w:r>
      <w:r w:rsidRPr="009F7DCE">
        <w:t>гика взаимодействия может быть отображена графически в виде комбин</w:t>
      </w:r>
      <w:r w:rsidRPr="009F7DCE">
        <w:t>а</w:t>
      </w:r>
      <w:r w:rsidRPr="009F7DCE">
        <w:t>ции перекрестков. Та же информация может быть отображена в виде об</w:t>
      </w:r>
      <w:r w:rsidRPr="009F7DCE">
        <w:t>ъ</w:t>
      </w:r>
      <w:r w:rsidRPr="009F7DCE">
        <w:t>екта ссылки типа ELAB (</w:t>
      </w:r>
      <w:r w:rsidRPr="00187456">
        <w:rPr>
          <w:lang w:val="en-US"/>
        </w:rPr>
        <w:t>Elaboration</w:t>
      </w:r>
      <w:r w:rsidRPr="009F7DCE">
        <w:t>). Это позволяет аналитику вносить информацию в удобном в данный момент времени виде. Важно учитывать, что модели могут быть реорганизованы, например, для их представления в более презентабельном виде. Выбор формата для презентации часто имеет важное значение для организации модели, поскольку комбинация перекр</w:t>
      </w:r>
      <w:r w:rsidRPr="009F7DCE">
        <w:t>е</w:t>
      </w:r>
      <w:r w:rsidRPr="009F7DCE">
        <w:t>стков занимает значительное место на диаграмме и использование иера</w:t>
      </w:r>
      <w:r w:rsidRPr="009F7DCE">
        <w:t>р</w:t>
      </w:r>
      <w:r w:rsidRPr="009F7DCE">
        <w:t xml:space="preserve">хии перекрестков затрудняет расположение работ на диаграмме. </w:t>
      </w:r>
    </w:p>
    <w:p w:rsidR="00154F14" w:rsidRPr="00D63E2A" w:rsidRDefault="00154F14" w:rsidP="00154F14">
      <w:pPr>
        <w:pStyle w:val="3"/>
      </w:pPr>
      <w:bookmarkStart w:id="118" w:name="_Toc180224338"/>
      <w:r>
        <w:t xml:space="preserve">Палитра инструментов для построения </w:t>
      </w:r>
      <w:r w:rsidRPr="00D63E2A">
        <w:t>диаграмм</w:t>
      </w:r>
      <w:r w:rsidRPr="00154F14">
        <w:t xml:space="preserve"> </w:t>
      </w:r>
      <w:r w:rsidRPr="00D63E2A">
        <w:t>IDEF</w:t>
      </w:r>
      <w:r>
        <w:t>3.</w:t>
      </w:r>
      <w:bookmarkEnd w:id="118"/>
    </w:p>
    <w:p w:rsidR="00154F14" w:rsidRDefault="005E1578" w:rsidP="00154F14">
      <w:r>
        <w:rPr>
          <w:color w:val="000000"/>
          <w:szCs w:val="28"/>
        </w:rPr>
        <w:t xml:space="preserve">При переключении в </w:t>
      </w:r>
      <w:r w:rsidRPr="005E1578">
        <w:t>методологию</w:t>
      </w:r>
      <w:r>
        <w:rPr>
          <w:color w:val="000000"/>
          <w:szCs w:val="28"/>
        </w:rPr>
        <w:t xml:space="preserve"> </w:t>
      </w:r>
      <w:r w:rsidRPr="00D63E2A">
        <w:t>IDEF</w:t>
      </w:r>
      <w:r>
        <w:t xml:space="preserve">3 </w:t>
      </w:r>
      <w:r w:rsidR="00B16242">
        <w:rPr>
          <w:color w:val="000000"/>
          <w:szCs w:val="28"/>
        </w:rPr>
        <w:t xml:space="preserve">на контекстно-зависимой панели инструментов </w:t>
      </w:r>
      <w:r w:rsidR="00B16242" w:rsidRPr="009B02D3">
        <w:t>AllFusion</w:t>
      </w:r>
      <w:r w:rsidR="00B16242" w:rsidRPr="00154F14">
        <w:t xml:space="preserve"> </w:t>
      </w:r>
      <w:r w:rsidR="00B16242">
        <w:t xml:space="preserve">изменилось назначение кнопок или </w:t>
      </w:r>
      <w:r>
        <w:t>появ</w:t>
      </w:r>
      <w:r>
        <w:t>и</w:t>
      </w:r>
      <w:r>
        <w:t>лись следующие н</w:t>
      </w:r>
      <w:r>
        <w:t>о</w:t>
      </w:r>
      <w:r>
        <w:t>вые кнопки</w:t>
      </w:r>
      <w:r w:rsidR="00B16242">
        <w:t xml:space="preserve"> </w:t>
      </w:r>
      <w:r w:rsidR="00154F14">
        <w:t>(</w:t>
      </w:r>
      <w:r w:rsidR="00154F14" w:rsidRPr="00761078">
        <w:t xml:space="preserve">рис. </w:t>
      </w:r>
      <w:r w:rsidR="00761078" w:rsidRPr="00761078">
        <w:t>5</w:t>
      </w:r>
      <w:r w:rsidR="00C64A66">
        <w:t>9</w:t>
      </w:r>
      <w:r w:rsidR="00154F14">
        <w:t>)</w:t>
      </w:r>
      <w:r>
        <w:t>:</w:t>
      </w:r>
      <w:r w:rsidR="00154F14">
        <w:t xml:space="preserve"> </w:t>
      </w:r>
    </w:p>
    <w:p w:rsidR="00697BD7" w:rsidRDefault="007D24D8" w:rsidP="00C64A66">
      <w:pPr>
        <w:pStyle w:val="af9"/>
      </w:pPr>
      <w:r>
        <w:rPr>
          <w:noProof/>
        </w:rPr>
        <w:drawing>
          <wp:anchor distT="36195" distB="71755" distL="114300" distR="114300" simplePos="0" relativeHeight="251670016" behindDoc="0" locked="1" layoutInCell="1" allowOverlap="0">
            <wp:simplePos x="0" y="0"/>
            <wp:positionH relativeFrom="column">
              <wp:align>center</wp:align>
            </wp:positionH>
            <wp:positionV relativeFrom="paragraph">
              <wp:posOffset>159385</wp:posOffset>
            </wp:positionV>
            <wp:extent cx="3759200" cy="698500"/>
            <wp:effectExtent l="0" t="0" r="0" b="0"/>
            <wp:wrapTopAndBottom/>
            <wp:docPr id="485" name="Рисунок 484" descr="2с-id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2с-idef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D7">
        <w:t xml:space="preserve">                     Рис. 5</w:t>
      </w:r>
      <w:r w:rsidR="00C64A66">
        <w:t>9</w:t>
      </w:r>
      <w:r w:rsidR="00697BD7">
        <w:t>.</w:t>
      </w:r>
    </w:p>
    <w:p w:rsidR="005E1578" w:rsidRDefault="005E1578" w:rsidP="00734692">
      <w:pPr>
        <w:pStyle w:val="a"/>
        <w:numPr>
          <w:ilvl w:val="0"/>
          <w:numId w:val="33"/>
        </w:numPr>
      </w:pPr>
      <w:r>
        <w:t>Кнопка «</w:t>
      </w:r>
      <w:r>
        <w:rPr>
          <w:lang w:val="en-US"/>
        </w:rPr>
        <w:t>Activity</w:t>
      </w:r>
      <w:r>
        <w:t xml:space="preserve"> </w:t>
      </w:r>
      <w:r>
        <w:rPr>
          <w:lang w:val="en-US"/>
        </w:rPr>
        <w:t>Box</w:t>
      </w:r>
      <w:r>
        <w:t xml:space="preserve"> </w:t>
      </w:r>
      <w:r>
        <w:rPr>
          <w:lang w:val="en-US"/>
        </w:rPr>
        <w:t>Tool</w:t>
      </w:r>
      <w:r>
        <w:t>» используется для установки блоков в диаграмме.</w:t>
      </w:r>
    </w:p>
    <w:p w:rsidR="00B97565" w:rsidRDefault="00B97565" w:rsidP="00B97565">
      <w:pPr>
        <w:pStyle w:val="a"/>
      </w:pPr>
      <w:r>
        <w:t>Кнопка «Junction Tool» используется для установки перекрестков в диаграмме.</w:t>
      </w:r>
    </w:p>
    <w:p w:rsidR="005E1578" w:rsidRDefault="005E1578" w:rsidP="005E1578">
      <w:pPr>
        <w:pStyle w:val="a"/>
      </w:pPr>
      <w:r>
        <w:t>Кнопка «</w:t>
      </w:r>
      <w:r w:rsidR="00B97565">
        <w:t>Referent</w:t>
      </w:r>
      <w:r>
        <w:t xml:space="preserve"> Tool» используется для установки </w:t>
      </w:r>
      <w:r w:rsidR="00B97565" w:rsidRPr="00DB26C4">
        <w:t>внешних ссылок</w:t>
      </w:r>
      <w:r>
        <w:t xml:space="preserve"> в диаграмме.</w:t>
      </w:r>
    </w:p>
    <w:p w:rsidR="005E1578" w:rsidRDefault="005E1578" w:rsidP="005E1578">
      <w:pPr>
        <w:pStyle w:val="a"/>
      </w:pPr>
      <w:r>
        <w:lastRenderedPageBreak/>
        <w:t>Кнопка «</w:t>
      </w:r>
      <w:r>
        <w:rPr>
          <w:lang w:val="en-US"/>
        </w:rPr>
        <w:t>Go</w:t>
      </w:r>
      <w:r>
        <w:t xml:space="preserve"> </w:t>
      </w:r>
      <w:r>
        <w:rPr>
          <w:lang w:val="en-US"/>
        </w:rPr>
        <w:t>to</w:t>
      </w:r>
      <w:r>
        <w:t xml:space="preserve"> </w:t>
      </w:r>
      <w:r>
        <w:rPr>
          <w:lang w:val="en-US"/>
        </w:rPr>
        <w:t>Sibling</w:t>
      </w:r>
      <w:r>
        <w:t xml:space="preserve"> </w:t>
      </w:r>
      <w:r>
        <w:rPr>
          <w:lang w:val="en-US"/>
        </w:rPr>
        <w:t>Diagram</w:t>
      </w:r>
      <w:r>
        <w:t>» используется для перехода и от</w:t>
      </w:r>
      <w:r>
        <w:t>о</w:t>
      </w:r>
      <w:r>
        <w:t xml:space="preserve">бражения связанных диаграмм: </w:t>
      </w:r>
      <w:r w:rsidR="00DB26C4">
        <w:t>сценариев</w:t>
      </w:r>
      <w:r>
        <w:t xml:space="preserve"> </w:t>
      </w:r>
      <w:r w:rsidRPr="007D54FC">
        <w:t>и</w:t>
      </w:r>
      <w:r>
        <w:t xml:space="preserve"> диаграмм дерева узлов, построенных на о</w:t>
      </w:r>
      <w:r>
        <w:t>с</w:t>
      </w:r>
      <w:r>
        <w:t>нове текущей диаграммы.</w:t>
      </w:r>
    </w:p>
    <w:p w:rsidR="003D65D4" w:rsidRDefault="003D65D4" w:rsidP="002F5F37">
      <w:pPr>
        <w:pStyle w:val="23"/>
      </w:pPr>
      <w:r>
        <w:t>Контрольные вопросы:</w:t>
      </w:r>
    </w:p>
    <w:p w:rsidR="003D65D4" w:rsidRDefault="003D65D4" w:rsidP="003D65D4">
      <w:pPr>
        <w:pStyle w:val="a"/>
        <w:numPr>
          <w:ilvl w:val="0"/>
          <w:numId w:val="15"/>
        </w:numPr>
      </w:pPr>
      <w:r>
        <w:t xml:space="preserve">В чем суть методологии </w:t>
      </w:r>
      <w:r>
        <w:rPr>
          <w:lang w:val="en-US"/>
        </w:rPr>
        <w:t>IDEF</w:t>
      </w:r>
      <w:r>
        <w:t>3?</w:t>
      </w:r>
    </w:p>
    <w:p w:rsidR="003D65D4" w:rsidRDefault="003D65D4" w:rsidP="003D65D4">
      <w:pPr>
        <w:pStyle w:val="a"/>
        <w:numPr>
          <w:ilvl w:val="0"/>
          <w:numId w:val="4"/>
        </w:numPr>
      </w:pPr>
      <w:r>
        <w:t xml:space="preserve">Назовите состав модели </w:t>
      </w:r>
      <w:r>
        <w:rPr>
          <w:lang w:val="en-US"/>
        </w:rPr>
        <w:t>IDEF</w:t>
      </w:r>
      <w:r>
        <w:t>3</w:t>
      </w:r>
      <w:r>
        <w:rPr>
          <w:lang w:val="en-US"/>
        </w:rPr>
        <w:t>.</w:t>
      </w:r>
    </w:p>
    <w:p w:rsidR="003D65D4" w:rsidRPr="005501C6" w:rsidRDefault="003D65D4" w:rsidP="003D65D4">
      <w:pPr>
        <w:pStyle w:val="a"/>
        <w:numPr>
          <w:ilvl w:val="0"/>
          <w:numId w:val="4"/>
        </w:numPr>
      </w:pPr>
      <w:r>
        <w:t xml:space="preserve">Назовите состав диаграммы </w:t>
      </w:r>
      <w:r>
        <w:rPr>
          <w:lang w:val="en-US"/>
        </w:rPr>
        <w:t>IDEF</w:t>
      </w:r>
      <w:r>
        <w:t>3</w:t>
      </w:r>
      <w:r>
        <w:rPr>
          <w:lang w:val="en-US"/>
        </w:rPr>
        <w:t>.</w:t>
      </w:r>
    </w:p>
    <w:p w:rsidR="003D65D4" w:rsidRDefault="003D65D4" w:rsidP="003D65D4">
      <w:pPr>
        <w:pStyle w:val="a"/>
        <w:numPr>
          <w:ilvl w:val="0"/>
          <w:numId w:val="4"/>
        </w:numPr>
      </w:pPr>
      <w:r>
        <w:t>Дайте характеристику объекта «</w:t>
      </w:r>
      <w:r>
        <w:rPr>
          <w:lang w:val="en-US"/>
        </w:rPr>
        <w:t>Unit</w:t>
      </w:r>
      <w:r w:rsidRPr="00086761">
        <w:t xml:space="preserve"> </w:t>
      </w:r>
      <w:r>
        <w:rPr>
          <w:lang w:val="en-US"/>
        </w:rPr>
        <w:t>of</w:t>
      </w:r>
      <w:r w:rsidRPr="00086761">
        <w:t xml:space="preserve"> </w:t>
      </w:r>
      <w:r>
        <w:rPr>
          <w:lang w:val="en-US"/>
        </w:rPr>
        <w:t>Work</w:t>
      </w:r>
      <w:r>
        <w:t>» («работа»)</w:t>
      </w:r>
      <w:r w:rsidRPr="007D5DF6">
        <w:t xml:space="preserve"> </w:t>
      </w:r>
      <w:r>
        <w:t>в диагра</w:t>
      </w:r>
      <w:r>
        <w:t>м</w:t>
      </w:r>
      <w:r>
        <w:t xml:space="preserve">мах </w:t>
      </w:r>
      <w:r>
        <w:rPr>
          <w:lang w:val="en-US"/>
        </w:rPr>
        <w:t>IDEF</w:t>
      </w:r>
      <w:r>
        <w:t>3: смысл, графическое представление, правила именов</w:t>
      </w:r>
      <w:r>
        <w:t>а</w:t>
      </w:r>
      <w:r>
        <w:t>ния, компоненты.</w:t>
      </w:r>
    </w:p>
    <w:p w:rsidR="003D65D4" w:rsidRPr="006F2835" w:rsidRDefault="003D65D4" w:rsidP="003D65D4">
      <w:pPr>
        <w:pStyle w:val="a"/>
        <w:numPr>
          <w:ilvl w:val="0"/>
          <w:numId w:val="4"/>
        </w:numPr>
      </w:pPr>
      <w:r>
        <w:t xml:space="preserve">Дайте характеристику связей в диаграммах </w:t>
      </w:r>
      <w:r>
        <w:rPr>
          <w:lang w:val="en-US"/>
        </w:rPr>
        <w:t>IDEF</w:t>
      </w:r>
      <w:r>
        <w:t>3: тип связи, граф</w:t>
      </w:r>
      <w:r>
        <w:t>и</w:t>
      </w:r>
      <w:r>
        <w:t>ческое представление, назначение.</w:t>
      </w:r>
    </w:p>
    <w:p w:rsidR="009467F4" w:rsidRDefault="003D65D4" w:rsidP="003D65D4">
      <w:pPr>
        <w:pStyle w:val="a"/>
        <w:numPr>
          <w:ilvl w:val="0"/>
          <w:numId w:val="4"/>
        </w:numPr>
      </w:pPr>
      <w:r>
        <w:t>Дайте характеристику объект</w:t>
      </w:r>
      <w:r w:rsidR="009467F4">
        <w:t>а</w:t>
      </w:r>
      <w:r>
        <w:t xml:space="preserve"> «ссылка» в диаграммах </w:t>
      </w:r>
      <w:r>
        <w:rPr>
          <w:lang w:val="en-US"/>
        </w:rPr>
        <w:t>IDEF</w:t>
      </w:r>
      <w:r>
        <w:t>3.</w:t>
      </w:r>
      <w:r w:rsidRPr="006D6666">
        <w:t xml:space="preserve"> </w:t>
      </w:r>
    </w:p>
    <w:p w:rsidR="003D65D4" w:rsidRPr="005501C6" w:rsidRDefault="003D65D4" w:rsidP="003D65D4">
      <w:pPr>
        <w:pStyle w:val="a"/>
        <w:numPr>
          <w:ilvl w:val="0"/>
          <w:numId w:val="4"/>
        </w:numPr>
      </w:pPr>
      <w:r>
        <w:t xml:space="preserve">Дайте характеристику объекта «перекресток» в диаграммах </w:t>
      </w:r>
      <w:r>
        <w:rPr>
          <w:lang w:val="en-US"/>
        </w:rPr>
        <w:t>IDEF</w:t>
      </w:r>
      <w:r>
        <w:t>3: смысл, графическое представление, классификации.</w:t>
      </w:r>
    </w:p>
    <w:p w:rsidR="003D65D4" w:rsidRPr="005501C6" w:rsidRDefault="003D65D4" w:rsidP="003D65D4">
      <w:pPr>
        <w:pStyle w:val="a"/>
        <w:numPr>
          <w:ilvl w:val="0"/>
          <w:numId w:val="4"/>
        </w:numPr>
      </w:pPr>
      <w:r>
        <w:t xml:space="preserve">Назовите правила создания перекрестков в диаграммах </w:t>
      </w:r>
      <w:r>
        <w:rPr>
          <w:lang w:val="en-US"/>
        </w:rPr>
        <w:t>IDEF</w:t>
      </w:r>
      <w:r>
        <w:t xml:space="preserve">3. </w:t>
      </w:r>
    </w:p>
    <w:p w:rsidR="003D65D4" w:rsidRDefault="003D65D4" w:rsidP="003D65D4">
      <w:pPr>
        <w:pStyle w:val="a"/>
        <w:numPr>
          <w:ilvl w:val="0"/>
          <w:numId w:val="4"/>
        </w:numPr>
      </w:pPr>
      <w:r>
        <w:t>Что такое сценарий?</w:t>
      </w:r>
    </w:p>
    <w:p w:rsidR="003D65D4" w:rsidRDefault="003D65D4" w:rsidP="003D65D4">
      <w:pPr>
        <w:pStyle w:val="a"/>
        <w:numPr>
          <w:ilvl w:val="0"/>
          <w:numId w:val="4"/>
        </w:numPr>
      </w:pPr>
      <w:r>
        <w:t xml:space="preserve">Перечислите ограничения при создании декомпозиций и сценариев в </w:t>
      </w:r>
      <w:r>
        <w:rPr>
          <w:lang w:val="en-US"/>
        </w:rPr>
        <w:t>IDEF</w:t>
      </w:r>
      <w:r>
        <w:t>3.</w:t>
      </w:r>
      <w:r w:rsidRPr="00DF76D9">
        <w:t xml:space="preserve"> </w:t>
      </w:r>
    </w:p>
    <w:p w:rsidR="003D65D4" w:rsidRDefault="003D65D4" w:rsidP="003D65D4">
      <w:pPr>
        <w:pStyle w:val="a"/>
        <w:numPr>
          <w:ilvl w:val="0"/>
          <w:numId w:val="4"/>
        </w:numPr>
      </w:pPr>
      <w:r>
        <w:t>Как подставить сценарий вместо основной декомпозиции?</w:t>
      </w:r>
    </w:p>
    <w:p w:rsidR="003D65D4" w:rsidRDefault="003D65D4" w:rsidP="003D65D4">
      <w:pPr>
        <w:pStyle w:val="a"/>
        <w:numPr>
          <w:ilvl w:val="0"/>
          <w:numId w:val="4"/>
        </w:numPr>
      </w:pPr>
      <w:r>
        <w:t xml:space="preserve">Как нумеруются объекты в </w:t>
      </w:r>
      <w:r>
        <w:rPr>
          <w:lang w:val="en-US"/>
        </w:rPr>
        <w:t>IDEF</w:t>
      </w:r>
      <w:r>
        <w:t>3?</w:t>
      </w:r>
    </w:p>
    <w:p w:rsidR="003D65D4" w:rsidRDefault="003D65D4" w:rsidP="003D65D4">
      <w:pPr>
        <w:pStyle w:val="a"/>
        <w:numPr>
          <w:ilvl w:val="0"/>
          <w:numId w:val="4"/>
        </w:numPr>
      </w:pPr>
      <w:r>
        <w:t xml:space="preserve">Перечислите этапы построения диаграмм </w:t>
      </w:r>
      <w:r>
        <w:rPr>
          <w:lang w:val="en-US"/>
        </w:rPr>
        <w:t>IDEF</w:t>
      </w:r>
      <w:r>
        <w:t>3.</w:t>
      </w:r>
    </w:p>
    <w:p w:rsidR="003D65D4" w:rsidRPr="003D65D4" w:rsidRDefault="003D65D4" w:rsidP="003D65D4">
      <w:pPr>
        <w:pStyle w:val="a"/>
        <w:numPr>
          <w:ilvl w:val="0"/>
          <w:numId w:val="4"/>
        </w:numPr>
      </w:pPr>
      <w:r>
        <w:t xml:space="preserve">Дайте характеристику палитры инструментов </w:t>
      </w:r>
      <w:r>
        <w:rPr>
          <w:lang w:val="en-US"/>
        </w:rPr>
        <w:t>IDEF</w:t>
      </w:r>
      <w:r>
        <w:t>3?</w:t>
      </w:r>
    </w:p>
    <w:p w:rsidR="005829DC" w:rsidRDefault="009E37DC" w:rsidP="00791ABA">
      <w:pPr>
        <w:pStyle w:val="20"/>
      </w:pPr>
      <w:bookmarkStart w:id="119" w:name="_Toc170629588"/>
      <w:bookmarkStart w:id="120" w:name="_Toc180224339"/>
      <w:r w:rsidRPr="009E37DC">
        <w:t xml:space="preserve">4.8. </w:t>
      </w:r>
      <w:r w:rsidR="005829DC">
        <w:t>Дополнительные ди</w:t>
      </w:r>
      <w:r w:rsidR="005829DC">
        <w:t>а</w:t>
      </w:r>
      <w:r w:rsidR="005829DC">
        <w:t>граммы</w:t>
      </w:r>
      <w:bookmarkEnd w:id="119"/>
      <w:r w:rsidR="009C434E">
        <w:t>.</w:t>
      </w:r>
      <w:bookmarkEnd w:id="120"/>
    </w:p>
    <w:p w:rsidR="009C434E" w:rsidRPr="009C434E" w:rsidRDefault="009C434E" w:rsidP="009C434E">
      <w:r>
        <w:t xml:space="preserve">Основными диаграммами, создаваемыми с помощью </w:t>
      </w:r>
      <w:r>
        <w:rPr>
          <w:lang w:val="en-US"/>
        </w:rPr>
        <w:t>AllFusion</w:t>
      </w:r>
      <w:r w:rsidRPr="009C434E">
        <w:rPr>
          <w:lang w:val="en-US"/>
        </w:rPr>
        <w:t xml:space="preserve"> </w:t>
      </w:r>
      <w:r>
        <w:rPr>
          <w:lang w:val="en-US"/>
        </w:rPr>
        <w:t>PM</w:t>
      </w:r>
      <w:r w:rsidRPr="009C434E">
        <w:rPr>
          <w:lang w:val="en-US"/>
        </w:rPr>
        <w:t xml:space="preserve"> </w:t>
      </w:r>
      <w:r>
        <w:t>я</w:t>
      </w:r>
      <w:r>
        <w:t>в</w:t>
      </w:r>
      <w:r>
        <w:t>ляются</w:t>
      </w:r>
      <w:r w:rsidRPr="009C434E">
        <w:rPr>
          <w:lang w:val="en-US"/>
        </w:rPr>
        <w:t xml:space="preserve"> </w:t>
      </w:r>
      <w:r>
        <w:rPr>
          <w:lang w:val="en-US"/>
        </w:rPr>
        <w:t>IDEF</w:t>
      </w:r>
      <w:r w:rsidRPr="009C434E">
        <w:rPr>
          <w:lang w:val="en-US"/>
        </w:rPr>
        <w:t xml:space="preserve">0, </w:t>
      </w:r>
      <w:r>
        <w:rPr>
          <w:lang w:val="en-US"/>
        </w:rPr>
        <w:t>IDEF</w:t>
      </w:r>
      <w:r w:rsidRPr="009C434E">
        <w:rPr>
          <w:lang w:val="en-US"/>
        </w:rPr>
        <w:t xml:space="preserve">3 </w:t>
      </w:r>
      <w:r>
        <w:t>и</w:t>
      </w:r>
      <w:r w:rsidRPr="009C434E">
        <w:rPr>
          <w:lang w:val="en-US"/>
        </w:rPr>
        <w:t xml:space="preserve"> </w:t>
      </w:r>
      <w:r>
        <w:rPr>
          <w:lang w:val="en-US"/>
        </w:rPr>
        <w:t>DFD</w:t>
      </w:r>
      <w:r w:rsidRPr="009C434E">
        <w:rPr>
          <w:lang w:val="en-US"/>
        </w:rPr>
        <w:t xml:space="preserve">. </w:t>
      </w:r>
      <w:r>
        <w:t xml:space="preserve">Кроме основных диаграмм </w:t>
      </w:r>
      <w:r>
        <w:rPr>
          <w:lang w:val="en-US"/>
        </w:rPr>
        <w:t>AllFusion</w:t>
      </w:r>
      <w:r w:rsidRPr="009C434E">
        <w:t xml:space="preserve"> </w:t>
      </w:r>
      <w:r>
        <w:rPr>
          <w:lang w:val="en-US"/>
        </w:rPr>
        <w:t>PM</w:t>
      </w:r>
      <w:r>
        <w:t xml:space="preserve"> п</w:t>
      </w:r>
      <w:r>
        <w:t>о</w:t>
      </w:r>
      <w:r>
        <w:t>зволяет создавать ряд дополнительных диаграмм, полезных для моделир</w:t>
      </w:r>
      <w:r>
        <w:t>о</w:t>
      </w:r>
      <w:r>
        <w:t>вания и анализа. К ним относятся:</w:t>
      </w:r>
    </w:p>
    <w:p w:rsidR="002E09CD" w:rsidRDefault="009C434E" w:rsidP="0030667D">
      <w:pPr>
        <w:pStyle w:val="a0"/>
      </w:pPr>
      <w:r>
        <w:t>Диаграммы дерева узлов;</w:t>
      </w:r>
    </w:p>
    <w:p w:rsidR="009C434E" w:rsidRPr="002E09CD" w:rsidRDefault="009C434E" w:rsidP="009C434E">
      <w:pPr>
        <w:pStyle w:val="a0"/>
      </w:pPr>
      <w:r w:rsidRPr="002E09CD">
        <w:t xml:space="preserve">FEO </w:t>
      </w:r>
      <w:r w:rsidR="00697BD7">
        <w:t>-</w:t>
      </w:r>
      <w:r w:rsidRPr="002E09CD">
        <w:t xml:space="preserve"> диаграммы только для показа</w:t>
      </w:r>
      <w:r>
        <w:t>;</w:t>
      </w:r>
    </w:p>
    <w:p w:rsidR="002E09CD" w:rsidRDefault="002E09CD" w:rsidP="0030667D">
      <w:pPr>
        <w:pStyle w:val="a0"/>
      </w:pPr>
      <w:r>
        <w:t>Организационные ди</w:t>
      </w:r>
      <w:r>
        <w:t>а</w:t>
      </w:r>
      <w:r>
        <w:t>граммы</w:t>
      </w:r>
      <w:r w:rsidR="009C434E">
        <w:t>;</w:t>
      </w:r>
    </w:p>
    <w:p w:rsidR="002E09CD" w:rsidRPr="002E09CD" w:rsidRDefault="008A5623" w:rsidP="0030667D">
      <w:pPr>
        <w:pStyle w:val="a0"/>
      </w:pPr>
      <w:r w:rsidRPr="002E09CD">
        <w:t>Диаграммы</w:t>
      </w:r>
      <w:r w:rsidR="002E09CD" w:rsidRPr="002E09CD">
        <w:t xml:space="preserve"> </w:t>
      </w:r>
      <w:r w:rsidR="002E09CD">
        <w:rPr>
          <w:lang w:val="en-US"/>
        </w:rPr>
        <w:t>Swim</w:t>
      </w:r>
      <w:r w:rsidR="002E09CD" w:rsidRPr="002E09CD">
        <w:t xml:space="preserve"> </w:t>
      </w:r>
      <w:r w:rsidR="002E09CD">
        <w:rPr>
          <w:lang w:val="en-US"/>
        </w:rPr>
        <w:t>Lane</w:t>
      </w:r>
      <w:r w:rsidR="009C434E">
        <w:t>.</w:t>
      </w:r>
    </w:p>
    <w:p w:rsidR="005829DC" w:rsidRPr="00E379DB" w:rsidRDefault="00595075" w:rsidP="005829DC">
      <w:pPr>
        <w:pStyle w:val="3"/>
      </w:pPr>
      <w:bookmarkStart w:id="121" w:name="_Toc170629590"/>
      <w:bookmarkStart w:id="122" w:name="_Toc180224340"/>
      <w:r>
        <w:t>Диаграммы дерева узлов</w:t>
      </w:r>
      <w:bookmarkEnd w:id="98"/>
      <w:bookmarkEnd w:id="99"/>
      <w:r>
        <w:t>.</w:t>
      </w:r>
      <w:bookmarkEnd w:id="121"/>
      <w:bookmarkEnd w:id="122"/>
    </w:p>
    <w:p w:rsidR="004D3F36" w:rsidRDefault="004D3F36" w:rsidP="00441514">
      <w:pPr>
        <w:spacing w:after="120"/>
      </w:pPr>
      <w:r>
        <w:t xml:space="preserve">Диаграмма дерева узлов </w:t>
      </w:r>
      <w:r w:rsidR="004349DF">
        <w:t>(</w:t>
      </w:r>
      <w:r w:rsidR="004349DF" w:rsidRPr="00761078">
        <w:t xml:space="preserve">рис. </w:t>
      </w:r>
      <w:r w:rsidR="00441514">
        <w:t>60</w:t>
      </w:r>
      <w:r w:rsidR="004349DF">
        <w:t xml:space="preserve">) </w:t>
      </w:r>
      <w:r>
        <w:t>показывает иерархическую завис</w:t>
      </w:r>
      <w:r>
        <w:t>и</w:t>
      </w:r>
      <w:r>
        <w:t>мость работ. С помощью диаграммы можно рассмотреть всю модель цел</w:t>
      </w:r>
      <w:r>
        <w:t>и</w:t>
      </w:r>
      <w:r>
        <w:t>ком или лишь определенную ветвь модели, поскольку дерево узлов м</w:t>
      </w:r>
      <w:r>
        <w:t>о</w:t>
      </w:r>
      <w:r>
        <w:t>жет быть построено на произвольную глубину и не обязательно с корня.</w:t>
      </w:r>
      <w:r w:rsidRPr="004D3F36">
        <w:t xml:space="preserve"> </w:t>
      </w:r>
      <w:r>
        <w:t>Ди</w:t>
      </w:r>
      <w:r>
        <w:t>а</w:t>
      </w:r>
      <w:r>
        <w:t>грамм д</w:t>
      </w:r>
      <w:r>
        <w:t>е</w:t>
      </w:r>
      <w:r>
        <w:t>ревьев узлов может быть в модели сколь угодно много.</w:t>
      </w:r>
    </w:p>
    <w:p w:rsidR="00441514" w:rsidRDefault="007D24D8" w:rsidP="00441514">
      <w:pPr>
        <w:pStyle w:val="af9"/>
      </w:pPr>
      <w:r>
        <w:rPr>
          <w:noProof/>
        </w:rPr>
        <w:lastRenderedPageBreak/>
        <w:drawing>
          <wp:anchor distT="0" distB="0" distL="114300" distR="114300" simplePos="0" relativeHeight="251676160" behindDoc="1" locked="1" layoutInCell="0" allowOverlap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00675" cy="3743325"/>
            <wp:effectExtent l="0" t="0" r="0" b="0"/>
            <wp:wrapTopAndBottom/>
            <wp:docPr id="505" name="Рисунок 505" descr="http://alice.stup.ac.ru/case/caseinfo/bpwin/image/img_01.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alice.stup.ac.ru/case/caseinfo/bpwin/image/img_01.25.gif"/>
                    <pic:cNvPicPr>
                      <a:picLocks noChangeAspect="1" noChangeArrowheads="1"/>
                    </pic:cNvPicPr>
                  </pic:nvPicPr>
                  <pic:blipFill>
                    <a:blip r:embed="rId137"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514">
        <w:t xml:space="preserve">       Рис. 60.</w:t>
      </w:r>
    </w:p>
    <w:p w:rsidR="005829DC" w:rsidRDefault="005829DC" w:rsidP="00D510C6">
      <w:r>
        <w:t>Чтобы не запутаться и проверить способ декомпозиции, следует после каждого изменения создавать диаграмму дерева узлов. Впрочем, AllFusion PM имеет мощный инструмент навигации по модели - Model Explorer, к</w:t>
      </w:r>
      <w:r>
        <w:t>о</w:t>
      </w:r>
      <w:r>
        <w:t xml:space="preserve">торый позволяет представить иерархию работ и диаграмм в удобном и компактном виде. </w:t>
      </w:r>
    </w:p>
    <w:p w:rsidR="005829DC" w:rsidRDefault="005829DC" w:rsidP="00D510C6">
      <w:r>
        <w:t xml:space="preserve">Для создания диаграммы дерева узлов следует выбрать в меню </w:t>
      </w:r>
      <w:r w:rsidR="00D510C6" w:rsidRPr="00D510C6">
        <w:rPr>
          <w:lang w:val="en-US"/>
        </w:rPr>
        <w:t>Di</w:t>
      </w:r>
      <w:r w:rsidR="00D510C6" w:rsidRPr="00D510C6">
        <w:rPr>
          <w:lang w:val="en-US"/>
        </w:rPr>
        <w:t>a</w:t>
      </w:r>
      <w:r w:rsidR="00D510C6" w:rsidRPr="00D510C6">
        <w:rPr>
          <w:lang w:val="en-US"/>
        </w:rPr>
        <w:t xml:space="preserve">gram </w:t>
      </w:r>
      <w:r>
        <w:t>пункт</w:t>
      </w:r>
      <w:r w:rsidRPr="00D510C6">
        <w:rPr>
          <w:lang w:val="en-US"/>
        </w:rPr>
        <w:t xml:space="preserve"> «</w:t>
      </w:r>
      <w:r w:rsidR="004349DF">
        <w:rPr>
          <w:lang w:val="en-US"/>
        </w:rPr>
        <w:t>Add</w:t>
      </w:r>
      <w:r w:rsidR="00D510C6">
        <w:rPr>
          <w:lang w:val="en-US"/>
        </w:rPr>
        <w:t xml:space="preserve"> </w:t>
      </w:r>
      <w:r w:rsidRPr="00D510C6">
        <w:rPr>
          <w:lang w:val="en-US"/>
        </w:rPr>
        <w:t xml:space="preserve">Node Tree». </w:t>
      </w:r>
      <w:r w:rsidR="004349DF" w:rsidRPr="004349DF">
        <w:t>В</w:t>
      </w:r>
      <w:r w:rsidR="004349DF">
        <w:t xml:space="preserve"> результате </w:t>
      </w:r>
      <w:r>
        <w:t xml:space="preserve">возникает </w:t>
      </w:r>
      <w:r w:rsidR="004349DF">
        <w:t>первый и двух диал</w:t>
      </w:r>
      <w:r w:rsidR="004349DF">
        <w:t>о</w:t>
      </w:r>
      <w:r w:rsidR="004349DF">
        <w:t xml:space="preserve">гов Мастера </w:t>
      </w:r>
      <w:r>
        <w:t xml:space="preserve">формирования диаграммы дерева узлов «Node Tree </w:t>
      </w:r>
      <w:r w:rsidR="004349DF">
        <w:rPr>
          <w:lang w:val="en-US"/>
        </w:rPr>
        <w:t>Wizard</w:t>
      </w:r>
      <w:r>
        <w:t>».</w:t>
      </w:r>
      <w:r w:rsidR="004349DF">
        <w:t xml:space="preserve"> Следуя Мастеру можно сформировать диаграмму дерева узлов требуемого вида.</w:t>
      </w:r>
    </w:p>
    <w:p w:rsidR="00E259C9" w:rsidRDefault="00E259C9" w:rsidP="00E259C9">
      <w:pPr>
        <w:pStyle w:val="3"/>
      </w:pPr>
      <w:bookmarkStart w:id="123" w:name="_Toc170629589"/>
      <w:bookmarkStart w:id="124" w:name="_Toc180224341"/>
      <w:r w:rsidRPr="00E379DB">
        <w:t>FEO</w:t>
      </w:r>
      <w:r>
        <w:t xml:space="preserve"> – диаграммы только для показа</w:t>
      </w:r>
      <w:bookmarkEnd w:id="123"/>
      <w:bookmarkEnd w:id="124"/>
    </w:p>
    <w:p w:rsidR="00E259C9" w:rsidRDefault="00E259C9" w:rsidP="00016CC0">
      <w:r>
        <w:t xml:space="preserve">Диаграммы для экспозиции (FEO) строятся для </w:t>
      </w:r>
      <w:r w:rsidR="00641A9B">
        <w:t>иллюстрации альте</w:t>
      </w:r>
      <w:r w:rsidR="00641A9B">
        <w:t>р</w:t>
      </w:r>
      <w:r w:rsidR="00641A9B">
        <w:t>нативны</w:t>
      </w:r>
      <w:r w:rsidR="00016CC0">
        <w:t>х</w:t>
      </w:r>
      <w:r w:rsidR="00641A9B">
        <w:t xml:space="preserve"> точек зрения, </w:t>
      </w:r>
      <w:r>
        <w:t xml:space="preserve">либо для </w:t>
      </w:r>
      <w:r w:rsidR="00641A9B">
        <w:t>концентрации внимания на отдельных дета</w:t>
      </w:r>
      <w:r w:rsidR="00641A9B" w:rsidRPr="00641A9B">
        <w:t>л</w:t>
      </w:r>
      <w:r w:rsidR="00BD3B6C">
        <w:t>ях</w:t>
      </w:r>
      <w:r w:rsidR="00641A9B">
        <w:t>, либо для внесения на диаграмму элементов, которые не подде</w:t>
      </w:r>
      <w:r w:rsidR="00641A9B">
        <w:t>р</w:t>
      </w:r>
      <w:r w:rsidR="00641A9B">
        <w:t>живаются синтаксисом IDEF0 или DFD.</w:t>
      </w:r>
      <w:r>
        <w:t xml:space="preserve"> </w:t>
      </w:r>
      <w:r w:rsidR="00B12A06">
        <w:t>FEO-диаграммы являются просто картинками – копиями стандартных диаграмм, и не включаются в процесс синтаксического анализа модели, поэтому на FEO-диаграммах можно н</w:t>
      </w:r>
      <w:r w:rsidR="00B12A06">
        <w:t>а</w:t>
      </w:r>
      <w:r w:rsidR="00B12A06">
        <w:t>рушать правила синта</w:t>
      </w:r>
      <w:r w:rsidR="00B12A06">
        <w:t>к</w:t>
      </w:r>
      <w:r w:rsidR="00B12A06">
        <w:t xml:space="preserve">сиса. </w:t>
      </w:r>
    </w:p>
    <w:p w:rsidR="005829DC" w:rsidRPr="00BB3DEF" w:rsidRDefault="006140C6" w:rsidP="005829DC">
      <w:r>
        <w:t xml:space="preserve">Для создания </w:t>
      </w:r>
      <w:r w:rsidR="006532E1">
        <w:t>FEO-д</w:t>
      </w:r>
      <w:r>
        <w:t xml:space="preserve">иаграммы следует выбрать в меню </w:t>
      </w:r>
      <w:r w:rsidRPr="00D510C6">
        <w:rPr>
          <w:lang w:val="en-US"/>
        </w:rPr>
        <w:t xml:space="preserve">Diagram </w:t>
      </w:r>
      <w:r>
        <w:t>пункт</w:t>
      </w:r>
      <w:r w:rsidRPr="00D510C6">
        <w:rPr>
          <w:lang w:val="en-US"/>
        </w:rPr>
        <w:t xml:space="preserve"> </w:t>
      </w:r>
      <w:r>
        <w:rPr>
          <w:lang w:val="en-US"/>
        </w:rPr>
        <w:t xml:space="preserve">Add </w:t>
      </w:r>
      <w:r w:rsidR="006532E1" w:rsidRPr="006532E1">
        <w:rPr>
          <w:lang w:val="en-US"/>
        </w:rPr>
        <w:t>FEO</w:t>
      </w:r>
      <w:r w:rsidR="006532E1" w:rsidRPr="00D510C6">
        <w:rPr>
          <w:lang w:val="en-US"/>
        </w:rPr>
        <w:t xml:space="preserve"> Diagram</w:t>
      </w:r>
      <w:r w:rsidRPr="00D510C6">
        <w:rPr>
          <w:lang w:val="en-US"/>
        </w:rPr>
        <w:t xml:space="preserve">. </w:t>
      </w:r>
      <w:r w:rsidRPr="004349DF">
        <w:t>В</w:t>
      </w:r>
      <w:r>
        <w:t xml:space="preserve"> результате возникает диалог </w:t>
      </w:r>
      <w:r w:rsidR="0087311F">
        <w:rPr>
          <w:lang w:val="en-US"/>
        </w:rPr>
        <w:t>Add</w:t>
      </w:r>
      <w:r w:rsidR="0087311F" w:rsidRPr="0087311F">
        <w:t xml:space="preserve"> </w:t>
      </w:r>
      <w:r w:rsidR="0087311F">
        <w:rPr>
          <w:lang w:val="en-US"/>
        </w:rPr>
        <w:t>New</w:t>
      </w:r>
      <w:r w:rsidR="0087311F" w:rsidRPr="0087311F">
        <w:t xml:space="preserve"> </w:t>
      </w:r>
      <w:r w:rsidR="0087311F" w:rsidRPr="006532E1">
        <w:rPr>
          <w:lang w:val="en-US"/>
        </w:rPr>
        <w:t>FEO</w:t>
      </w:r>
      <w:r w:rsidR="0087311F" w:rsidRPr="0087311F">
        <w:t xml:space="preserve"> </w:t>
      </w:r>
      <w:r w:rsidR="0087311F" w:rsidRPr="00D510C6">
        <w:rPr>
          <w:lang w:val="en-US"/>
        </w:rPr>
        <w:t>Diagram</w:t>
      </w:r>
      <w:r w:rsidR="0087311F" w:rsidRPr="0087311F">
        <w:t xml:space="preserve">, в котором следует указать имя </w:t>
      </w:r>
      <w:r w:rsidR="0087311F" w:rsidRPr="006532E1">
        <w:rPr>
          <w:lang w:val="en-US"/>
        </w:rPr>
        <w:t>FEO</w:t>
      </w:r>
      <w:r w:rsidR="0087311F">
        <w:t>-</w:t>
      </w:r>
      <w:r w:rsidR="0087311F" w:rsidRPr="0087311F">
        <w:t>диаграммы</w:t>
      </w:r>
      <w:r w:rsidR="00C81BCE">
        <w:t xml:space="preserve">, </w:t>
      </w:r>
      <w:r w:rsidR="0087311F">
        <w:t xml:space="preserve">выбрать из выпадающего списка исходную диаграмму, содержимое которой будет скопировано в </w:t>
      </w:r>
      <w:r w:rsidR="0087311F" w:rsidRPr="006532E1">
        <w:rPr>
          <w:lang w:val="en-US"/>
        </w:rPr>
        <w:lastRenderedPageBreak/>
        <w:t>FEO</w:t>
      </w:r>
      <w:r w:rsidR="0087311F">
        <w:t>-диаграмму</w:t>
      </w:r>
      <w:r w:rsidR="00C81BCE">
        <w:t xml:space="preserve"> (</w:t>
      </w:r>
      <w:r w:rsidR="00C81BCE" w:rsidRPr="00761078">
        <w:t xml:space="preserve">рис. </w:t>
      </w:r>
      <w:r w:rsidR="00761078" w:rsidRPr="00761078">
        <w:t>6</w:t>
      </w:r>
      <w:r w:rsidR="00441514">
        <w:t>1</w:t>
      </w:r>
      <w:r w:rsidR="00C81BCE">
        <w:t>)</w:t>
      </w:r>
      <w:r w:rsidR="0087311F">
        <w:t xml:space="preserve">. </w:t>
      </w:r>
      <w:r w:rsidR="00BB3DEF">
        <w:t>Новая диаграмма получает номер, который ген</w:t>
      </w:r>
      <w:r w:rsidR="00BB3DEF">
        <w:t>е</w:t>
      </w:r>
      <w:r w:rsidR="00BB3DEF">
        <w:t>рируется автоматически: номер исходной диаграммы + «</w:t>
      </w:r>
      <w:r w:rsidR="00BB3DEF">
        <w:rPr>
          <w:lang w:val="en-US"/>
        </w:rPr>
        <w:t>F</w:t>
      </w:r>
      <w:r w:rsidR="00BB3DEF">
        <w:t>»</w:t>
      </w:r>
      <w:r w:rsidR="00BB3DEF" w:rsidRPr="00BB3DEF">
        <w:t xml:space="preserve">, например, </w:t>
      </w:r>
      <w:r w:rsidR="00BB3DEF">
        <w:t>АA3F.</w:t>
      </w:r>
    </w:p>
    <w:p w:rsidR="00C81BCE" w:rsidRDefault="007D24D8" w:rsidP="00536FB8">
      <w:pPr>
        <w:keepNext/>
        <w:jc w:val="center"/>
      </w:pPr>
      <w:r>
        <w:rPr>
          <w:noProof/>
        </w:rPr>
        <w:drawing>
          <wp:inline distT="0" distB="0" distL="0" distR="0" wp14:anchorId="5F7CD001" wp14:editId="5244AE06">
            <wp:extent cx="4086225" cy="31146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B8" w:rsidRDefault="00536FB8" w:rsidP="00C64A66">
      <w:pPr>
        <w:pStyle w:val="af9"/>
      </w:pPr>
      <w:r>
        <w:t xml:space="preserve">                   Рис. 6</w:t>
      </w:r>
      <w:r w:rsidR="00C64A66">
        <w:t>1</w:t>
      </w:r>
      <w:r>
        <w:t>.</w:t>
      </w:r>
    </w:p>
    <w:p w:rsidR="008A5623" w:rsidRDefault="008A5623" w:rsidP="008A5623">
      <w:pPr>
        <w:pStyle w:val="3"/>
      </w:pPr>
      <w:bookmarkStart w:id="125" w:name="_Toc170629591"/>
      <w:bookmarkStart w:id="126" w:name="_Toc180224342"/>
      <w:r>
        <w:t>Организационные ди</w:t>
      </w:r>
      <w:r>
        <w:t>а</w:t>
      </w:r>
      <w:r>
        <w:t>граммы</w:t>
      </w:r>
      <w:bookmarkEnd w:id="125"/>
      <w:bookmarkEnd w:id="126"/>
    </w:p>
    <w:p w:rsidR="00FA382B" w:rsidRDefault="00FA382B" w:rsidP="00FA382B">
      <w:bookmarkStart w:id="127" w:name="_Toc170629592"/>
      <w:r>
        <w:t>AllFusion PM содержит набор инструментов для моделирования орг</w:t>
      </w:r>
      <w:r>
        <w:t>а</w:t>
      </w:r>
      <w:r>
        <w:t>низационной структуры предприятия. Для этого он содержит четыре сл</w:t>
      </w:r>
      <w:r>
        <w:t>о</w:t>
      </w:r>
      <w:r>
        <w:t xml:space="preserve">варя - </w:t>
      </w:r>
      <w:r w:rsidRPr="00FA382B">
        <w:rPr>
          <w:b/>
        </w:rPr>
        <w:t>словарь изображений</w:t>
      </w:r>
      <w:r>
        <w:t xml:space="preserve">, </w:t>
      </w:r>
      <w:r w:rsidRPr="00FA382B">
        <w:rPr>
          <w:b/>
        </w:rPr>
        <w:t>словарь ресурсов</w:t>
      </w:r>
      <w:r>
        <w:t xml:space="preserve">, </w:t>
      </w:r>
      <w:r w:rsidRPr="00FA382B">
        <w:rPr>
          <w:b/>
        </w:rPr>
        <w:t>словарь ролей</w:t>
      </w:r>
      <w:r>
        <w:t xml:space="preserve"> и </w:t>
      </w:r>
      <w:r w:rsidRPr="00FA382B">
        <w:rPr>
          <w:b/>
        </w:rPr>
        <w:t>сл</w:t>
      </w:r>
      <w:r w:rsidRPr="00FA382B">
        <w:rPr>
          <w:b/>
        </w:rPr>
        <w:t>о</w:t>
      </w:r>
      <w:r w:rsidRPr="00FA382B">
        <w:rPr>
          <w:b/>
        </w:rPr>
        <w:t>варь групп ролей</w:t>
      </w:r>
      <w:r>
        <w:t xml:space="preserve">. </w:t>
      </w:r>
    </w:p>
    <w:p w:rsidR="00FA382B" w:rsidRDefault="00FA382B" w:rsidP="00FA382B">
      <w:pPr>
        <w:rPr>
          <w:noProof/>
        </w:rPr>
      </w:pPr>
      <w:r w:rsidRPr="00FA382B">
        <w:rPr>
          <w:b/>
        </w:rPr>
        <w:t>Словарь изображений</w:t>
      </w:r>
      <w:r>
        <w:t xml:space="preserve"> </w:t>
      </w:r>
      <w:r w:rsidRPr="00FA382B">
        <w:rPr>
          <w:b/>
          <w:lang w:val="en-US"/>
        </w:rPr>
        <w:t>B</w:t>
      </w:r>
      <w:r w:rsidRPr="00187456">
        <w:rPr>
          <w:b/>
          <w:lang w:val="en-US"/>
        </w:rPr>
        <w:t>itmap</w:t>
      </w:r>
      <w:r w:rsidRPr="00FA382B">
        <w:rPr>
          <w:b/>
          <w:lang w:val="en-US"/>
        </w:rPr>
        <w:t>s</w:t>
      </w:r>
      <w:r>
        <w:t xml:space="preserve"> служит для импорта файлов в форм</w:t>
      </w:r>
      <w:r>
        <w:t>а</w:t>
      </w:r>
      <w:r>
        <w:t xml:space="preserve">те </w:t>
      </w:r>
      <w:r w:rsidR="00187456" w:rsidRPr="00187456">
        <w:t>*.</w:t>
      </w:r>
      <w:r w:rsidRPr="00FA382B">
        <w:t>bmp</w:t>
      </w:r>
      <w:r>
        <w:t xml:space="preserve"> в модель. Импортированные изображения можно использ</w:t>
      </w:r>
      <w:r>
        <w:t>о</w:t>
      </w:r>
      <w:r>
        <w:t>вать в диаграммах для улучшения их внешнего вида. Для импорта изобр</w:t>
      </w:r>
      <w:r>
        <w:t>а</w:t>
      </w:r>
      <w:r>
        <w:t xml:space="preserve">жения следует перейти в меню </w:t>
      </w:r>
      <w:r w:rsidRPr="00FA382B">
        <w:t>Dictionary</w:t>
      </w:r>
      <w:r>
        <w:t>/</w:t>
      </w:r>
      <w:r w:rsidRPr="00FA382B">
        <w:t>Bitmaps</w:t>
      </w:r>
      <w:r>
        <w:t xml:space="preserve">. Появляется диалог </w:t>
      </w:r>
      <w:r w:rsidRPr="00FA382B">
        <w:t>Bitmap</w:t>
      </w:r>
      <w:r>
        <w:t xml:space="preserve"> </w:t>
      </w:r>
      <w:r w:rsidRPr="00FA382B">
        <w:t>Dictionary</w:t>
      </w:r>
      <w:r>
        <w:t xml:space="preserve">, в котором следует щелкнуть по кнопке </w:t>
      </w:r>
      <w:r>
        <w:rPr>
          <w:lang w:val="en-US"/>
        </w:rPr>
        <w:t>Import</w:t>
      </w:r>
      <w:r>
        <w:t xml:space="preserve"> и найти файл формата</w:t>
      </w:r>
      <w:r>
        <w:rPr>
          <w:noProof/>
        </w:rPr>
        <w:t xml:space="preserve"> bmp.</w:t>
      </w:r>
    </w:p>
    <w:p w:rsidR="00FA382B" w:rsidRDefault="00FA382B" w:rsidP="00C64A66">
      <w:pPr>
        <w:pStyle w:val="afb"/>
      </w:pPr>
      <w:r>
        <w:object w:dxaOrig="5924" w:dyaOrig="3075">
          <v:shape id="_x0000_i1094" type="#_x0000_t75" style="width:296.25pt;height:153.75pt" o:ole="">
            <v:imagedata r:id="rId140" o:title=""/>
          </v:shape>
          <o:OLEObject Type="Embed" ProgID="MSPhotoEd.3" ShapeID="_x0000_i1094" DrawAspect="Content" ObjectID="_1720042219" r:id="rId141"/>
        </w:object>
      </w:r>
    </w:p>
    <w:p w:rsidR="00FA382B" w:rsidRDefault="00536FB8" w:rsidP="00C64A66">
      <w:pPr>
        <w:pStyle w:val="af9"/>
      </w:pPr>
      <w:r>
        <w:t xml:space="preserve">                       Рис. 6</w:t>
      </w:r>
      <w:r w:rsidR="00C64A66">
        <w:t>2</w:t>
      </w:r>
      <w:r>
        <w:t>.</w:t>
      </w:r>
    </w:p>
    <w:p w:rsidR="00FA382B" w:rsidRDefault="00FA382B" w:rsidP="00FA382B">
      <w:r>
        <w:rPr>
          <w:b/>
          <w:bCs/>
        </w:rPr>
        <w:lastRenderedPageBreak/>
        <w:t>Словарь</w:t>
      </w:r>
      <w:r w:rsidRPr="005342CB">
        <w:rPr>
          <w:b/>
          <w:bCs/>
        </w:rPr>
        <w:t xml:space="preserve"> групп ролей </w:t>
      </w:r>
      <w:r>
        <w:rPr>
          <w:b/>
          <w:bCs/>
          <w:lang w:val="en-US"/>
        </w:rPr>
        <w:t>Role</w:t>
      </w:r>
      <w:r w:rsidRPr="005342CB">
        <w:rPr>
          <w:b/>
          <w:bCs/>
        </w:rPr>
        <w:t xml:space="preserve"> </w:t>
      </w:r>
      <w:r>
        <w:rPr>
          <w:b/>
          <w:bCs/>
          <w:lang w:val="en-US"/>
        </w:rPr>
        <w:t>Group</w:t>
      </w:r>
      <w:r w:rsidRPr="005342CB">
        <w:rPr>
          <w:b/>
          <w:bCs/>
        </w:rPr>
        <w:t xml:space="preserve"> </w:t>
      </w:r>
      <w:r>
        <w:rPr>
          <w:b/>
          <w:bCs/>
          <w:lang w:val="en-US"/>
        </w:rPr>
        <w:t>Dictionary</w:t>
      </w:r>
      <w:r w:rsidRPr="005342CB">
        <w:t xml:space="preserve"> (</w:t>
      </w:r>
      <w:r>
        <w:t>меню</w:t>
      </w:r>
      <w:r w:rsidRPr="005342CB">
        <w:t xml:space="preserve"> </w:t>
      </w:r>
      <w:r>
        <w:rPr>
          <w:lang w:val="en-US"/>
        </w:rPr>
        <w:t>Dictionary</w:t>
      </w:r>
      <w:r>
        <w:t>/</w:t>
      </w:r>
      <w:r>
        <w:rPr>
          <w:lang w:val="en-US"/>
        </w:rPr>
        <w:t>Role</w:t>
      </w:r>
      <w:r>
        <w:t xml:space="preserve"> </w:t>
      </w:r>
      <w:r>
        <w:rPr>
          <w:lang w:val="en-US"/>
        </w:rPr>
        <w:t>Group</w:t>
      </w:r>
      <w:r>
        <w:rPr>
          <w:noProof/>
        </w:rPr>
        <w:t xml:space="preserve">) </w:t>
      </w:r>
      <w:r w:rsidR="00441514">
        <w:t xml:space="preserve">(рис. 62) </w:t>
      </w:r>
      <w:r>
        <w:t>позволяет создать и определить свойства групп ролей. Группы ролей могут и</w:t>
      </w:r>
      <w:r>
        <w:t>с</w:t>
      </w:r>
      <w:r>
        <w:t xml:space="preserve">пользоваться как на организационных диаграммах, так и на диаграммах </w:t>
      </w:r>
      <w:r>
        <w:rPr>
          <w:lang w:val="en-US"/>
        </w:rPr>
        <w:t>Swim</w:t>
      </w:r>
      <w:r>
        <w:t xml:space="preserve"> </w:t>
      </w:r>
      <w:r>
        <w:rPr>
          <w:lang w:val="en-US"/>
        </w:rPr>
        <w:t>Lane</w:t>
      </w:r>
      <w:r>
        <w:t>. В качестве значения группы ролей может быть н</w:t>
      </w:r>
      <w:r>
        <w:t>а</w:t>
      </w:r>
      <w:r>
        <w:t>звание пред</w:t>
      </w:r>
      <w:r>
        <w:softHyphen/>
        <w:t>приятия, отдела, цеха или название региона, города и т</w:t>
      </w:r>
      <w:r w:rsidR="00441514">
        <w:t>.</w:t>
      </w:r>
      <w:r>
        <w:t xml:space="preserve"> д.</w:t>
      </w:r>
    </w:p>
    <w:p w:rsidR="00FA382B" w:rsidRDefault="00FA382B" w:rsidP="007A2A83">
      <w:r>
        <w:rPr>
          <w:b/>
          <w:bCs/>
        </w:rPr>
        <w:t>Словарь</w:t>
      </w:r>
      <w:r w:rsidRPr="00441514">
        <w:rPr>
          <w:b/>
          <w:bCs/>
          <w:lang w:val="en-US"/>
        </w:rPr>
        <w:t xml:space="preserve"> </w:t>
      </w:r>
      <w:r>
        <w:rPr>
          <w:b/>
          <w:bCs/>
        </w:rPr>
        <w:t>ролей</w:t>
      </w:r>
      <w:r w:rsidR="00785531" w:rsidRPr="00441514">
        <w:rPr>
          <w:b/>
          <w:bCs/>
          <w:lang w:val="en-US"/>
        </w:rPr>
        <w:t xml:space="preserve"> </w:t>
      </w:r>
      <w:r w:rsidR="00785531">
        <w:rPr>
          <w:b/>
          <w:bCs/>
          <w:lang w:val="en-US"/>
        </w:rPr>
        <w:t>Role</w:t>
      </w:r>
      <w:r w:rsidR="00785531" w:rsidRPr="00441514">
        <w:rPr>
          <w:b/>
          <w:bCs/>
          <w:lang w:val="en-US"/>
        </w:rPr>
        <w:t xml:space="preserve"> </w:t>
      </w:r>
      <w:r w:rsidR="00785531">
        <w:rPr>
          <w:b/>
          <w:bCs/>
          <w:lang w:val="en-US"/>
        </w:rPr>
        <w:t>Dictionary</w:t>
      </w:r>
      <w:r w:rsidR="00441514" w:rsidRPr="00441514">
        <w:rPr>
          <w:b/>
          <w:bCs/>
          <w:lang w:val="en-US"/>
        </w:rPr>
        <w:t xml:space="preserve"> </w:t>
      </w:r>
      <w:r w:rsidR="00441514" w:rsidRPr="00441514">
        <w:rPr>
          <w:lang w:val="en-US"/>
        </w:rPr>
        <w:t>(</w:t>
      </w:r>
      <w:r w:rsidR="00441514">
        <w:t>меню</w:t>
      </w:r>
      <w:r w:rsidR="00441514" w:rsidRPr="00441514">
        <w:rPr>
          <w:lang w:val="en-US"/>
        </w:rPr>
        <w:t xml:space="preserve"> </w:t>
      </w:r>
      <w:r w:rsidR="00441514">
        <w:rPr>
          <w:lang w:val="en-US"/>
        </w:rPr>
        <w:t>Dictionary</w:t>
      </w:r>
      <w:r w:rsidR="00441514" w:rsidRPr="00441514">
        <w:rPr>
          <w:lang w:val="en-US"/>
        </w:rPr>
        <w:t>/</w:t>
      </w:r>
      <w:r w:rsidR="00441514">
        <w:rPr>
          <w:lang w:val="en-US"/>
        </w:rPr>
        <w:t>Role</w:t>
      </w:r>
      <w:r w:rsidR="00441514" w:rsidRPr="00441514">
        <w:rPr>
          <w:noProof/>
          <w:lang w:val="en-US"/>
        </w:rPr>
        <w:t>)</w:t>
      </w:r>
      <w:r w:rsidRPr="00441514">
        <w:rPr>
          <w:b/>
          <w:bCs/>
          <w:lang w:val="en-US"/>
        </w:rPr>
        <w:t xml:space="preserve"> </w:t>
      </w:r>
      <w:r w:rsidR="00441514" w:rsidRPr="00441514">
        <w:rPr>
          <w:lang w:val="en-US"/>
        </w:rPr>
        <w:t>(</w:t>
      </w:r>
      <w:r w:rsidR="00441514">
        <w:t>рис</w:t>
      </w:r>
      <w:r w:rsidR="00441514" w:rsidRPr="00441514">
        <w:rPr>
          <w:lang w:val="en-US"/>
        </w:rPr>
        <w:t xml:space="preserve">. 63). </w:t>
      </w:r>
      <w:r>
        <w:t>Р</w:t>
      </w:r>
      <w:r>
        <w:t>о</w:t>
      </w:r>
      <w:r>
        <w:t>лью может быть должность или позиция конкретного исполнителя</w:t>
      </w:r>
      <w:r w:rsidR="00785531">
        <w:t>.</w:t>
      </w:r>
      <w:r>
        <w:t xml:space="preserve"> Ка</w:t>
      </w:r>
      <w:r>
        <w:t>ж</w:t>
      </w:r>
      <w:r>
        <w:t>дой роли может соотве</w:t>
      </w:r>
      <w:r>
        <w:t>т</w:t>
      </w:r>
      <w:r>
        <w:t>ствовать одна или несколько групп ролей</w:t>
      </w:r>
      <w:r w:rsidR="007A2A83">
        <w:t xml:space="preserve"> (</w:t>
      </w:r>
      <w:r w:rsidR="007A2A83">
        <w:rPr>
          <w:lang w:val="en-US"/>
        </w:rPr>
        <w:t>Role</w:t>
      </w:r>
      <w:r w:rsidR="007A2A83">
        <w:t xml:space="preserve"> </w:t>
      </w:r>
      <w:r w:rsidR="007A2A83">
        <w:rPr>
          <w:lang w:val="en-US"/>
        </w:rPr>
        <w:t>Group</w:t>
      </w:r>
      <w:r w:rsidR="007A2A83">
        <w:t>).</w:t>
      </w:r>
      <w:r>
        <w:t xml:space="preserve"> Кро</w:t>
      </w:r>
      <w:r>
        <w:softHyphen/>
        <w:t xml:space="preserve">ме того, в словаре ролей для каждой роли можно внести </w:t>
      </w:r>
      <w:r w:rsidR="007A2A83">
        <w:t>поя</w:t>
      </w:r>
      <w:r w:rsidR="007A2A83">
        <w:t>с</w:t>
      </w:r>
      <w:r w:rsidR="007A2A83">
        <w:t>нительный текст</w:t>
      </w:r>
      <w:r>
        <w:t xml:space="preserve"> (</w:t>
      </w:r>
      <w:r>
        <w:rPr>
          <w:lang w:val="en-US"/>
        </w:rPr>
        <w:t>Definition</w:t>
      </w:r>
      <w:r>
        <w:t>), связать роль с изображением (</w:t>
      </w:r>
      <w:r>
        <w:rPr>
          <w:lang w:val="en-US"/>
        </w:rPr>
        <w:t>Bitmap</w:t>
      </w:r>
      <w:r>
        <w:t>) и ге</w:t>
      </w:r>
      <w:r>
        <w:t>о</w:t>
      </w:r>
      <w:r>
        <w:t>метрической фигу</w:t>
      </w:r>
      <w:r>
        <w:softHyphen/>
        <w:t>рой (</w:t>
      </w:r>
      <w:r>
        <w:rPr>
          <w:lang w:val="en-US"/>
        </w:rPr>
        <w:t>Shape</w:t>
      </w:r>
      <w:r>
        <w:t>), указать важность р</w:t>
      </w:r>
      <w:r>
        <w:t>о</w:t>
      </w:r>
      <w:r>
        <w:t>ли (</w:t>
      </w:r>
      <w:r>
        <w:rPr>
          <w:lang w:val="en-US"/>
        </w:rPr>
        <w:t>Importance</w:t>
      </w:r>
      <w:r>
        <w:t>)</w:t>
      </w:r>
      <w:r w:rsidR="00785531">
        <w:t>.</w:t>
      </w:r>
    </w:p>
    <w:p w:rsidR="00536FB8" w:rsidRDefault="007D24D8" w:rsidP="00C64A66">
      <w:pPr>
        <w:pStyle w:val="afb"/>
        <w:ind w:firstLine="0"/>
      </w:pPr>
      <w:r>
        <w:rPr>
          <w:noProof/>
        </w:rPr>
        <w:drawing>
          <wp:inline distT="0" distB="0" distL="0" distR="0" wp14:anchorId="2FD4F918" wp14:editId="1864CA30">
            <wp:extent cx="5753100" cy="2009775"/>
            <wp:effectExtent l="0" t="0" r="0" b="0"/>
            <wp:docPr id="71" name="Рисунок 7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531" w:rsidRPr="007647D5" w:rsidRDefault="00536FB8" w:rsidP="00C64A66">
      <w:pPr>
        <w:pStyle w:val="af9"/>
        <w:rPr>
          <w:lang w:val="en-US"/>
        </w:rPr>
      </w:pPr>
      <w:r>
        <w:t>Рис</w:t>
      </w:r>
      <w:r w:rsidRPr="007647D5">
        <w:rPr>
          <w:lang w:val="en-US"/>
        </w:rPr>
        <w:t>. 6</w:t>
      </w:r>
      <w:r w:rsidR="00C64A66" w:rsidRPr="00C64A66">
        <w:rPr>
          <w:lang w:val="en-US"/>
        </w:rPr>
        <w:t>3</w:t>
      </w:r>
      <w:r w:rsidRPr="007647D5">
        <w:rPr>
          <w:lang w:val="en-US"/>
        </w:rPr>
        <w:t>.</w:t>
      </w:r>
    </w:p>
    <w:p w:rsidR="00FA382B" w:rsidRDefault="00FA382B" w:rsidP="007A2A83">
      <w:r>
        <w:rPr>
          <w:b/>
          <w:bCs/>
        </w:rPr>
        <w:t>Словарь</w:t>
      </w:r>
      <w:r w:rsidRPr="00B34702">
        <w:rPr>
          <w:b/>
          <w:bCs/>
          <w:lang w:val="en-US"/>
        </w:rPr>
        <w:t xml:space="preserve"> </w:t>
      </w:r>
      <w:r>
        <w:rPr>
          <w:b/>
          <w:bCs/>
        </w:rPr>
        <w:t>ресурсов</w:t>
      </w:r>
      <w:r w:rsidRPr="00B34702">
        <w:rPr>
          <w:lang w:val="en-US"/>
        </w:rPr>
        <w:t xml:space="preserve"> </w:t>
      </w:r>
      <w:r w:rsidR="007A2A83" w:rsidRPr="007A2A83">
        <w:rPr>
          <w:b/>
          <w:lang w:val="en-US"/>
        </w:rPr>
        <w:t>Resource</w:t>
      </w:r>
      <w:r w:rsidR="007A2A83" w:rsidRPr="00B34702">
        <w:rPr>
          <w:b/>
          <w:bCs/>
          <w:lang w:val="en-US"/>
        </w:rPr>
        <w:t xml:space="preserve"> </w:t>
      </w:r>
      <w:r w:rsidR="007A2A83">
        <w:rPr>
          <w:b/>
          <w:bCs/>
          <w:lang w:val="en-US"/>
        </w:rPr>
        <w:t>Dictionary</w:t>
      </w:r>
      <w:r w:rsidR="007A2A83" w:rsidRPr="00B34702">
        <w:rPr>
          <w:lang w:val="en-US"/>
        </w:rPr>
        <w:t xml:space="preserve"> </w:t>
      </w:r>
      <w:r w:rsidRPr="00B34702">
        <w:rPr>
          <w:lang w:val="en-US"/>
        </w:rPr>
        <w:t>(</w:t>
      </w:r>
      <w:r>
        <w:t>меню</w:t>
      </w:r>
      <w:r w:rsidRPr="00B34702">
        <w:rPr>
          <w:lang w:val="en-US"/>
        </w:rPr>
        <w:t xml:space="preserve"> </w:t>
      </w:r>
      <w:r>
        <w:rPr>
          <w:lang w:val="en-US"/>
        </w:rPr>
        <w:t>Dictionary</w:t>
      </w:r>
      <w:r>
        <w:t>/</w:t>
      </w:r>
      <w:r>
        <w:rPr>
          <w:lang w:val="en-US"/>
        </w:rPr>
        <w:t>Resource</w:t>
      </w:r>
      <w:r>
        <w:rPr>
          <w:noProof/>
        </w:rPr>
        <w:t>)</w:t>
      </w:r>
      <w:r>
        <w:t xml:space="preserve"> </w:t>
      </w:r>
      <w:r w:rsidR="00441514">
        <w:t xml:space="preserve">(рис. 64) </w:t>
      </w:r>
      <w:r>
        <w:t>позволяет соз</w:t>
      </w:r>
      <w:r>
        <w:softHyphen/>
        <w:t>дать ресурс и связать его с комбинацией "группа р</w:t>
      </w:r>
      <w:r>
        <w:t>о</w:t>
      </w:r>
      <w:r>
        <w:t>лей/роль" Ресурсом для роли может быть конкретный исполнитель</w:t>
      </w:r>
      <w:r w:rsidR="007A2A83">
        <w:t>.</w:t>
      </w:r>
      <w:r>
        <w:t xml:space="preserve"> В к</w:t>
      </w:r>
      <w:r>
        <w:t>а</w:t>
      </w:r>
      <w:r>
        <w:t>честве зн</w:t>
      </w:r>
      <w:r>
        <w:t>а</w:t>
      </w:r>
      <w:r>
        <w:t>чения ресурса, например, можно использовать фамилию и имя сотрудника.</w:t>
      </w:r>
    </w:p>
    <w:p w:rsidR="003D3339" w:rsidRDefault="007D24D8" w:rsidP="00C94F5B">
      <w:pPr>
        <w:pStyle w:val="afb"/>
      </w:pPr>
      <w:r>
        <w:rPr>
          <w:noProof/>
        </w:rPr>
        <w:drawing>
          <wp:inline distT="0" distB="0" distL="0" distR="0" wp14:anchorId="6DAD5D50" wp14:editId="2EE1CA03">
            <wp:extent cx="4486275" cy="2009775"/>
            <wp:effectExtent l="0" t="0" r="0" b="0"/>
            <wp:docPr id="72" name="Рисунок 72" descr="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5-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39" w:rsidRDefault="003D3339" w:rsidP="00C64A66">
      <w:pPr>
        <w:pStyle w:val="af9"/>
      </w:pPr>
      <w:r>
        <w:t xml:space="preserve">              Рис. 6</w:t>
      </w:r>
      <w:r w:rsidR="00C64A66">
        <w:t>4</w:t>
      </w:r>
      <w:r>
        <w:t>.</w:t>
      </w:r>
    </w:p>
    <w:p w:rsidR="00FA382B" w:rsidRDefault="00FA382B" w:rsidP="007A2A83">
      <w:r>
        <w:t>На основе информации, внесенной в словари изображений, групп р</w:t>
      </w:r>
      <w:r>
        <w:t>о</w:t>
      </w:r>
      <w:r>
        <w:t>лей, ролей и ресурсов, можно создать организационную диаграмму</w:t>
      </w:r>
      <w:r w:rsidR="00F744D9">
        <w:t xml:space="preserve"> (рис. </w:t>
      </w:r>
      <w:r w:rsidR="00F744D9">
        <w:lastRenderedPageBreak/>
        <w:t>65)</w:t>
      </w:r>
      <w:r>
        <w:t>. Организа</w:t>
      </w:r>
      <w:r>
        <w:softHyphen/>
        <w:t>ционная диаграмма позволяет документировать и предст</w:t>
      </w:r>
      <w:r>
        <w:t>а</w:t>
      </w:r>
      <w:r>
        <w:t>вить в виде дерева структуру организации (например, штатное расп</w:t>
      </w:r>
      <w:r>
        <w:t>и</w:t>
      </w:r>
      <w:r>
        <w:t>сание и т д.). Для созда</w:t>
      </w:r>
      <w:r>
        <w:softHyphen/>
        <w:t xml:space="preserve">ния организационной диаграммы следует выбрать меню </w:t>
      </w:r>
      <w:r>
        <w:rPr>
          <w:lang w:val="en-US"/>
        </w:rPr>
        <w:t>Diagram</w:t>
      </w:r>
      <w:r>
        <w:t>/</w:t>
      </w:r>
      <w:r>
        <w:rPr>
          <w:lang w:val="en-US"/>
        </w:rPr>
        <w:t>Add</w:t>
      </w:r>
      <w:r>
        <w:t xml:space="preserve"> </w:t>
      </w:r>
      <w:r w:rsidR="00187456">
        <w:rPr>
          <w:lang w:val="en-US"/>
        </w:rPr>
        <w:t>Organization</w:t>
      </w:r>
      <w:r>
        <w:t xml:space="preserve"> </w:t>
      </w:r>
      <w:r>
        <w:rPr>
          <w:lang w:val="en-US"/>
        </w:rPr>
        <w:t>Chart</w:t>
      </w:r>
      <w:r w:rsidR="0084309B">
        <w:t>.</w:t>
      </w:r>
      <w:r>
        <w:t xml:space="preserve"> Появляется </w:t>
      </w:r>
      <w:r w:rsidR="0084309B">
        <w:t>Мастер формирования орган</w:t>
      </w:r>
      <w:r w:rsidR="0084309B">
        <w:t>и</w:t>
      </w:r>
      <w:r w:rsidR="0084309B">
        <w:t xml:space="preserve">зационной диаграммы </w:t>
      </w:r>
      <w:r>
        <w:rPr>
          <w:lang w:val="en-US"/>
        </w:rPr>
        <w:t>Organization</w:t>
      </w:r>
      <w:r>
        <w:t xml:space="preserve"> </w:t>
      </w:r>
      <w:r>
        <w:rPr>
          <w:lang w:val="en-US"/>
        </w:rPr>
        <w:t>Chart</w:t>
      </w:r>
      <w:r>
        <w:t xml:space="preserve"> </w:t>
      </w:r>
      <w:r>
        <w:rPr>
          <w:lang w:val="en-US"/>
        </w:rPr>
        <w:t>Wizard</w:t>
      </w:r>
      <w:r w:rsidR="0084309B">
        <w:t>.</w:t>
      </w:r>
      <w:r>
        <w:t xml:space="preserve"> В первом диало</w:t>
      </w:r>
      <w:r>
        <w:softHyphen/>
        <w:t xml:space="preserve">ге </w:t>
      </w:r>
      <w:r w:rsidR="0084309B">
        <w:t>Маст</w:t>
      </w:r>
      <w:r w:rsidR="0084309B">
        <w:t>е</w:t>
      </w:r>
      <w:r w:rsidR="0084309B">
        <w:t xml:space="preserve">ра </w:t>
      </w:r>
      <w:r>
        <w:t>следует внести название и имя автора диаграммы, груп</w:t>
      </w:r>
      <w:r>
        <w:softHyphen/>
        <w:t xml:space="preserve">пу ролей и роль для верхнего уровня иерархического дерева. Второй диалог </w:t>
      </w:r>
      <w:r w:rsidR="005F1C3E">
        <w:t xml:space="preserve">Мастера </w:t>
      </w:r>
      <w:r>
        <w:t>п</w:t>
      </w:r>
      <w:r>
        <w:t>о</w:t>
      </w:r>
      <w:r>
        <w:t>зволяет со</w:t>
      </w:r>
      <w:r>
        <w:t>з</w:t>
      </w:r>
      <w:r>
        <w:t>дать второй уровень ие</w:t>
      </w:r>
      <w:r>
        <w:softHyphen/>
        <w:t>рархического дерева. Верхний список содержит все доступные роли с ассо</w:t>
      </w:r>
      <w:r>
        <w:softHyphen/>
        <w:t>циированными ресурсами, нижний</w:t>
      </w:r>
      <w:r>
        <w:rPr>
          <w:noProof/>
        </w:rPr>
        <w:t xml:space="preserve"> -</w:t>
      </w:r>
      <w:r>
        <w:t xml:space="preserve"> роли и р</w:t>
      </w:r>
      <w:r>
        <w:t>е</w:t>
      </w:r>
      <w:r>
        <w:t>сурсы второго уровня иерар</w:t>
      </w:r>
      <w:r>
        <w:softHyphen/>
        <w:t xml:space="preserve">хии. Кнопка </w:t>
      </w:r>
      <w:r>
        <w:rPr>
          <w:lang w:val="en-US"/>
        </w:rPr>
        <w:t>Add</w:t>
      </w:r>
      <w:r>
        <w:t xml:space="preserve"> позволяет перенести роли и ресурсы из верхнего списка в нижний, кнопка </w:t>
      </w:r>
      <w:r>
        <w:rPr>
          <w:lang w:val="en-US"/>
        </w:rPr>
        <w:t>Remove</w:t>
      </w:r>
      <w:r>
        <w:t xml:space="preserve"> - из нижнего в верхний. Третий диалог</w:t>
      </w:r>
      <w:r w:rsidR="005F1C3E">
        <w:t xml:space="preserve"> </w:t>
      </w:r>
      <w:r w:rsidR="00187456">
        <w:t>Мастера</w:t>
      </w:r>
      <w:r>
        <w:t xml:space="preserve"> </w:t>
      </w:r>
      <w:r>
        <w:rPr>
          <w:lang w:val="en-US"/>
        </w:rPr>
        <w:t>Organization</w:t>
      </w:r>
      <w:r>
        <w:t xml:space="preserve"> </w:t>
      </w:r>
      <w:r>
        <w:rPr>
          <w:lang w:val="en-US"/>
        </w:rPr>
        <w:t>Chart</w:t>
      </w:r>
      <w:r>
        <w:t xml:space="preserve"> </w:t>
      </w:r>
      <w:r>
        <w:rPr>
          <w:lang w:val="en-US"/>
        </w:rPr>
        <w:t>Wizard</w:t>
      </w:r>
      <w:r>
        <w:t xml:space="preserve"> предназн</w:t>
      </w:r>
      <w:r>
        <w:t>а</w:t>
      </w:r>
      <w:r>
        <w:t xml:space="preserve">чен для изменения свойств организационной диаграммы. В группе </w:t>
      </w:r>
      <w:r>
        <w:rPr>
          <w:lang w:val="en-US"/>
        </w:rPr>
        <w:t>Drawing</w:t>
      </w:r>
      <w:r>
        <w:t xml:space="preserve"> можно указать, ка</w:t>
      </w:r>
      <w:r>
        <w:softHyphen/>
        <w:t>кая именно информация будет ото</w:t>
      </w:r>
      <w:r>
        <w:softHyphen/>
        <w:t>бражаться на блоках диаграммы (на</w:t>
      </w:r>
      <w:r>
        <w:softHyphen/>
        <w:t>именование блока, имя группы ролей, роль и ресурс). Для отображения ико</w:t>
      </w:r>
      <w:r>
        <w:softHyphen/>
        <w:t xml:space="preserve">нок на диаграмме в группе </w:t>
      </w:r>
      <w:r>
        <w:rPr>
          <w:lang w:val="en-US"/>
        </w:rPr>
        <w:t>Draw</w:t>
      </w:r>
      <w:r>
        <w:t xml:space="preserve"> </w:t>
      </w:r>
      <w:r>
        <w:rPr>
          <w:lang w:val="en-US"/>
        </w:rPr>
        <w:t>Style</w:t>
      </w:r>
      <w:r>
        <w:t xml:space="preserve"> следует выбрать опцию </w:t>
      </w:r>
      <w:r>
        <w:rPr>
          <w:lang w:val="en-US"/>
        </w:rPr>
        <w:t>Bi</w:t>
      </w:r>
      <w:r>
        <w:rPr>
          <w:lang w:val="en-US"/>
        </w:rPr>
        <w:t>t</w:t>
      </w:r>
      <w:r>
        <w:rPr>
          <w:lang w:val="en-US"/>
        </w:rPr>
        <w:t>map</w:t>
      </w:r>
      <w:r w:rsidRPr="00B14992">
        <w:t>.</w:t>
      </w:r>
    </w:p>
    <w:p w:rsidR="008F0804" w:rsidRDefault="008F0804" w:rsidP="007A2A83"/>
    <w:p w:rsidR="00FA382B" w:rsidRDefault="00FA382B" w:rsidP="008C048A">
      <w:pPr>
        <w:spacing w:line="281" w:lineRule="auto"/>
        <w:ind w:firstLine="0"/>
      </w:pPr>
      <w:r>
        <w:object w:dxaOrig="11099" w:dyaOrig="5594">
          <v:shape id="_x0000_i1097" type="#_x0000_t75" style="width:467.25pt;height:235.5pt" o:ole="">
            <v:imagedata r:id="rId144" o:title=""/>
          </v:shape>
          <o:OLEObject Type="Embed" ProgID="MSPhotoEd.3" ShapeID="_x0000_i1097" DrawAspect="Content" ObjectID="_1720042220" r:id="rId145"/>
        </w:object>
      </w:r>
      <w:r w:rsidR="003D3339">
        <w:t xml:space="preserve">         </w:t>
      </w:r>
      <w:r>
        <w:t xml:space="preserve">Рис. </w:t>
      </w:r>
      <w:r w:rsidR="003D3339">
        <w:t>6</w:t>
      </w:r>
      <w:r w:rsidR="001D009E">
        <w:t>5</w:t>
      </w:r>
      <w:r w:rsidR="003D3339">
        <w:t>.</w:t>
      </w:r>
    </w:p>
    <w:p w:rsidR="00FA382B" w:rsidRDefault="005F1C3E" w:rsidP="005F1C3E">
      <w:r>
        <w:t xml:space="preserve">Созданную диаграмму можно редактировать. </w:t>
      </w:r>
      <w:r w:rsidR="00FA382B">
        <w:t>Для дополнения ди</w:t>
      </w:r>
      <w:r w:rsidR="00FA382B">
        <w:t>а</w:t>
      </w:r>
      <w:r w:rsidR="00FA382B">
        <w:t>граммы следует щелкнуть правой кнопкой мыши по блоку и выбрать в контекстном меню один из пун</w:t>
      </w:r>
      <w:r w:rsidR="00FA382B">
        <w:t>к</w:t>
      </w:r>
      <w:r w:rsidR="00FA382B">
        <w:t>тов:</w:t>
      </w:r>
    </w:p>
    <w:p w:rsidR="00FA382B" w:rsidRDefault="00FA382B" w:rsidP="005F1C3E">
      <w:pPr>
        <w:pStyle w:val="ae"/>
        <w:rPr>
          <w:lang w:val="en-US"/>
        </w:rPr>
      </w:pPr>
      <w:r>
        <w:rPr>
          <w:lang w:val="en-US"/>
        </w:rPr>
        <w:t>Edit subordinate list</w:t>
      </w:r>
      <w:r>
        <w:rPr>
          <w:noProof/>
          <w:lang w:val="en-US"/>
        </w:rPr>
        <w:t xml:space="preserve"> -</w:t>
      </w:r>
      <w:r>
        <w:rPr>
          <w:lang w:val="en-US"/>
        </w:rPr>
        <w:t xml:space="preserve"> </w:t>
      </w:r>
      <w:r>
        <w:t>редактирование</w:t>
      </w:r>
      <w:r>
        <w:rPr>
          <w:lang w:val="en-US"/>
        </w:rPr>
        <w:t xml:space="preserve"> </w:t>
      </w:r>
      <w:r>
        <w:t>блока</w:t>
      </w:r>
      <w:r>
        <w:rPr>
          <w:lang w:val="en-US"/>
        </w:rPr>
        <w:t>;</w:t>
      </w:r>
    </w:p>
    <w:p w:rsidR="00FA382B" w:rsidRDefault="00FA382B" w:rsidP="005F1C3E">
      <w:pPr>
        <w:pStyle w:val="ae"/>
      </w:pPr>
      <w:r>
        <w:rPr>
          <w:lang w:val="en-US"/>
        </w:rPr>
        <w:t>Add</w:t>
      </w:r>
      <w:r>
        <w:t xml:space="preserve"> </w:t>
      </w:r>
      <w:r>
        <w:rPr>
          <w:lang w:val="en-US"/>
        </w:rPr>
        <w:t>subordinates</w:t>
      </w:r>
      <w:r>
        <w:rPr>
          <w:noProof/>
        </w:rPr>
        <w:t xml:space="preserve"> -</w:t>
      </w:r>
      <w:r>
        <w:t xml:space="preserve"> добавляет нижний уровень;</w:t>
      </w:r>
    </w:p>
    <w:p w:rsidR="00FA382B" w:rsidRDefault="00FA382B" w:rsidP="005F1C3E">
      <w:pPr>
        <w:pStyle w:val="ae"/>
      </w:pPr>
      <w:r>
        <w:rPr>
          <w:lang w:val="en-US"/>
        </w:rPr>
        <w:t>Add</w:t>
      </w:r>
      <w:r>
        <w:t xml:space="preserve"> </w:t>
      </w:r>
      <w:r>
        <w:rPr>
          <w:lang w:val="en-US"/>
        </w:rPr>
        <w:t>sibling</w:t>
      </w:r>
      <w:r>
        <w:t xml:space="preserve"> </w:t>
      </w:r>
      <w:r>
        <w:rPr>
          <w:lang w:val="en-US"/>
        </w:rPr>
        <w:t>on</w:t>
      </w:r>
      <w:r>
        <w:t xml:space="preserve"> </w:t>
      </w:r>
      <w:r>
        <w:rPr>
          <w:lang w:val="en-US"/>
        </w:rPr>
        <w:t>left</w:t>
      </w:r>
      <w:r>
        <w:rPr>
          <w:noProof/>
        </w:rPr>
        <w:t xml:space="preserve"> -</w:t>
      </w:r>
      <w:r>
        <w:t xml:space="preserve"> добавляет блок на текущий уровень слева от р</w:t>
      </w:r>
      <w:r>
        <w:t>е</w:t>
      </w:r>
      <w:r>
        <w:t>дак</w:t>
      </w:r>
      <w:r>
        <w:softHyphen/>
        <w:t>тируемого блока;</w:t>
      </w:r>
    </w:p>
    <w:p w:rsidR="00FA382B" w:rsidRDefault="00FA382B" w:rsidP="005F1C3E">
      <w:pPr>
        <w:pStyle w:val="ae"/>
      </w:pPr>
      <w:r>
        <w:rPr>
          <w:lang w:val="en-US"/>
        </w:rPr>
        <w:t>Add</w:t>
      </w:r>
      <w:r>
        <w:t xml:space="preserve"> </w:t>
      </w:r>
      <w:r>
        <w:rPr>
          <w:lang w:val="en-US"/>
        </w:rPr>
        <w:t>sibling</w:t>
      </w:r>
      <w:r>
        <w:t xml:space="preserve"> </w:t>
      </w:r>
      <w:r>
        <w:rPr>
          <w:lang w:val="en-US"/>
        </w:rPr>
        <w:t>on</w:t>
      </w:r>
      <w:r>
        <w:t xml:space="preserve"> </w:t>
      </w:r>
      <w:r w:rsidR="00187456">
        <w:rPr>
          <w:lang w:val="en-US"/>
        </w:rPr>
        <w:t>right</w:t>
      </w:r>
      <w:r>
        <w:rPr>
          <w:noProof/>
        </w:rPr>
        <w:t xml:space="preserve"> -</w:t>
      </w:r>
      <w:r>
        <w:t xml:space="preserve"> добавляет блок на текущий уровень справа от редактируемого бл</w:t>
      </w:r>
      <w:r>
        <w:t>о</w:t>
      </w:r>
      <w:r>
        <w:t>ка.</w:t>
      </w:r>
    </w:p>
    <w:p w:rsidR="008A5623" w:rsidRPr="00816B64" w:rsidRDefault="008A5623" w:rsidP="008A5623">
      <w:pPr>
        <w:pStyle w:val="3"/>
      </w:pPr>
      <w:bookmarkStart w:id="128" w:name="_Toc180224343"/>
      <w:r w:rsidRPr="002E09CD">
        <w:lastRenderedPageBreak/>
        <w:t xml:space="preserve">Диаграммы </w:t>
      </w:r>
      <w:r>
        <w:rPr>
          <w:lang w:val="en-US"/>
        </w:rPr>
        <w:t>Swim</w:t>
      </w:r>
      <w:r w:rsidRPr="002E09CD">
        <w:t xml:space="preserve"> </w:t>
      </w:r>
      <w:r>
        <w:rPr>
          <w:lang w:val="en-US"/>
        </w:rPr>
        <w:t>Lane</w:t>
      </w:r>
      <w:bookmarkEnd w:id="127"/>
      <w:bookmarkEnd w:id="128"/>
    </w:p>
    <w:p w:rsidR="0025338A" w:rsidRDefault="0025338A" w:rsidP="0025338A">
      <w:r>
        <w:t xml:space="preserve">Созданные в словаре </w:t>
      </w:r>
      <w:r>
        <w:rPr>
          <w:lang w:val="en-US"/>
        </w:rPr>
        <w:t>Role</w:t>
      </w:r>
      <w:r>
        <w:t xml:space="preserve"> </w:t>
      </w:r>
      <w:r>
        <w:rPr>
          <w:lang w:val="en-US"/>
        </w:rPr>
        <w:t>Dictionary</w:t>
      </w:r>
      <w:r>
        <w:t xml:space="preserve"> роли могут быть также исполь</w:t>
      </w:r>
      <w:r>
        <w:softHyphen/>
        <w:t xml:space="preserve">зованы в диаграмме </w:t>
      </w:r>
      <w:r w:rsidRPr="00987E3E">
        <w:rPr>
          <w:bCs/>
          <w:lang w:val="en-US"/>
        </w:rPr>
        <w:t>Swim</w:t>
      </w:r>
      <w:r w:rsidRPr="00987E3E">
        <w:rPr>
          <w:bCs/>
        </w:rPr>
        <w:t xml:space="preserve"> </w:t>
      </w:r>
      <w:r w:rsidRPr="00987E3E">
        <w:rPr>
          <w:bCs/>
          <w:lang w:val="en-US"/>
        </w:rPr>
        <w:t>Lane</w:t>
      </w:r>
      <w:r>
        <w:t xml:space="preserve">. Диаграмма </w:t>
      </w:r>
      <w:r>
        <w:rPr>
          <w:lang w:val="en-US"/>
        </w:rPr>
        <w:t>Swim</w:t>
      </w:r>
      <w:r>
        <w:t xml:space="preserve"> </w:t>
      </w:r>
      <w:r>
        <w:rPr>
          <w:lang w:val="en-US"/>
        </w:rPr>
        <w:t>Lane</w:t>
      </w:r>
      <w:r>
        <w:t xml:space="preserve"> является разно</w:t>
      </w:r>
      <w:r>
        <w:softHyphen/>
        <w:t xml:space="preserve">видностью диаграммы </w:t>
      </w:r>
      <w:r>
        <w:rPr>
          <w:lang w:val="en-US"/>
        </w:rPr>
        <w:t>IDEF</w:t>
      </w:r>
      <w:r>
        <w:t>3, позволя</w:t>
      </w:r>
      <w:r>
        <w:t>ю</w:t>
      </w:r>
      <w:r>
        <w:t>щей явно описать роли и ответст</w:t>
      </w:r>
      <w:r>
        <w:softHyphen/>
        <w:t xml:space="preserve">венности исполнителей в конкретной технологической операции. </w:t>
      </w:r>
      <w:r w:rsidR="008236CC">
        <w:t xml:space="preserve">Часто диаграммы </w:t>
      </w:r>
      <w:r w:rsidR="008236CC">
        <w:rPr>
          <w:lang w:val="en-US"/>
        </w:rPr>
        <w:t>Swim</w:t>
      </w:r>
      <w:r w:rsidR="008236CC">
        <w:t xml:space="preserve"> </w:t>
      </w:r>
      <w:r w:rsidR="008236CC">
        <w:rPr>
          <w:lang w:val="en-US"/>
        </w:rPr>
        <w:t>Lane</w:t>
      </w:r>
      <w:r w:rsidR="008236CC">
        <w:t xml:space="preserve"> используют для визуализации должностных об</w:t>
      </w:r>
      <w:r w:rsidR="008236CC">
        <w:t>я</w:t>
      </w:r>
      <w:r w:rsidR="008236CC">
        <w:t>занностей. Д</w:t>
      </w:r>
      <w:r>
        <w:t>иаг</w:t>
      </w:r>
      <w:r>
        <w:softHyphen/>
        <w:t xml:space="preserve">рамма </w:t>
      </w:r>
      <w:r w:rsidR="008236CC">
        <w:rPr>
          <w:lang w:val="en-US"/>
        </w:rPr>
        <w:t>Swim</w:t>
      </w:r>
      <w:r w:rsidR="008236CC">
        <w:t xml:space="preserve"> </w:t>
      </w:r>
      <w:r w:rsidR="008236CC">
        <w:rPr>
          <w:lang w:val="en-US"/>
        </w:rPr>
        <w:t>Lane</w:t>
      </w:r>
      <w:r w:rsidR="008236CC">
        <w:t xml:space="preserve"> </w:t>
      </w:r>
      <w:r>
        <w:t>разделена на горизонтальные полосы, с каждой п</w:t>
      </w:r>
      <w:r>
        <w:t>о</w:t>
      </w:r>
      <w:r>
        <w:t xml:space="preserve">лосой может быть связана роль или </w:t>
      </w:r>
      <w:r>
        <w:rPr>
          <w:lang w:val="en-US"/>
        </w:rPr>
        <w:t>UDP</w:t>
      </w:r>
      <w:r>
        <w:t xml:space="preserve"> типа </w:t>
      </w:r>
      <w:r>
        <w:rPr>
          <w:lang w:val="en-US"/>
        </w:rPr>
        <w:t>Text</w:t>
      </w:r>
      <w:r>
        <w:t xml:space="preserve"> </w:t>
      </w:r>
      <w:r>
        <w:rPr>
          <w:lang w:val="en-US"/>
        </w:rPr>
        <w:t>List</w:t>
      </w:r>
      <w:r>
        <w:t>. Полоса может содержать объекты диа</w:t>
      </w:r>
      <w:r>
        <w:softHyphen/>
        <w:t>граммы</w:t>
      </w:r>
      <w:r>
        <w:rPr>
          <w:noProof/>
        </w:rPr>
        <w:t xml:space="preserve"> IDEF3</w:t>
      </w:r>
      <w:r>
        <w:t xml:space="preserve"> (</w:t>
      </w:r>
      <w:r>
        <w:rPr>
          <w:lang w:val="en-US"/>
        </w:rPr>
        <w:t>UOW</w:t>
      </w:r>
      <w:r>
        <w:t>, перекрестки и объе</w:t>
      </w:r>
      <w:r>
        <w:t>к</w:t>
      </w:r>
      <w:r>
        <w:t>ты ссылок), относящиеся к с</w:t>
      </w:r>
      <w:r>
        <w:t>о</w:t>
      </w:r>
      <w:r>
        <w:t>ответствующей роли</w:t>
      </w:r>
      <w:r w:rsidR="00466C70">
        <w:t xml:space="preserve"> (</w:t>
      </w:r>
      <w:r w:rsidR="00466C70" w:rsidRPr="00761078">
        <w:t xml:space="preserve">рис. </w:t>
      </w:r>
      <w:r w:rsidR="00761078" w:rsidRPr="00761078">
        <w:t>6</w:t>
      </w:r>
      <w:r w:rsidR="00F744D9">
        <w:t>6</w:t>
      </w:r>
      <w:r w:rsidR="00466C70">
        <w:t>)</w:t>
      </w:r>
      <w:r>
        <w:t>.</w:t>
      </w:r>
    </w:p>
    <w:p w:rsidR="00531DE0" w:rsidRDefault="0025338A" w:rsidP="00050AE5">
      <w:r>
        <w:t xml:space="preserve">Для создания диаграммы </w:t>
      </w:r>
      <w:r>
        <w:rPr>
          <w:lang w:val="en-US"/>
        </w:rPr>
        <w:t>Swim</w:t>
      </w:r>
      <w:r>
        <w:t xml:space="preserve"> </w:t>
      </w:r>
      <w:r>
        <w:rPr>
          <w:lang w:val="en-US"/>
        </w:rPr>
        <w:t>Lane</w:t>
      </w:r>
      <w:r>
        <w:t xml:space="preserve"> </w:t>
      </w:r>
      <w:r w:rsidR="006B4586">
        <w:t xml:space="preserve">требуется </w:t>
      </w:r>
      <w:r w:rsidR="00B74ED0">
        <w:t xml:space="preserve">сначала </w:t>
      </w:r>
      <w:r w:rsidR="006B4586">
        <w:t xml:space="preserve">сформировать словарь </w:t>
      </w:r>
      <w:r w:rsidR="006B4586">
        <w:rPr>
          <w:lang w:val="en-US"/>
        </w:rPr>
        <w:t>Role</w:t>
      </w:r>
      <w:r w:rsidR="006B4586">
        <w:t xml:space="preserve"> </w:t>
      </w:r>
      <w:r w:rsidR="006B4586">
        <w:rPr>
          <w:lang w:val="en-US"/>
        </w:rPr>
        <w:t>Dictionary</w:t>
      </w:r>
      <w:r w:rsidR="006B4586">
        <w:t xml:space="preserve">, затем для объектов </w:t>
      </w:r>
      <w:r w:rsidR="00B74ED0">
        <w:t xml:space="preserve">на исходной IDEF3-диаграмме определить роли </w:t>
      </w:r>
      <w:r w:rsidR="006B4586">
        <w:t xml:space="preserve">(контекстное меню, пункт </w:t>
      </w:r>
      <w:r w:rsidR="006B4586" w:rsidRPr="00187456">
        <w:rPr>
          <w:lang w:val="en-US"/>
        </w:rPr>
        <w:t>Role</w:t>
      </w:r>
      <w:r w:rsidR="006B4586">
        <w:rPr>
          <w:lang w:val="en-US"/>
        </w:rPr>
        <w:t>s</w:t>
      </w:r>
      <w:r w:rsidR="006B4586">
        <w:t xml:space="preserve">), затем </w:t>
      </w:r>
      <w:r>
        <w:t xml:space="preserve">выбрать меню </w:t>
      </w:r>
      <w:r>
        <w:rPr>
          <w:lang w:val="en-US"/>
        </w:rPr>
        <w:t>Diagram</w:t>
      </w:r>
      <w:r w:rsidRPr="006B4586">
        <w:t>/</w:t>
      </w:r>
      <w:r>
        <w:rPr>
          <w:lang w:val="en-US"/>
        </w:rPr>
        <w:t>Add</w:t>
      </w:r>
      <w:r w:rsidRPr="006B4586">
        <w:t xml:space="preserve"> </w:t>
      </w:r>
      <w:r>
        <w:rPr>
          <w:lang w:val="en-US"/>
        </w:rPr>
        <w:t>Swim</w:t>
      </w:r>
      <w:r w:rsidRPr="006B4586">
        <w:t xml:space="preserve"> </w:t>
      </w:r>
      <w:r>
        <w:rPr>
          <w:lang w:val="en-US"/>
        </w:rPr>
        <w:t>Lane</w:t>
      </w:r>
      <w:r w:rsidRPr="006B4586">
        <w:t xml:space="preserve"> </w:t>
      </w:r>
      <w:r>
        <w:rPr>
          <w:lang w:val="en-US"/>
        </w:rPr>
        <w:t>diagram</w:t>
      </w:r>
      <w:r w:rsidRPr="006B4586">
        <w:t xml:space="preserve">. </w:t>
      </w:r>
      <w:r w:rsidR="006B4586">
        <w:t>В результате п</w:t>
      </w:r>
      <w:r>
        <w:t>ояв</w:t>
      </w:r>
      <w:r w:rsidR="006B4586">
        <w:t>ится</w:t>
      </w:r>
      <w:r w:rsidRPr="0025338A">
        <w:t xml:space="preserve"> </w:t>
      </w:r>
      <w:r w:rsidR="00987E3E">
        <w:t>Мастер</w:t>
      </w:r>
      <w:r w:rsidRPr="0025338A">
        <w:t xml:space="preserve"> </w:t>
      </w:r>
      <w:r>
        <w:rPr>
          <w:lang w:val="en-US"/>
        </w:rPr>
        <w:t>Swim</w:t>
      </w:r>
      <w:r w:rsidRPr="0025338A">
        <w:t xml:space="preserve"> </w:t>
      </w:r>
      <w:r>
        <w:rPr>
          <w:lang w:val="en-US"/>
        </w:rPr>
        <w:t>Lane</w:t>
      </w:r>
      <w:r w:rsidRPr="0025338A">
        <w:t xml:space="preserve"> </w:t>
      </w:r>
      <w:r>
        <w:rPr>
          <w:lang w:val="en-US"/>
        </w:rPr>
        <w:t>diagram</w:t>
      </w:r>
      <w:r w:rsidRPr="0025338A">
        <w:t xml:space="preserve"> </w:t>
      </w:r>
      <w:r>
        <w:rPr>
          <w:lang w:val="en-US"/>
        </w:rPr>
        <w:t>Wizard</w:t>
      </w:r>
      <w:r w:rsidRPr="0025338A">
        <w:t xml:space="preserve">. </w:t>
      </w:r>
      <w:r>
        <w:t xml:space="preserve">В первом диалоге </w:t>
      </w:r>
      <w:r w:rsidR="00987E3E">
        <w:t>Мастера</w:t>
      </w:r>
      <w:r>
        <w:t xml:space="preserve"> следует вн</w:t>
      </w:r>
      <w:r>
        <w:t>е</w:t>
      </w:r>
      <w:r>
        <w:t xml:space="preserve">сти название и имя автора диаграммы, выбрать </w:t>
      </w:r>
      <w:r w:rsidR="007F1C08">
        <w:t xml:space="preserve">исходную </w:t>
      </w:r>
      <w:r>
        <w:t>диаграмм</w:t>
      </w:r>
      <w:r w:rsidR="007F1C08">
        <w:t>у</w:t>
      </w:r>
      <w:r>
        <w:rPr>
          <w:noProof/>
        </w:rPr>
        <w:t xml:space="preserve"> IDEF3,</w:t>
      </w:r>
      <w:r>
        <w:t xml:space="preserve"> на основе кот</w:t>
      </w:r>
      <w:r>
        <w:t>о</w:t>
      </w:r>
      <w:r>
        <w:t>рой будет построена диаграмма</w:t>
      </w:r>
      <w:r w:rsidR="007F1C08">
        <w:t xml:space="preserve"> </w:t>
      </w:r>
      <w:r w:rsidR="007F1C08">
        <w:rPr>
          <w:lang w:val="en-US"/>
        </w:rPr>
        <w:t>Swim</w:t>
      </w:r>
      <w:r w:rsidR="007F1C08" w:rsidRPr="006B4586">
        <w:t xml:space="preserve"> </w:t>
      </w:r>
      <w:r w:rsidR="007F1C08">
        <w:rPr>
          <w:lang w:val="en-US"/>
        </w:rPr>
        <w:t>Lane</w:t>
      </w:r>
      <w:r>
        <w:t>, и группу ролей, из которой можно будет выбрать роли, связан</w:t>
      </w:r>
      <w:r>
        <w:softHyphen/>
        <w:t>ные с диаграммой</w:t>
      </w:r>
      <w:r w:rsidR="0011484C">
        <w:t>.</w:t>
      </w:r>
      <w:r w:rsidR="008236CC">
        <w:t xml:space="preserve"> Во втором окне Ма</w:t>
      </w:r>
      <w:r w:rsidR="008236CC">
        <w:t>с</w:t>
      </w:r>
      <w:r w:rsidR="008236CC">
        <w:t xml:space="preserve">тера нужно </w:t>
      </w:r>
      <w:r w:rsidR="007F1C08">
        <w:t xml:space="preserve">«перетащить» мышкой </w:t>
      </w:r>
      <w:r w:rsidR="008236CC">
        <w:t xml:space="preserve">роли, которые </w:t>
      </w:r>
      <w:r w:rsidR="007F1C08">
        <w:t>не должны</w:t>
      </w:r>
      <w:r w:rsidR="008236CC">
        <w:t xml:space="preserve"> отображ</w:t>
      </w:r>
      <w:r w:rsidR="007F1C08">
        <w:t>аться</w:t>
      </w:r>
      <w:r w:rsidR="008236CC">
        <w:t xml:space="preserve"> на </w:t>
      </w:r>
      <w:r w:rsidR="005522B8">
        <w:rPr>
          <w:lang w:val="en-US"/>
        </w:rPr>
        <w:t>Swim</w:t>
      </w:r>
      <w:r w:rsidR="005522B8" w:rsidRPr="006B4586">
        <w:t xml:space="preserve"> </w:t>
      </w:r>
      <w:r w:rsidR="005522B8">
        <w:rPr>
          <w:lang w:val="en-US"/>
        </w:rPr>
        <w:t>Lane</w:t>
      </w:r>
      <w:r w:rsidR="005522B8">
        <w:t>-</w:t>
      </w:r>
      <w:r w:rsidR="008236CC">
        <w:t>диаграмме на отдельных д</w:t>
      </w:r>
      <w:r w:rsidR="008236CC">
        <w:t>о</w:t>
      </w:r>
      <w:r w:rsidR="008236CC">
        <w:t>рожках</w:t>
      </w:r>
      <w:r w:rsidR="007F1C08">
        <w:t xml:space="preserve">, из </w:t>
      </w:r>
      <w:r w:rsidR="00050AE5">
        <w:t>списка Swim Lanes on Diagram в список Swim Lanes NOT on Diagram</w:t>
      </w:r>
      <w:r w:rsidR="008236CC" w:rsidRPr="005522B8">
        <w:t xml:space="preserve">. </w:t>
      </w:r>
    </w:p>
    <w:p w:rsidR="008C048A" w:rsidRDefault="007D24D8" w:rsidP="002533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040" behindDoc="0" locked="1" layoutInCell="1" allowOverlap="0">
            <wp:simplePos x="0" y="0"/>
            <wp:positionH relativeFrom="column">
              <wp:posOffset>228600</wp:posOffset>
            </wp:positionH>
            <wp:positionV relativeFrom="paragraph">
              <wp:posOffset>88265</wp:posOffset>
            </wp:positionV>
            <wp:extent cx="5382895" cy="3812540"/>
            <wp:effectExtent l="0" t="0" r="0" b="0"/>
            <wp:wrapTopAndBottom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" t="12895" r="2504" b="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339">
        <w:rPr>
          <w:noProof/>
        </w:rPr>
        <w:t xml:space="preserve">    Рис. 6</w:t>
      </w:r>
      <w:r w:rsidR="001D009E">
        <w:rPr>
          <w:noProof/>
        </w:rPr>
        <w:t>6</w:t>
      </w:r>
      <w:r w:rsidR="003D3339">
        <w:rPr>
          <w:noProof/>
        </w:rPr>
        <w:t>.</w:t>
      </w:r>
    </w:p>
    <w:p w:rsidR="009565FF" w:rsidRDefault="009565FF" w:rsidP="002F5F37">
      <w:pPr>
        <w:pStyle w:val="23"/>
      </w:pPr>
      <w:r>
        <w:t>Контрольные вопросы:</w:t>
      </w:r>
    </w:p>
    <w:p w:rsidR="009565FF" w:rsidRDefault="009565FF" w:rsidP="00822974">
      <w:pPr>
        <w:pStyle w:val="a"/>
        <w:numPr>
          <w:ilvl w:val="0"/>
          <w:numId w:val="34"/>
        </w:numPr>
      </w:pPr>
      <w:r>
        <w:lastRenderedPageBreak/>
        <w:t xml:space="preserve">Перечислите дополнительные типы диаграмм модели </w:t>
      </w:r>
      <w:r>
        <w:rPr>
          <w:lang w:val="en-US"/>
        </w:rPr>
        <w:t>AllFusion</w:t>
      </w:r>
      <w:r w:rsidRPr="004D43A3">
        <w:t xml:space="preserve"> </w:t>
      </w:r>
      <w:r>
        <w:rPr>
          <w:lang w:val="en-US"/>
        </w:rPr>
        <w:t>PM</w:t>
      </w:r>
      <w:r>
        <w:t>?</w:t>
      </w:r>
    </w:p>
    <w:p w:rsidR="009565FF" w:rsidRDefault="009565FF" w:rsidP="009565FF">
      <w:pPr>
        <w:pStyle w:val="a"/>
        <w:numPr>
          <w:ilvl w:val="0"/>
          <w:numId w:val="9"/>
        </w:numPr>
      </w:pPr>
      <w:r>
        <w:t>Дайте характеристику диаграммы дерева узлов: назначение, способ генерации.</w:t>
      </w:r>
      <w:r w:rsidRPr="004D43A3">
        <w:t xml:space="preserve"> </w:t>
      </w:r>
    </w:p>
    <w:p w:rsidR="009565FF" w:rsidRPr="006F2835" w:rsidRDefault="009565FF" w:rsidP="009565FF">
      <w:pPr>
        <w:pStyle w:val="a"/>
        <w:numPr>
          <w:ilvl w:val="0"/>
          <w:numId w:val="9"/>
        </w:numPr>
      </w:pPr>
      <w:r>
        <w:t>Дайте характеристику FEO-диаграммы: назначение, способ генер</w:t>
      </w:r>
      <w:r>
        <w:t>а</w:t>
      </w:r>
      <w:r>
        <w:t>ции.</w:t>
      </w:r>
    </w:p>
    <w:p w:rsidR="009565FF" w:rsidRPr="006F2835" w:rsidRDefault="009565FF" w:rsidP="009565FF">
      <w:pPr>
        <w:pStyle w:val="a"/>
        <w:numPr>
          <w:ilvl w:val="0"/>
          <w:numId w:val="9"/>
        </w:numPr>
      </w:pPr>
      <w:r>
        <w:t>Дайте характеристику организационной диаграмме: назначение, сп</w:t>
      </w:r>
      <w:r>
        <w:t>о</w:t>
      </w:r>
      <w:r>
        <w:t>собы генерации и редактирования.</w:t>
      </w:r>
    </w:p>
    <w:p w:rsidR="009565FF" w:rsidRPr="008F0804" w:rsidRDefault="009565FF" w:rsidP="009565FF">
      <w:pPr>
        <w:pStyle w:val="a"/>
        <w:numPr>
          <w:ilvl w:val="0"/>
          <w:numId w:val="9"/>
        </w:numPr>
      </w:pPr>
      <w:r>
        <w:t xml:space="preserve">Дайте характеристику диаграмме </w:t>
      </w:r>
      <w:r w:rsidRPr="00987E3E">
        <w:rPr>
          <w:bCs/>
          <w:lang w:val="en-US"/>
        </w:rPr>
        <w:t>Swim</w:t>
      </w:r>
      <w:r w:rsidRPr="00987E3E">
        <w:rPr>
          <w:bCs/>
        </w:rPr>
        <w:t xml:space="preserve"> </w:t>
      </w:r>
      <w:r w:rsidRPr="00987E3E">
        <w:rPr>
          <w:bCs/>
          <w:lang w:val="en-US"/>
        </w:rPr>
        <w:t>Lane</w:t>
      </w:r>
      <w:r>
        <w:t>: назначение, способы генерации.</w:t>
      </w:r>
    </w:p>
    <w:p w:rsidR="00531DE0" w:rsidRDefault="009E37DC" w:rsidP="00531DE0">
      <w:pPr>
        <w:pStyle w:val="20"/>
      </w:pPr>
      <w:bookmarkStart w:id="129" w:name="_Toc180224344"/>
      <w:r>
        <w:t xml:space="preserve">4.9. </w:t>
      </w:r>
      <w:r w:rsidR="00531DE0">
        <w:t>Построение смешенной модели, включающей ди</w:t>
      </w:r>
      <w:r w:rsidR="00531DE0">
        <w:t>а</w:t>
      </w:r>
      <w:r w:rsidR="00531DE0">
        <w:t xml:space="preserve">граммы IDEF0, </w:t>
      </w:r>
      <w:r w:rsidR="00531DE0" w:rsidRPr="009D4753">
        <w:t>IDEF3</w:t>
      </w:r>
      <w:r w:rsidR="00531DE0">
        <w:t>, DFD</w:t>
      </w:r>
      <w:bookmarkEnd w:id="129"/>
    </w:p>
    <w:p w:rsidR="00E203E0" w:rsidRDefault="00E203E0" w:rsidP="00E203E0">
      <w:r>
        <w:t>В результате дополнения диаграмм IDEF0 диаграммами DFD и IDEF3 может быть создана смешанная модель, которая наилучшим образом оп</w:t>
      </w:r>
      <w:r>
        <w:t>и</w:t>
      </w:r>
      <w:r>
        <w:t>сывает все стороны деятельности предприятия. Иерархию работ в смеша</w:t>
      </w:r>
      <w:r>
        <w:t>н</w:t>
      </w:r>
      <w:r>
        <w:t xml:space="preserve">ной модели можно увидеть в окне </w:t>
      </w:r>
      <w:r w:rsidR="006957C4">
        <w:t xml:space="preserve">навигатора модели </w:t>
      </w:r>
      <w:r>
        <w:t>Model Explorer. В нем работы в нотации IDEF0 изображаются зеленым цветом, IDEF3 – же</w:t>
      </w:r>
      <w:r>
        <w:t>л</w:t>
      </w:r>
      <w:r>
        <w:t>тым, DFD – синим.</w:t>
      </w:r>
    </w:p>
    <w:p w:rsidR="006957C4" w:rsidRDefault="00BC5566" w:rsidP="00E203E0">
      <w:r>
        <w:t>Авторы нотаций IDEF0, IDEF3 и DFD не предполагали совместного использования диаграмм различных нотаций в од</w:t>
      </w:r>
      <w:r w:rsidR="00187456" w:rsidRPr="00187456">
        <w:t>н</w:t>
      </w:r>
      <w:r>
        <w:t>ой модели, поэтому со</w:t>
      </w:r>
      <w:r>
        <w:t>з</w:t>
      </w:r>
      <w:r>
        <w:t>дание смешанной модели в AllFusion PM имеет ряд особенностей.</w:t>
      </w:r>
    </w:p>
    <w:p w:rsidR="000574C0" w:rsidRDefault="000574C0" w:rsidP="00E203E0">
      <w:r>
        <w:t xml:space="preserve">AllFusion PM допускает следующие переходы с одной нотации на другую: </w:t>
      </w:r>
    </w:p>
    <w:p w:rsidR="000574C0" w:rsidRDefault="000574C0" w:rsidP="000574C0">
      <w:pPr>
        <w:pStyle w:val="ae"/>
        <w:rPr>
          <w:lang w:val="en-US"/>
        </w:rPr>
      </w:pPr>
      <w:r>
        <w:rPr>
          <w:lang w:val="en-US"/>
        </w:rPr>
        <w:t xml:space="preserve">IDEF0 </w:t>
      </w:r>
      <w:r>
        <w:rPr>
          <w:lang w:val="en-US"/>
        </w:rPr>
        <w:sym w:font="Symbol" w:char="F0AE"/>
      </w:r>
      <w:r>
        <w:t xml:space="preserve"> </w:t>
      </w:r>
      <w:r>
        <w:rPr>
          <w:lang w:val="en-US"/>
        </w:rPr>
        <w:t>DFD</w:t>
      </w:r>
    </w:p>
    <w:p w:rsidR="000574C0" w:rsidRDefault="000574C0" w:rsidP="000574C0">
      <w:pPr>
        <w:pStyle w:val="ae"/>
        <w:rPr>
          <w:lang w:val="en-US"/>
        </w:rPr>
      </w:pPr>
      <w:r>
        <w:rPr>
          <w:lang w:val="en-US"/>
        </w:rPr>
        <w:t xml:space="preserve">IDEF0 </w:t>
      </w:r>
      <w:r>
        <w:rPr>
          <w:lang w:val="en-US"/>
        </w:rPr>
        <w:sym w:font="Symbol" w:char="F0AE"/>
      </w:r>
      <w:r>
        <w:t xml:space="preserve"> </w:t>
      </w:r>
      <w:r>
        <w:rPr>
          <w:lang w:val="en-US"/>
        </w:rPr>
        <w:t>IDEF3</w:t>
      </w:r>
    </w:p>
    <w:p w:rsidR="000574C0" w:rsidRPr="000574C0" w:rsidRDefault="000574C0" w:rsidP="000574C0">
      <w:pPr>
        <w:pStyle w:val="ae"/>
        <w:rPr>
          <w:lang w:val="en-US"/>
        </w:rPr>
      </w:pPr>
      <w:r>
        <w:rPr>
          <w:lang w:val="en-US"/>
        </w:rPr>
        <w:t xml:space="preserve">DFD </w:t>
      </w:r>
      <w:r>
        <w:rPr>
          <w:lang w:val="en-US"/>
        </w:rPr>
        <w:sym w:font="Symbol" w:char="F0AE"/>
      </w:r>
      <w:r>
        <w:t xml:space="preserve"> </w:t>
      </w:r>
      <w:r>
        <w:rPr>
          <w:lang w:val="en-US"/>
        </w:rPr>
        <w:t>IDEF3.</w:t>
      </w:r>
    </w:p>
    <w:p w:rsidR="00E203E0" w:rsidRPr="006957C4" w:rsidRDefault="006957C4" w:rsidP="006957C4">
      <w:pPr>
        <w:pStyle w:val="3"/>
      </w:pPr>
      <w:bookmarkStart w:id="130" w:name="_Toc180224345"/>
      <w:r>
        <w:t>Декомпозиция работы IDEF0 в диаграмму DFD.</w:t>
      </w:r>
      <w:bookmarkEnd w:id="130"/>
    </w:p>
    <w:p w:rsidR="00F830AA" w:rsidRDefault="00BB2DED" w:rsidP="005829DC">
      <w:r>
        <w:t xml:space="preserve">При декомпозиции работы с </w:t>
      </w:r>
      <w:r>
        <w:rPr>
          <w:color w:val="000000"/>
          <w:szCs w:val="28"/>
        </w:rPr>
        <w:t xml:space="preserve">IDEF0 </w:t>
      </w:r>
      <w:r w:rsidR="00F830AA">
        <w:t xml:space="preserve">в диаграмму DFD </w:t>
      </w:r>
      <w:r>
        <w:t xml:space="preserve">не разрешается связать </w:t>
      </w:r>
      <w:r w:rsidR="00F830AA">
        <w:rPr>
          <w:color w:val="000000"/>
          <w:szCs w:val="28"/>
        </w:rPr>
        <w:t>произвольным образом</w:t>
      </w:r>
      <w:r w:rsidR="00F830AA">
        <w:t xml:space="preserve"> </w:t>
      </w:r>
      <w:r>
        <w:t xml:space="preserve">граничные стрелки </w:t>
      </w:r>
      <w:r>
        <w:rPr>
          <w:color w:val="000000"/>
          <w:szCs w:val="28"/>
        </w:rPr>
        <w:t>в диаграмме DFD, ми</w:t>
      </w:r>
      <w:r>
        <w:rPr>
          <w:color w:val="000000"/>
          <w:szCs w:val="28"/>
        </w:rPr>
        <w:t>г</w:t>
      </w:r>
      <w:r>
        <w:rPr>
          <w:color w:val="000000"/>
          <w:szCs w:val="28"/>
        </w:rPr>
        <w:t>рировавшие из родительской диаграммы IDEF0. Т.е. если на родител</w:t>
      </w:r>
      <w:r>
        <w:rPr>
          <w:color w:val="000000"/>
          <w:szCs w:val="28"/>
        </w:rPr>
        <w:t>ь</w:t>
      </w:r>
      <w:r>
        <w:rPr>
          <w:color w:val="000000"/>
          <w:szCs w:val="28"/>
        </w:rPr>
        <w:t xml:space="preserve">ской диаграмме стрелка имела тип «управление», то на дочерней </w:t>
      </w:r>
      <w:r>
        <w:rPr>
          <w:color w:val="000000"/>
          <w:szCs w:val="28"/>
          <w:lang w:val="en-US"/>
        </w:rPr>
        <w:t>DFD</w:t>
      </w:r>
      <w:r w:rsidRPr="00BB2DED">
        <w:rPr>
          <w:color w:val="000000"/>
          <w:szCs w:val="28"/>
        </w:rPr>
        <w:t xml:space="preserve">-диаграмме </w:t>
      </w:r>
      <w:r>
        <w:rPr>
          <w:color w:val="000000"/>
          <w:szCs w:val="28"/>
        </w:rPr>
        <w:t xml:space="preserve">соответствующая граничная стрелка должна </w:t>
      </w:r>
      <w:r w:rsidR="00F830AA">
        <w:rPr>
          <w:color w:val="000000"/>
          <w:szCs w:val="28"/>
        </w:rPr>
        <w:t xml:space="preserve">также </w:t>
      </w:r>
      <w:r>
        <w:rPr>
          <w:color w:val="000000"/>
          <w:szCs w:val="28"/>
        </w:rPr>
        <w:t>подх</w:t>
      </w:r>
      <w:r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дить к верхней грани работы, и т.д. Это ограничение накладывает </w:t>
      </w:r>
      <w:r>
        <w:t>AllFusion PM</w:t>
      </w:r>
      <w:r w:rsidR="00F830AA">
        <w:t>.</w:t>
      </w:r>
    </w:p>
    <w:p w:rsidR="00BB2DED" w:rsidRPr="00BB2DED" w:rsidRDefault="00F830AA" w:rsidP="005829DC">
      <w:pPr>
        <w:rPr>
          <w:color w:val="000000"/>
          <w:szCs w:val="28"/>
        </w:rPr>
      </w:pPr>
      <w:r>
        <w:rPr>
          <w:color w:val="000000"/>
          <w:szCs w:val="28"/>
        </w:rPr>
        <w:t xml:space="preserve">Согласно нотации </w:t>
      </w:r>
      <w:r>
        <w:t>DFD диаграмма не должна иметь граничных стр</w:t>
      </w:r>
      <w:r>
        <w:t>е</w:t>
      </w:r>
      <w:r>
        <w:t xml:space="preserve">лок. Поэтому, чтобы строго следовать правилам нотации, следует: </w:t>
      </w:r>
    </w:p>
    <w:p w:rsidR="00BB2DED" w:rsidRPr="00BB2DED" w:rsidRDefault="00F830AA" w:rsidP="00BB2DED">
      <w:pPr>
        <w:rPr>
          <w:color w:val="000000"/>
          <w:szCs w:val="28"/>
        </w:rPr>
      </w:pPr>
      <w:r>
        <w:rPr>
          <w:color w:val="000000"/>
          <w:szCs w:val="28"/>
        </w:rPr>
        <w:t xml:space="preserve">1) </w:t>
      </w:r>
      <w:r w:rsidR="00BB2DED" w:rsidRPr="00BB2DED">
        <w:rPr>
          <w:color w:val="000000"/>
          <w:szCs w:val="28"/>
        </w:rPr>
        <w:t xml:space="preserve">удалить все граничные стрелки на диаграмме DFD; </w:t>
      </w:r>
    </w:p>
    <w:p w:rsidR="00BB2DED" w:rsidRPr="00BB2DED" w:rsidRDefault="00BB2DED" w:rsidP="00BB2DED">
      <w:pPr>
        <w:rPr>
          <w:color w:val="000000"/>
          <w:szCs w:val="28"/>
        </w:rPr>
      </w:pPr>
      <w:r w:rsidRPr="00BB2DED">
        <w:rPr>
          <w:color w:val="000000"/>
          <w:szCs w:val="28"/>
        </w:rPr>
        <w:t>2) создать соответствующие внешние сущности и хранилища данных;</w:t>
      </w:r>
    </w:p>
    <w:p w:rsidR="00BB2DED" w:rsidRPr="00BB2DED" w:rsidRDefault="00BB2DED" w:rsidP="00BB2DED">
      <w:pPr>
        <w:rPr>
          <w:color w:val="000000"/>
          <w:szCs w:val="28"/>
        </w:rPr>
      </w:pPr>
      <w:r w:rsidRPr="00BB2DED">
        <w:rPr>
          <w:color w:val="000000"/>
          <w:szCs w:val="28"/>
        </w:rPr>
        <w:t>3) создать внутренние стрелки, начинающиеся с внешних сущностей вместо граничных стрелок;</w:t>
      </w:r>
    </w:p>
    <w:p w:rsidR="00BB2DED" w:rsidRDefault="00BB2DED" w:rsidP="00BB2DED">
      <w:pPr>
        <w:rPr>
          <w:color w:val="000000"/>
          <w:szCs w:val="28"/>
        </w:rPr>
      </w:pPr>
      <w:r w:rsidRPr="00BB2DED">
        <w:rPr>
          <w:color w:val="000000"/>
          <w:szCs w:val="28"/>
        </w:rPr>
        <w:t>4) стрелки на диаграмме IDEF0 затонеллировать</w:t>
      </w:r>
      <w:r w:rsidR="00F830AA">
        <w:rPr>
          <w:color w:val="000000"/>
          <w:szCs w:val="28"/>
        </w:rPr>
        <w:t>.</w:t>
      </w:r>
    </w:p>
    <w:p w:rsidR="00F830AA" w:rsidRPr="00F830AA" w:rsidRDefault="00F830AA" w:rsidP="00BB2DED">
      <w:pPr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Не всегда удобно строго придерживаться нотации </w:t>
      </w:r>
      <w:r w:rsidRPr="00BB2DED">
        <w:rPr>
          <w:color w:val="000000"/>
          <w:szCs w:val="28"/>
        </w:rPr>
        <w:t>DFD</w:t>
      </w:r>
      <w:r>
        <w:rPr>
          <w:color w:val="000000"/>
          <w:szCs w:val="28"/>
        </w:rPr>
        <w:t xml:space="preserve">, поэтому при создании смешанных моделей </w:t>
      </w:r>
      <w:r>
        <w:t>AllFusion PM позволяет создавать грани</w:t>
      </w:r>
      <w:r>
        <w:t>ч</w:t>
      </w:r>
      <w:r>
        <w:t>ные стрелки на диаграммах DFD и не рассматривает такие стрелки как синтаксическ</w:t>
      </w:r>
      <w:r w:rsidR="00563837">
        <w:t>ую</w:t>
      </w:r>
      <w:r>
        <w:t xml:space="preserve"> ошибк</w:t>
      </w:r>
      <w:r w:rsidR="00563837">
        <w:t>у</w:t>
      </w:r>
      <w:r>
        <w:t>.</w:t>
      </w:r>
    </w:p>
    <w:p w:rsidR="00BB2DED" w:rsidRDefault="00CE36F4" w:rsidP="00CE36F4">
      <w:pPr>
        <w:pStyle w:val="3"/>
      </w:pPr>
      <w:bookmarkStart w:id="131" w:name="_Toc180224346"/>
      <w:r w:rsidRPr="00CE36F4">
        <w:t>Граничные стрелки на диаграммах IDEF0 и DFD.</w:t>
      </w:r>
      <w:bookmarkEnd w:id="131"/>
    </w:p>
    <w:p w:rsidR="00B87A6D" w:rsidRDefault="00EE7993" w:rsidP="00B87A6D">
      <w:r>
        <w:rPr>
          <w:color w:val="000000"/>
          <w:szCs w:val="27"/>
        </w:rPr>
        <w:t>Для существенного облегчения построения смешанной модели</w:t>
      </w:r>
      <w:r>
        <w:t xml:space="preserve"> AllFusion PM позволяет нарушать традиционный синтаксис </w:t>
      </w:r>
      <w:r w:rsidRPr="00CE36F4">
        <w:rPr>
          <w:color w:val="000000"/>
          <w:szCs w:val="27"/>
        </w:rPr>
        <w:t>IDEF0 и DFD</w:t>
      </w:r>
      <w:r>
        <w:rPr>
          <w:color w:val="000000"/>
          <w:szCs w:val="27"/>
        </w:rPr>
        <w:t xml:space="preserve">. В частности, </w:t>
      </w:r>
      <w:r w:rsidR="00B87A6D">
        <w:t xml:space="preserve">AllFusion PM позволяет создавать на </w:t>
      </w:r>
      <w:r w:rsidR="00B87A6D" w:rsidRPr="00CE36F4">
        <w:rPr>
          <w:color w:val="000000"/>
          <w:szCs w:val="27"/>
        </w:rPr>
        <w:t xml:space="preserve">диаграммах IDEF0 </w:t>
      </w:r>
      <w:r w:rsidR="00B87A6D" w:rsidRPr="003B1E2E">
        <w:t xml:space="preserve">(рис. </w:t>
      </w:r>
      <w:r w:rsidR="003B1E2E" w:rsidRPr="003B1E2E">
        <w:t>67</w:t>
      </w:r>
      <w:r w:rsidR="00B87A6D" w:rsidRPr="003B1E2E">
        <w:t xml:space="preserve">) и DFD (рис. </w:t>
      </w:r>
      <w:r w:rsidR="003B1E2E" w:rsidRPr="003B1E2E">
        <w:t>6</w:t>
      </w:r>
      <w:r w:rsidR="00B84E40">
        <w:t>8</w:t>
      </w:r>
      <w:r w:rsidR="00B87A6D" w:rsidRPr="003B1E2E">
        <w:t>)</w:t>
      </w:r>
      <w:r w:rsidR="00B87A6D">
        <w:t xml:space="preserve"> граничные стрелки</w:t>
      </w:r>
      <w:r w:rsidRPr="00EE7993">
        <w:t xml:space="preserve"> </w:t>
      </w:r>
      <w:r>
        <w:t>следующих типов</w:t>
      </w:r>
      <w:r w:rsidR="00B87A6D">
        <w:t>: обычная гр</w:t>
      </w:r>
      <w:r w:rsidR="00B87A6D">
        <w:t>а</w:t>
      </w:r>
      <w:r w:rsidR="00B87A6D">
        <w:t xml:space="preserve">ничная стрелка, межстраничная ссылка, тоннельная стрелка и внешняя ссылка. </w:t>
      </w:r>
      <w:r>
        <w:t xml:space="preserve">В </w:t>
      </w:r>
      <w:r w:rsidRPr="00761078">
        <w:t xml:space="preserve">таблице </w:t>
      </w:r>
      <w:r w:rsidR="00761078" w:rsidRPr="00761078">
        <w:t>9</w:t>
      </w:r>
      <w:r>
        <w:t xml:space="preserve"> рассмотрены типы граничных стрелок, допуска</w:t>
      </w:r>
      <w:r>
        <w:t>е</w:t>
      </w:r>
      <w:r>
        <w:t>мых в AllFusion PM, и отношение традиционных нотаций IDEF0 и DFD к нал</w:t>
      </w:r>
      <w:r>
        <w:t>и</w:t>
      </w:r>
      <w:r>
        <w:t>чию данных стрелок на диаграммах модели.</w:t>
      </w:r>
    </w:p>
    <w:p w:rsidR="00643223" w:rsidRPr="00643223" w:rsidRDefault="00643223" w:rsidP="00643223">
      <w:r>
        <w:t xml:space="preserve">Перевод граничной стрелки с неразрешенным тоннелем </w:t>
      </w:r>
      <w:r w:rsidR="007D24D8">
        <w:rPr>
          <w:noProof/>
        </w:rPr>
        <w:drawing>
          <wp:inline distT="0" distB="0" distL="0" distR="0" wp14:anchorId="270FA9FC" wp14:editId="1EF8FAAC">
            <wp:extent cx="247650" cy="200025"/>
            <wp:effectExtent l="0" t="0" r="0" b="0"/>
            <wp:docPr id="74" name="Рисунок 74" descr="1-гран стр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-гран стр-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грани</w:t>
      </w:r>
      <w:r>
        <w:t>ч</w:t>
      </w:r>
      <w:r>
        <w:t>ную стрелку любого из перечисленных выше типов стрелок осуществляе</w:t>
      </w:r>
      <w:r>
        <w:t>т</w:t>
      </w:r>
      <w:r>
        <w:t>ся через контекстное меню (правая кнопка мышки по квадратным скобкам на стрелке). Для создания обычной граничной стрелки и стрелки с разр</w:t>
      </w:r>
      <w:r>
        <w:t>е</w:t>
      </w:r>
      <w:r>
        <w:t xml:space="preserve">шенным (круглым) тоннелем используют пункт Arrow </w:t>
      </w:r>
      <w:r w:rsidR="00F838B2">
        <w:rPr>
          <w:lang w:val="en-US"/>
        </w:rPr>
        <w:t>Tu</w:t>
      </w:r>
      <w:r w:rsidRPr="00F838B2">
        <w:rPr>
          <w:lang w:val="en-US"/>
        </w:rPr>
        <w:t>nnel</w:t>
      </w:r>
      <w:r>
        <w:t xml:space="preserve">  контекстн</w:t>
      </w:r>
      <w:r>
        <w:t>о</w:t>
      </w:r>
      <w:r>
        <w:t xml:space="preserve">го меню, для создания межстраничной ссылки – пункт </w:t>
      </w:r>
      <w:r w:rsidRPr="00F838B2">
        <w:rPr>
          <w:lang w:val="en-US"/>
        </w:rPr>
        <w:t>Off</w:t>
      </w:r>
      <w:r w:rsidRPr="002F5F37">
        <w:t>-</w:t>
      </w:r>
      <w:r w:rsidRPr="00F838B2">
        <w:rPr>
          <w:lang w:val="en-US"/>
        </w:rPr>
        <w:t>Page</w:t>
      </w:r>
      <w:r>
        <w:t xml:space="preserve"> Reference, для создания внешней ссылки – пункт External Reference.</w:t>
      </w:r>
      <w:r w:rsidRPr="00643223">
        <w:t xml:space="preserve"> </w:t>
      </w:r>
    </w:p>
    <w:p w:rsidR="00D34DB4" w:rsidRPr="00643223" w:rsidRDefault="00D34DB4" w:rsidP="00D34DB4"/>
    <w:p w:rsidR="00CE36F4" w:rsidRDefault="00156CAB" w:rsidP="00006A02">
      <w:pPr>
        <w:ind w:firstLine="0"/>
        <w:rPr>
          <w:color w:val="000000"/>
          <w:szCs w:val="28"/>
        </w:rPr>
      </w:pPr>
      <w:r w:rsidRPr="00643223">
        <w:rPr>
          <w:color w:val="000000"/>
          <w:szCs w:val="28"/>
        </w:rPr>
        <w:t xml:space="preserve"> </w:t>
      </w:r>
      <w:r w:rsidR="007D24D8" w:rsidRPr="00156CAB">
        <w:rPr>
          <w:noProof/>
          <w:color w:val="000000"/>
          <w:szCs w:val="28"/>
        </w:rPr>
        <w:drawing>
          <wp:inline distT="0" distB="0" distL="0" distR="0" wp14:anchorId="50B54EF5" wp14:editId="56A2E8DD">
            <wp:extent cx="2667000" cy="1495425"/>
            <wp:effectExtent l="0" t="0" r="0" b="0"/>
            <wp:docPr id="75" name="Рисунок 75" descr="1- смеш мод - гран стрел на ID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- смеш мод - гран стрел на IDEF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E40">
        <w:rPr>
          <w:color w:val="000000"/>
          <w:szCs w:val="28"/>
        </w:rPr>
        <w:t xml:space="preserve">             </w:t>
      </w:r>
      <w:r w:rsidRPr="00643223">
        <w:rPr>
          <w:color w:val="000000"/>
          <w:szCs w:val="28"/>
        </w:rPr>
        <w:t xml:space="preserve"> </w:t>
      </w:r>
      <w:r w:rsidR="007D24D8" w:rsidRPr="00156CAB">
        <w:rPr>
          <w:noProof/>
          <w:color w:val="000000"/>
          <w:szCs w:val="28"/>
        </w:rPr>
        <w:drawing>
          <wp:inline distT="0" distB="0" distL="0" distR="0" wp14:anchorId="42CC5AA6" wp14:editId="34BE6F84">
            <wp:extent cx="2295525" cy="1571625"/>
            <wp:effectExtent l="0" t="0" r="0" b="0"/>
            <wp:docPr id="76" name="Рисунок 76" descr="1- смеш мод - гран стрел на 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- смеш мод - гран стрел на DFD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A02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 xml:space="preserve">     </w:t>
      </w:r>
    </w:p>
    <w:p w:rsidR="00156CAB" w:rsidRPr="00006A02" w:rsidRDefault="00156CAB" w:rsidP="001D009E">
      <w:pPr>
        <w:pStyle w:val="af9"/>
      </w:pPr>
      <w:r w:rsidRPr="00006A02">
        <w:t xml:space="preserve">Рис. </w:t>
      </w:r>
      <w:r w:rsidR="00006A02">
        <w:t>6</w:t>
      </w:r>
      <w:r w:rsidR="001D009E">
        <w:t>7</w:t>
      </w:r>
      <w:r w:rsidR="00006A02">
        <w:t>.</w:t>
      </w:r>
      <w:r w:rsidRPr="00006A02">
        <w:t xml:space="preserve">                                                 </w:t>
      </w:r>
      <w:r w:rsidR="00006A02">
        <w:t xml:space="preserve"> </w:t>
      </w:r>
      <w:r w:rsidRPr="00006A02">
        <w:t xml:space="preserve"> </w:t>
      </w:r>
      <w:r w:rsidR="00B84E40">
        <w:t xml:space="preserve">         </w:t>
      </w:r>
      <w:r w:rsidRPr="00006A02">
        <w:t xml:space="preserve"> Рис. </w:t>
      </w:r>
      <w:r w:rsidR="00006A02">
        <w:t>6</w:t>
      </w:r>
      <w:r w:rsidR="001D009E">
        <w:t>8</w:t>
      </w:r>
      <w:r w:rsidR="00006A02">
        <w:t>.</w:t>
      </w:r>
    </w:p>
    <w:p w:rsidR="00B87A6D" w:rsidRPr="00761078" w:rsidRDefault="00EE7993" w:rsidP="00761078">
      <w:pPr>
        <w:pStyle w:val="af8"/>
      </w:pPr>
      <w:r w:rsidRPr="00761078">
        <w:t xml:space="preserve">Таблица </w:t>
      </w:r>
      <w:r w:rsidR="00761078">
        <w:t>9</w:t>
      </w:r>
      <w:r w:rsidRPr="00761078">
        <w:t>. Типы граничных стрелок на диаграммах IDEF0 и DFD.</w:t>
      </w:r>
    </w:p>
    <w:tbl>
      <w:tblPr>
        <w:tblStyle w:val="af4"/>
        <w:tblW w:w="8964" w:type="dxa"/>
        <w:tblInd w:w="108" w:type="dxa"/>
        <w:tblLook w:val="01E0" w:firstRow="1" w:lastRow="1" w:firstColumn="1" w:lastColumn="1" w:noHBand="0" w:noVBand="0"/>
      </w:tblPr>
      <w:tblGrid>
        <w:gridCol w:w="1800"/>
        <w:gridCol w:w="2160"/>
        <w:gridCol w:w="2520"/>
        <w:gridCol w:w="2484"/>
      </w:tblGrid>
      <w:tr w:rsidR="00B87A6D">
        <w:trPr>
          <w:tblHeader/>
        </w:trPr>
        <w:tc>
          <w:tcPr>
            <w:tcW w:w="3960" w:type="dxa"/>
            <w:gridSpan w:val="2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87A6D">
              <w:rPr>
                <w:b/>
                <w:sz w:val="26"/>
                <w:szCs w:val="26"/>
              </w:rPr>
              <w:t>Тип гр</w:t>
            </w:r>
            <w:r w:rsidRPr="00B87A6D">
              <w:rPr>
                <w:b/>
                <w:sz w:val="26"/>
                <w:szCs w:val="26"/>
              </w:rPr>
              <w:t>а</w:t>
            </w:r>
            <w:r w:rsidRPr="00B87A6D">
              <w:rPr>
                <w:b/>
                <w:sz w:val="26"/>
                <w:szCs w:val="26"/>
              </w:rPr>
              <w:t xml:space="preserve">ничной </w:t>
            </w:r>
            <w:r w:rsidRPr="00B87A6D">
              <w:rPr>
                <w:b/>
                <w:sz w:val="26"/>
                <w:szCs w:val="26"/>
              </w:rPr>
              <w:br/>
              <w:t>стре</w:t>
            </w:r>
            <w:r w:rsidRPr="00B87A6D">
              <w:rPr>
                <w:b/>
                <w:sz w:val="26"/>
                <w:szCs w:val="26"/>
              </w:rPr>
              <w:t>л</w:t>
            </w:r>
            <w:r w:rsidRPr="00B87A6D">
              <w:rPr>
                <w:b/>
                <w:sz w:val="26"/>
                <w:szCs w:val="26"/>
              </w:rPr>
              <w:t>ки</w:t>
            </w:r>
          </w:p>
        </w:tc>
        <w:tc>
          <w:tcPr>
            <w:tcW w:w="5004" w:type="dxa"/>
            <w:gridSpan w:val="2"/>
            <w:vAlign w:val="center"/>
          </w:tcPr>
          <w:p w:rsidR="00B87A6D" w:rsidRPr="00B87A6D" w:rsidRDefault="000D5536" w:rsidP="00B87A6D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Отношение</w:t>
            </w:r>
            <w:r w:rsidR="00B87A6D" w:rsidRPr="00B87A6D">
              <w:rPr>
                <w:b/>
                <w:sz w:val="26"/>
                <w:szCs w:val="26"/>
              </w:rPr>
              <w:t xml:space="preserve"> традиционного синта</w:t>
            </w:r>
            <w:r w:rsidR="00B87A6D" w:rsidRPr="00B87A6D">
              <w:rPr>
                <w:b/>
                <w:sz w:val="26"/>
                <w:szCs w:val="26"/>
              </w:rPr>
              <w:t>к</w:t>
            </w:r>
            <w:r w:rsidR="00B87A6D" w:rsidRPr="00B87A6D">
              <w:rPr>
                <w:b/>
                <w:sz w:val="26"/>
                <w:szCs w:val="26"/>
              </w:rPr>
              <w:t>сиса</w:t>
            </w:r>
            <w:r>
              <w:rPr>
                <w:b/>
                <w:sz w:val="26"/>
                <w:szCs w:val="26"/>
              </w:rPr>
              <w:t xml:space="preserve"> к типу стрелки</w:t>
            </w:r>
          </w:p>
        </w:tc>
      </w:tr>
      <w:tr w:rsidR="00B87A6D">
        <w:trPr>
          <w:trHeight w:val="444"/>
          <w:tblHeader/>
        </w:trPr>
        <w:tc>
          <w:tcPr>
            <w:tcW w:w="1800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87A6D">
              <w:rPr>
                <w:b/>
                <w:sz w:val="26"/>
                <w:szCs w:val="26"/>
              </w:rPr>
              <w:t>Вид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87A6D">
              <w:rPr>
                <w:b/>
                <w:sz w:val="26"/>
                <w:szCs w:val="26"/>
              </w:rPr>
              <w:t>Название</w:t>
            </w:r>
          </w:p>
        </w:tc>
        <w:tc>
          <w:tcPr>
            <w:tcW w:w="2520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87A6D">
              <w:rPr>
                <w:b/>
                <w:sz w:val="26"/>
                <w:szCs w:val="26"/>
                <w:lang w:val="en-US"/>
              </w:rPr>
              <w:t>IDEF</w:t>
            </w:r>
            <w:r w:rsidRPr="00B87A6D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2484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B87A6D">
              <w:rPr>
                <w:b/>
                <w:sz w:val="26"/>
                <w:szCs w:val="26"/>
                <w:lang w:val="en-US"/>
              </w:rPr>
              <w:t>DFD</w:t>
            </w:r>
          </w:p>
        </w:tc>
      </w:tr>
      <w:tr w:rsidR="00B87A6D">
        <w:tc>
          <w:tcPr>
            <w:tcW w:w="1800" w:type="dxa"/>
            <w:vAlign w:val="center"/>
          </w:tcPr>
          <w:p w:rsidR="00B87A6D" w:rsidRDefault="007D24D8" w:rsidP="00B87A6D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08C8F34C" wp14:editId="202A6402">
                  <wp:extent cx="962025" cy="257175"/>
                  <wp:effectExtent l="0" t="0" r="0" b="0"/>
                  <wp:docPr id="77" name="Рисунок 77" descr="1-гран стр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1-гран стр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7A6D">
              <w:t xml:space="preserve"> </w:t>
            </w:r>
          </w:p>
        </w:tc>
        <w:tc>
          <w:tcPr>
            <w:tcW w:w="2160" w:type="dxa"/>
            <w:vAlign w:val="center"/>
          </w:tcPr>
          <w:p w:rsidR="00B87A6D" w:rsidRPr="00B87A6D" w:rsidRDefault="00B87A6D" w:rsidP="00B87A6D">
            <w:pPr>
              <w:ind w:firstLine="0"/>
              <w:jc w:val="left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Обычная</w:t>
            </w:r>
            <w:r>
              <w:rPr>
                <w:sz w:val="26"/>
                <w:szCs w:val="26"/>
              </w:rPr>
              <w:br/>
            </w:r>
            <w:r w:rsidRPr="00B87A6D">
              <w:rPr>
                <w:sz w:val="26"/>
                <w:szCs w:val="26"/>
              </w:rPr>
              <w:t>грани</w:t>
            </w:r>
            <w:r w:rsidRPr="00B87A6D">
              <w:rPr>
                <w:sz w:val="26"/>
                <w:szCs w:val="26"/>
              </w:rPr>
              <w:t>ч</w:t>
            </w:r>
            <w:r w:rsidRPr="00B87A6D">
              <w:rPr>
                <w:sz w:val="26"/>
                <w:szCs w:val="26"/>
              </w:rPr>
              <w:t>ная</w:t>
            </w:r>
          </w:p>
        </w:tc>
        <w:tc>
          <w:tcPr>
            <w:tcW w:w="2520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Предусмотрена</w:t>
            </w:r>
          </w:p>
        </w:tc>
        <w:tc>
          <w:tcPr>
            <w:tcW w:w="2484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Не допускается</w:t>
            </w:r>
          </w:p>
        </w:tc>
      </w:tr>
      <w:tr w:rsidR="00B87A6D">
        <w:tc>
          <w:tcPr>
            <w:tcW w:w="1800" w:type="dxa"/>
            <w:vAlign w:val="center"/>
          </w:tcPr>
          <w:p w:rsidR="00B87A6D" w:rsidRDefault="007D24D8" w:rsidP="00B87A6D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154B5973" wp14:editId="06B35783">
                  <wp:extent cx="962025" cy="323850"/>
                  <wp:effectExtent l="0" t="0" r="0" b="0"/>
                  <wp:docPr id="78" name="Рисунок 78" descr="1-гран стр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1-гран стр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B87A6D" w:rsidRPr="00B87A6D" w:rsidRDefault="00B87A6D" w:rsidP="00B87A6D">
            <w:pPr>
              <w:ind w:firstLine="0"/>
              <w:jc w:val="left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Межстраничная ссылка</w:t>
            </w:r>
          </w:p>
        </w:tc>
        <w:tc>
          <w:tcPr>
            <w:tcW w:w="2520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Не предусмотрена</w:t>
            </w:r>
          </w:p>
        </w:tc>
        <w:tc>
          <w:tcPr>
            <w:tcW w:w="2484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Предусмотрена</w:t>
            </w:r>
          </w:p>
        </w:tc>
      </w:tr>
      <w:tr w:rsidR="00B87A6D">
        <w:trPr>
          <w:trHeight w:val="489"/>
        </w:trPr>
        <w:tc>
          <w:tcPr>
            <w:tcW w:w="1800" w:type="dxa"/>
            <w:vAlign w:val="center"/>
          </w:tcPr>
          <w:p w:rsidR="00B87A6D" w:rsidRDefault="007D24D8" w:rsidP="00B87A6D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2931020D" wp14:editId="58286ECF">
                  <wp:extent cx="962025" cy="219075"/>
                  <wp:effectExtent l="0" t="0" r="0" b="0"/>
                  <wp:docPr id="79" name="Рисунок 79" descr="1-гран стр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1-гран стр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B87A6D" w:rsidRPr="00B87A6D" w:rsidRDefault="00B87A6D" w:rsidP="00B87A6D">
            <w:pPr>
              <w:ind w:firstLine="0"/>
              <w:jc w:val="left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 xml:space="preserve">Тоннельная </w:t>
            </w:r>
          </w:p>
        </w:tc>
        <w:tc>
          <w:tcPr>
            <w:tcW w:w="2520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Предусмотрена</w:t>
            </w:r>
          </w:p>
        </w:tc>
        <w:tc>
          <w:tcPr>
            <w:tcW w:w="2484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Не предусмотр</w:t>
            </w:r>
            <w:r w:rsidRPr="00B87A6D">
              <w:rPr>
                <w:sz w:val="26"/>
                <w:szCs w:val="26"/>
              </w:rPr>
              <w:t>е</w:t>
            </w:r>
            <w:r w:rsidRPr="00B87A6D">
              <w:rPr>
                <w:sz w:val="26"/>
                <w:szCs w:val="26"/>
              </w:rPr>
              <w:t>на</w:t>
            </w:r>
          </w:p>
        </w:tc>
      </w:tr>
      <w:tr w:rsidR="00B87A6D">
        <w:trPr>
          <w:trHeight w:val="704"/>
        </w:trPr>
        <w:tc>
          <w:tcPr>
            <w:tcW w:w="1800" w:type="dxa"/>
            <w:vAlign w:val="center"/>
          </w:tcPr>
          <w:p w:rsidR="00B87A6D" w:rsidRDefault="007D24D8" w:rsidP="00B87A6D">
            <w:pPr>
              <w:ind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222FDCFC" wp14:editId="213D6499">
                  <wp:extent cx="847725" cy="323850"/>
                  <wp:effectExtent l="0" t="0" r="0" b="0"/>
                  <wp:docPr id="80" name="Рисунок 80" descr="1-гран стр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1-гран стр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:rsidR="00B87A6D" w:rsidRPr="00B87A6D" w:rsidRDefault="00B87A6D" w:rsidP="00B87A6D">
            <w:pPr>
              <w:ind w:firstLine="0"/>
              <w:jc w:val="left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Внешняя ссы</w:t>
            </w:r>
            <w:r w:rsidRPr="00B87A6D">
              <w:rPr>
                <w:sz w:val="26"/>
                <w:szCs w:val="26"/>
              </w:rPr>
              <w:t>л</w:t>
            </w:r>
            <w:r w:rsidRPr="00B87A6D">
              <w:rPr>
                <w:sz w:val="26"/>
                <w:szCs w:val="26"/>
              </w:rPr>
              <w:t>ка</w:t>
            </w:r>
          </w:p>
        </w:tc>
        <w:tc>
          <w:tcPr>
            <w:tcW w:w="2520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Не предусмотрена</w:t>
            </w:r>
          </w:p>
        </w:tc>
        <w:tc>
          <w:tcPr>
            <w:tcW w:w="2484" w:type="dxa"/>
            <w:vAlign w:val="center"/>
          </w:tcPr>
          <w:p w:rsidR="00B87A6D" w:rsidRPr="00B87A6D" w:rsidRDefault="00B87A6D" w:rsidP="00B87A6D">
            <w:pPr>
              <w:ind w:firstLine="0"/>
              <w:jc w:val="center"/>
              <w:rPr>
                <w:sz w:val="26"/>
                <w:szCs w:val="26"/>
              </w:rPr>
            </w:pPr>
            <w:r w:rsidRPr="00B87A6D">
              <w:rPr>
                <w:sz w:val="26"/>
                <w:szCs w:val="26"/>
              </w:rPr>
              <w:t>Предусмотрена</w:t>
            </w:r>
          </w:p>
        </w:tc>
      </w:tr>
    </w:tbl>
    <w:p w:rsidR="002C25D0" w:rsidRPr="006957C4" w:rsidRDefault="002C25D0" w:rsidP="002C25D0">
      <w:pPr>
        <w:pStyle w:val="3"/>
      </w:pPr>
      <w:bookmarkStart w:id="132" w:name="_Toc180224347"/>
      <w:r>
        <w:t xml:space="preserve">Декомпозиция работы IDEF0 или DFD в диаграмму </w:t>
      </w:r>
      <w:r>
        <w:rPr>
          <w:lang w:val="en-US"/>
        </w:rPr>
        <w:t>IDEF</w:t>
      </w:r>
      <w:r w:rsidRPr="001C5ECC">
        <w:t>3</w:t>
      </w:r>
      <w:r>
        <w:t>.</w:t>
      </w:r>
      <w:bookmarkEnd w:id="132"/>
    </w:p>
    <w:p w:rsidR="002C25D0" w:rsidRDefault="00606A80" w:rsidP="005829DC">
      <w:r w:rsidRPr="00606A80">
        <w:t xml:space="preserve">Стрелки на диаграммах </w:t>
      </w:r>
      <w:r>
        <w:t xml:space="preserve">IDEF0 или DFD означают потоки объектов или информации, передаваемых от одной работы к другой. На диаграммах </w:t>
      </w:r>
      <w:r>
        <w:rPr>
          <w:lang w:val="en-US"/>
        </w:rPr>
        <w:t>IDEF</w:t>
      </w:r>
      <w:r w:rsidRPr="001C5ECC">
        <w:t>3</w:t>
      </w:r>
      <w:r>
        <w:t xml:space="preserve"> стрелки могут показывать только последовательность выполнения работ, т.е. имеют другой смысл, нежели стрелки IDEF0 или DFD. Поэтому при декомпозиции работы IDEF0 или DFD в диаграмму </w:t>
      </w:r>
      <w:r>
        <w:rPr>
          <w:lang w:val="en-US"/>
        </w:rPr>
        <w:t>IDEF</w:t>
      </w:r>
      <w:r w:rsidRPr="001C5ECC">
        <w:t>3</w:t>
      </w:r>
      <w:r>
        <w:t xml:space="preserve"> стрелки не мигрируют на дочернюю диаграмму. Для того чтобы показать на дочерней диаграмме объекты с родительской диаграммы IDEF0 или DFD, следует использовать объекты ссылки (</w:t>
      </w:r>
      <w:r>
        <w:rPr>
          <w:lang w:val="en-US"/>
        </w:rPr>
        <w:t>Referent</w:t>
      </w:r>
      <w:r>
        <w:t>).</w:t>
      </w:r>
    </w:p>
    <w:p w:rsidR="002E5C76" w:rsidRPr="002E5C76" w:rsidRDefault="002E5C76" w:rsidP="002F5F37">
      <w:pPr>
        <w:pStyle w:val="23"/>
      </w:pPr>
      <w:r w:rsidRPr="002E5C76">
        <w:t>Контрольные вопросы:</w:t>
      </w:r>
    </w:p>
    <w:p w:rsidR="002E5C76" w:rsidRPr="002E5C76" w:rsidRDefault="002E5C76" w:rsidP="00CA1BF2">
      <w:pPr>
        <w:pStyle w:val="a"/>
        <w:numPr>
          <w:ilvl w:val="0"/>
          <w:numId w:val="35"/>
        </w:numPr>
      </w:pPr>
      <w:r w:rsidRPr="002E5C76">
        <w:t>Что такое смешанная модель? Какие переходы между нотациями д</w:t>
      </w:r>
      <w:r w:rsidRPr="002E5C76">
        <w:t>о</w:t>
      </w:r>
      <w:r w:rsidRPr="002E5C76">
        <w:t>пускаются в AllFusion PM?</w:t>
      </w:r>
    </w:p>
    <w:p w:rsidR="002E5C76" w:rsidRPr="002E5C76" w:rsidRDefault="002E5C76" w:rsidP="002E5C76">
      <w:pPr>
        <w:pStyle w:val="a"/>
        <w:numPr>
          <w:ilvl w:val="0"/>
          <w:numId w:val="4"/>
        </w:numPr>
      </w:pPr>
      <w:r w:rsidRPr="002E5C76">
        <w:t xml:space="preserve">Как декомпозировать работу с диаграммы </w:t>
      </w:r>
      <w:r w:rsidRPr="002E5C76">
        <w:rPr>
          <w:color w:val="000000"/>
        </w:rPr>
        <w:t xml:space="preserve">IDEF0 </w:t>
      </w:r>
      <w:r w:rsidRPr="002E5C76">
        <w:t>в диаграмму DFD?</w:t>
      </w:r>
    </w:p>
    <w:p w:rsidR="002E5C76" w:rsidRPr="002E5C76" w:rsidRDefault="002E5C76" w:rsidP="002E5C76">
      <w:pPr>
        <w:pStyle w:val="a"/>
        <w:numPr>
          <w:ilvl w:val="0"/>
          <w:numId w:val="4"/>
        </w:numPr>
      </w:pPr>
      <w:r w:rsidRPr="002E5C76">
        <w:t>Назовите типы граничных стрелок на диаграммах IDEF0 и DFD.</w:t>
      </w:r>
    </w:p>
    <w:p w:rsidR="002E5C76" w:rsidRPr="00606A80" w:rsidRDefault="002E5C76" w:rsidP="002E5C76">
      <w:pPr>
        <w:pStyle w:val="a"/>
        <w:numPr>
          <w:ilvl w:val="0"/>
          <w:numId w:val="4"/>
        </w:numPr>
      </w:pPr>
      <w:r w:rsidRPr="002E5C76">
        <w:t xml:space="preserve">Какие ограничения существуют при декомпозиция работы IDEF0 или DFD в диаграмму </w:t>
      </w:r>
      <w:r w:rsidRPr="002E5C76">
        <w:rPr>
          <w:lang w:val="en-US"/>
        </w:rPr>
        <w:t>IDEF</w:t>
      </w:r>
      <w:r w:rsidRPr="002E5C76">
        <w:t>3?</w:t>
      </w:r>
    </w:p>
    <w:p w:rsidR="00CD47E7" w:rsidRDefault="009E37DC" w:rsidP="00CD47E7">
      <w:pPr>
        <w:pStyle w:val="20"/>
      </w:pPr>
      <w:bookmarkStart w:id="133" w:name="_Toc170629593"/>
      <w:bookmarkStart w:id="134" w:name="_Toc180224348"/>
      <w:r>
        <w:t xml:space="preserve">4.10. </w:t>
      </w:r>
      <w:r w:rsidR="00CD47E7">
        <w:t>Использование нетрадиционного синтаксиса на диаграммах модели.</w:t>
      </w:r>
      <w:bookmarkEnd w:id="134"/>
    </w:p>
    <w:p w:rsidR="00471F09" w:rsidRDefault="00DF1284" w:rsidP="009F7DCE">
      <w:r>
        <w:rPr>
          <w:lang w:val="en-US"/>
        </w:rPr>
        <w:t>AllFusion</w:t>
      </w:r>
      <w:r w:rsidRPr="00DF1284">
        <w:t xml:space="preserve"> </w:t>
      </w:r>
      <w:r>
        <w:rPr>
          <w:lang w:val="en-US"/>
        </w:rPr>
        <w:t>PM</w:t>
      </w:r>
      <w:r w:rsidRPr="00DF1284">
        <w:t xml:space="preserve"> </w:t>
      </w:r>
      <w:r>
        <w:t xml:space="preserve">позволяет нарушить </w:t>
      </w:r>
      <w:r w:rsidR="00B056FF">
        <w:t xml:space="preserve">традиционный </w:t>
      </w:r>
      <w:r>
        <w:t xml:space="preserve">синтаксис нотаций </w:t>
      </w:r>
      <w:r>
        <w:rPr>
          <w:lang w:val="en-US"/>
        </w:rPr>
        <w:t>IDEF</w:t>
      </w:r>
      <w:r w:rsidRPr="00DF1284">
        <w:t xml:space="preserve">0, </w:t>
      </w:r>
      <w:r>
        <w:rPr>
          <w:lang w:val="en-US"/>
        </w:rPr>
        <w:t>IDEF</w:t>
      </w:r>
      <w:r w:rsidRPr="00DF1284">
        <w:t xml:space="preserve">3, </w:t>
      </w:r>
      <w:r>
        <w:rPr>
          <w:lang w:val="en-US"/>
        </w:rPr>
        <w:t>DFD</w:t>
      </w:r>
      <w:r>
        <w:t xml:space="preserve"> и использовать для отображения объектов диаграмм практически любые геометрические фигуры. </w:t>
      </w:r>
      <w:r w:rsidR="00B056FF">
        <w:t>Более</w:t>
      </w:r>
      <w:r>
        <w:t xml:space="preserve"> </w:t>
      </w:r>
      <w:r w:rsidR="00F838B2">
        <w:t>того,</w:t>
      </w:r>
      <w:r>
        <w:t xml:space="preserve"> </w:t>
      </w:r>
      <w:r w:rsidR="00537F99">
        <w:t>можно разме</w:t>
      </w:r>
      <w:r w:rsidR="00537F99">
        <w:t>с</w:t>
      </w:r>
      <w:r w:rsidR="00537F99">
        <w:t xml:space="preserve">тить на геометрической фигуре изображения, импортированные в словарь Bitmap Dictionary. Для переключения на нетрадиционный синтаксис </w:t>
      </w:r>
      <w:r w:rsidR="00B056FF">
        <w:t>об</w:t>
      </w:r>
      <w:r w:rsidR="00B056FF">
        <w:t>ъ</w:t>
      </w:r>
      <w:r w:rsidR="00B056FF">
        <w:t xml:space="preserve">екта диаграммы (например, по работе) </w:t>
      </w:r>
      <w:r w:rsidR="00537F99">
        <w:t xml:space="preserve">следует щелкнуть </w:t>
      </w:r>
      <w:r w:rsidR="00B056FF">
        <w:t xml:space="preserve">по нему </w:t>
      </w:r>
      <w:r w:rsidR="00537F99">
        <w:t xml:space="preserve">правой кнопкой мышкой и в контекстном меню выбрать пункт Box Style. </w:t>
      </w:r>
    </w:p>
    <w:p w:rsidR="00B64582" w:rsidRDefault="00B64582" w:rsidP="00B64582">
      <w:r>
        <w:t>В появившемся диалоге свойств объекта (например, Activity Properties) в закладке Box Style (рис. 69) установить переключатель на о</w:t>
      </w:r>
      <w:r>
        <w:t>п</w:t>
      </w:r>
      <w:r>
        <w:t xml:space="preserve">цию </w:t>
      </w:r>
      <w:r w:rsidRPr="00F838B2">
        <w:rPr>
          <w:lang w:val="en-US"/>
        </w:rPr>
        <w:t>Custom</w:t>
      </w:r>
      <w:r>
        <w:t xml:space="preserve">, затем выбрать из выпадающего списка </w:t>
      </w:r>
      <w:r w:rsidRPr="00F838B2">
        <w:rPr>
          <w:lang w:val="en-US"/>
        </w:rPr>
        <w:t>Shape</w:t>
      </w:r>
      <w:r>
        <w:t xml:space="preserve"> подходящую геометрическую фигуру, из выпадающего списка Bitmap</w:t>
      </w:r>
      <w:r w:rsidRPr="00537F99">
        <w:t xml:space="preserve"> выб</w:t>
      </w:r>
      <w:r>
        <w:t>рать карти</w:t>
      </w:r>
      <w:r>
        <w:t>н</w:t>
      </w:r>
      <w:r>
        <w:t xml:space="preserve">ку, </w:t>
      </w:r>
      <w:r w:rsidRPr="00314CCA">
        <w:t xml:space="preserve">затем </w:t>
      </w:r>
      <w:r>
        <w:t>установить переключатель размещения картинки относительно геометр</w:t>
      </w:r>
      <w:r>
        <w:t>и</w:t>
      </w:r>
      <w:r>
        <w:t>ческой фигуры</w:t>
      </w:r>
      <w:r w:rsidRPr="00537F99">
        <w:t xml:space="preserve"> </w:t>
      </w:r>
      <w:r>
        <w:t xml:space="preserve">на подходящую опцию (например, </w:t>
      </w:r>
      <w:r>
        <w:rPr>
          <w:lang w:val="en-US"/>
        </w:rPr>
        <w:t>Center</w:t>
      </w:r>
      <w:r>
        <w:t xml:space="preserve"> Bitmap – центровать картинку внутри геометрической фигуры). </w:t>
      </w:r>
      <w:r w:rsidRPr="00314CCA">
        <w:t xml:space="preserve">Три опции внизу диалога позволяют указать, отображать ли </w:t>
      </w:r>
      <w:r>
        <w:t xml:space="preserve">на диаграмме свойства </w:t>
      </w:r>
      <w:r w:rsidRPr="00314CCA">
        <w:t>объекта</w:t>
      </w:r>
      <w:r>
        <w:t>:</w:t>
      </w:r>
      <w:r w:rsidRPr="00314CCA">
        <w:t xml:space="preserve"> </w:t>
      </w:r>
      <w:r w:rsidRPr="00314CCA">
        <w:lastRenderedPageBreak/>
        <w:t>имя, номер, данные стоимостного анализа.</w:t>
      </w:r>
      <w:r>
        <w:t xml:space="preserve"> После щелчка по кнопке OK на диаграмме объект отображается в нетрадиционном синта</w:t>
      </w:r>
      <w:r>
        <w:t>к</w:t>
      </w:r>
      <w:r>
        <w:t>сисе (</w:t>
      </w:r>
      <w:r w:rsidRPr="001F394F">
        <w:t>рис. 70</w:t>
      </w:r>
      <w:r>
        <w:t>).</w:t>
      </w:r>
    </w:p>
    <w:p w:rsidR="00B64582" w:rsidRDefault="00B64582" w:rsidP="00B64582">
      <w:r>
        <w:t>Использование нетрадиционного синтаксиса может быть полезно, н</w:t>
      </w:r>
      <w:r>
        <w:t>а</w:t>
      </w:r>
      <w:r>
        <w:t xml:space="preserve">пример, для преобразования диаграммы </w:t>
      </w:r>
      <w:r>
        <w:rPr>
          <w:lang w:val="en-US"/>
        </w:rPr>
        <w:t>IDEF</w:t>
      </w:r>
      <w:r w:rsidRPr="00496FF0">
        <w:t>3 в</w:t>
      </w:r>
      <w:r>
        <w:t xml:space="preserve"> имитационную модель </w:t>
      </w:r>
      <w:r>
        <w:rPr>
          <w:lang w:val="en-US"/>
        </w:rPr>
        <w:t>Arena</w:t>
      </w:r>
      <w:r w:rsidRPr="00F838B2">
        <w:t xml:space="preserve"> [5]</w:t>
      </w:r>
      <w:r>
        <w:t xml:space="preserve">. Совместное использование </w:t>
      </w:r>
      <w:r>
        <w:rPr>
          <w:lang w:val="en-US"/>
        </w:rPr>
        <w:t>AllFusion</w:t>
      </w:r>
      <w:r w:rsidRPr="00C72234">
        <w:t xml:space="preserve"> </w:t>
      </w:r>
      <w:r>
        <w:rPr>
          <w:lang w:val="en-US"/>
        </w:rPr>
        <w:t>PM</w:t>
      </w:r>
      <w:r>
        <w:t xml:space="preserve"> и системы имитацио</w:t>
      </w:r>
      <w:r>
        <w:t>н</w:t>
      </w:r>
      <w:r>
        <w:t xml:space="preserve">ного моделирования </w:t>
      </w:r>
      <w:r>
        <w:rPr>
          <w:lang w:val="en-US"/>
        </w:rPr>
        <w:t>Arena</w:t>
      </w:r>
      <w:r w:rsidRPr="00C72234">
        <w:t xml:space="preserve"> </w:t>
      </w:r>
      <w:r>
        <w:t>позволяет наиболее эффективно оптимизир</w:t>
      </w:r>
      <w:r>
        <w:t>о</w:t>
      </w:r>
      <w:r>
        <w:t>вать технологические процессы практически в любой сфере деятел</w:t>
      </w:r>
      <w:r>
        <w:t>ь</w:t>
      </w:r>
      <w:r>
        <w:t>ности.</w:t>
      </w:r>
    </w:p>
    <w:p w:rsidR="002E5C76" w:rsidRDefault="002E5C76" w:rsidP="002F5F37">
      <w:pPr>
        <w:pStyle w:val="23"/>
      </w:pPr>
      <w:r>
        <w:t>Контрольные вопросы:</w:t>
      </w:r>
    </w:p>
    <w:p w:rsidR="002E5C76" w:rsidRDefault="002E5C76" w:rsidP="000B7955">
      <w:pPr>
        <w:pStyle w:val="a"/>
        <w:numPr>
          <w:ilvl w:val="0"/>
          <w:numId w:val="36"/>
        </w:numPr>
      </w:pPr>
      <w:r>
        <w:t xml:space="preserve">На каких диаграммах </w:t>
      </w:r>
      <w:r>
        <w:rPr>
          <w:lang w:val="en-US"/>
        </w:rPr>
        <w:t>AllFusion</w:t>
      </w:r>
      <w:r w:rsidRPr="004D43A3">
        <w:t xml:space="preserve"> </w:t>
      </w:r>
      <w:r>
        <w:rPr>
          <w:lang w:val="en-US"/>
        </w:rPr>
        <w:t>PM</w:t>
      </w:r>
      <w:r>
        <w:t xml:space="preserve"> разрешает использовать нетр</w:t>
      </w:r>
      <w:r>
        <w:t>а</w:t>
      </w:r>
      <w:r>
        <w:t>диционный синтаксис?</w:t>
      </w:r>
    </w:p>
    <w:p w:rsidR="002E5C76" w:rsidRDefault="002E5C76" w:rsidP="002E5C76">
      <w:pPr>
        <w:pStyle w:val="a"/>
        <w:numPr>
          <w:ilvl w:val="0"/>
          <w:numId w:val="4"/>
        </w:numPr>
      </w:pPr>
      <w:r>
        <w:t>Как переключиться на нетрадиционный синтаксис объекта диагра</w:t>
      </w:r>
      <w:r>
        <w:t>м</w:t>
      </w:r>
      <w:r>
        <w:t>мы?</w:t>
      </w:r>
    </w:p>
    <w:p w:rsidR="002E5C76" w:rsidRDefault="002E5C76" w:rsidP="002E5C76">
      <w:pPr>
        <w:pStyle w:val="a"/>
        <w:numPr>
          <w:ilvl w:val="0"/>
          <w:numId w:val="4"/>
        </w:numPr>
      </w:pPr>
      <w:r>
        <w:t>В каких случаях может быть полезно использование нетрадиционн</w:t>
      </w:r>
      <w:r>
        <w:t>о</w:t>
      </w:r>
      <w:r>
        <w:t>го синтаксиса?</w:t>
      </w:r>
    </w:p>
    <w:p w:rsidR="00471F09" w:rsidRDefault="007D24D8" w:rsidP="00307990">
      <w:pPr>
        <w:pStyle w:val="afb"/>
      </w:pPr>
      <w:r>
        <w:rPr>
          <w:noProof/>
        </w:rPr>
        <w:drawing>
          <wp:inline distT="0" distB="0" distL="0" distR="0" wp14:anchorId="4B490C23" wp14:editId="4C636A4A">
            <wp:extent cx="4248150" cy="44862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09" w:rsidRDefault="00471F09" w:rsidP="00307990">
      <w:pPr>
        <w:pStyle w:val="af9"/>
      </w:pPr>
      <w:r>
        <w:t xml:space="preserve">                 Рис. 6</w:t>
      </w:r>
      <w:r w:rsidR="00307990">
        <w:t>9</w:t>
      </w:r>
      <w:r>
        <w:t>.</w:t>
      </w:r>
    </w:p>
    <w:p w:rsidR="000D1A1C" w:rsidRDefault="007D24D8" w:rsidP="00471F0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CF16EFA" wp14:editId="753B3B58">
            <wp:extent cx="4752975" cy="2066925"/>
            <wp:effectExtent l="0" t="0" r="0" b="0"/>
            <wp:docPr id="82" name="Рисунок 82" descr="1-б-нетрадиц синт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-б-нетрадиц синтакс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09" w:rsidRDefault="00471F09" w:rsidP="00471F09">
      <w:pPr>
        <w:keepNext/>
        <w:spacing w:before="60"/>
      </w:pPr>
      <w:r>
        <w:t xml:space="preserve">            Рис. </w:t>
      </w:r>
      <w:r w:rsidR="00307990">
        <w:t>70</w:t>
      </w:r>
      <w:r>
        <w:t>.</w:t>
      </w:r>
    </w:p>
    <w:p w:rsidR="00BD743D" w:rsidRDefault="00AC1F4A" w:rsidP="004A0900">
      <w:pPr>
        <w:pStyle w:val="10"/>
      </w:pPr>
      <w:bookmarkStart w:id="135" w:name="_Toc180224349"/>
      <w:r>
        <w:lastRenderedPageBreak/>
        <w:t xml:space="preserve">5. </w:t>
      </w:r>
      <w:r w:rsidR="00BD743D">
        <w:t>Слияние/расщепление модел</w:t>
      </w:r>
      <w:r w:rsidR="00DF7CF8">
        <w:t>ей</w:t>
      </w:r>
      <w:r w:rsidR="00BD743D">
        <w:t xml:space="preserve"> для организации о</w:t>
      </w:r>
      <w:r w:rsidR="00BD743D">
        <w:t>д</w:t>
      </w:r>
      <w:r w:rsidR="00BD743D">
        <w:t>новременной работы.</w:t>
      </w:r>
      <w:bookmarkEnd w:id="133"/>
      <w:bookmarkEnd w:id="135"/>
    </w:p>
    <w:p w:rsidR="00EA1A83" w:rsidRDefault="00EA1A83" w:rsidP="00EA1A83">
      <w:r w:rsidRPr="00BA4815">
        <w:t>AllFusion PM позволяет разбивать сложные модели процессов на б</w:t>
      </w:r>
      <w:r w:rsidRPr="00BA4815">
        <w:t>о</w:t>
      </w:r>
      <w:r w:rsidRPr="00BA4815">
        <w:t>лее простые и управляемые подмодели</w:t>
      </w:r>
      <w:r w:rsidR="00313E8E">
        <w:t>. Эти подмодели могут дорабат</w:t>
      </w:r>
      <w:r w:rsidR="00313E8E">
        <w:t>ы</w:t>
      </w:r>
      <w:r w:rsidR="00313E8E">
        <w:t xml:space="preserve">ваться независимо разными моделировщиками. Затем подмодели можно объединить (слить) </w:t>
      </w:r>
      <w:r w:rsidRPr="00BA4815">
        <w:t>обратно в общую модель. Это позволяет членам к</w:t>
      </w:r>
      <w:r w:rsidRPr="00BA4815">
        <w:t>о</w:t>
      </w:r>
      <w:r w:rsidRPr="00BA4815">
        <w:t>манды работать параллельно, сокращая этапы моделирования и анализа бизнес-процессов.</w:t>
      </w:r>
    </w:p>
    <w:p w:rsidR="00DF7CF8" w:rsidRDefault="00DF7CF8" w:rsidP="00DF7CF8">
      <w:pPr>
        <w:pStyle w:val="20"/>
      </w:pPr>
      <w:bookmarkStart w:id="136" w:name="_Toc180224350"/>
      <w:r>
        <w:t>5.1. Расщепление моделей.</w:t>
      </w:r>
      <w:bookmarkEnd w:id="136"/>
    </w:p>
    <w:p w:rsidR="008E58BE" w:rsidRPr="008E58BE" w:rsidRDefault="004E0EB7" w:rsidP="008E58BE">
      <w:r w:rsidRPr="004E0EB7">
        <w:t>Для ра</w:t>
      </w:r>
      <w:r>
        <w:t>сщепления</w:t>
      </w:r>
      <w:r w:rsidRPr="004E0EB7">
        <w:t xml:space="preserve"> модели </w:t>
      </w:r>
      <w:r>
        <w:t xml:space="preserve">следует </w:t>
      </w:r>
      <w:r w:rsidRPr="004E0EB7">
        <w:t>щелкн</w:t>
      </w:r>
      <w:r>
        <w:t>уть</w:t>
      </w:r>
      <w:r w:rsidRPr="004E0EB7">
        <w:t xml:space="preserve"> правой клавишей мышки </w:t>
      </w:r>
      <w:r>
        <w:t>по работе</w:t>
      </w:r>
      <w:r w:rsidR="0083374B">
        <w:t xml:space="preserve">, имеющей диаграмму декомпозиции, </w:t>
      </w:r>
      <w:r w:rsidRPr="004E0EB7">
        <w:t xml:space="preserve">и </w:t>
      </w:r>
      <w:r w:rsidR="0083374B">
        <w:t xml:space="preserve">в контекстном меню </w:t>
      </w:r>
      <w:r w:rsidRPr="004E0EB7">
        <w:t>в</w:t>
      </w:r>
      <w:r w:rsidRPr="004E0EB7">
        <w:t>ы</w:t>
      </w:r>
      <w:r w:rsidRPr="004E0EB7">
        <w:t>б</w:t>
      </w:r>
      <w:r>
        <w:t>рать</w:t>
      </w:r>
      <w:r w:rsidRPr="004E0EB7">
        <w:t xml:space="preserve"> пункт </w:t>
      </w:r>
      <w:r w:rsidRPr="004E0EB7">
        <w:rPr>
          <w:bCs/>
          <w:lang w:val="en-US"/>
        </w:rPr>
        <w:t>Split</w:t>
      </w:r>
      <w:r w:rsidRPr="004E0EB7">
        <w:rPr>
          <w:bCs/>
        </w:rPr>
        <w:t xml:space="preserve"> </w:t>
      </w:r>
      <w:r w:rsidRPr="004E0EB7">
        <w:rPr>
          <w:bCs/>
          <w:lang w:val="en-US"/>
        </w:rPr>
        <w:t>Model</w:t>
      </w:r>
      <w:r w:rsidR="00C45AAE" w:rsidRPr="00C45AAE">
        <w:rPr>
          <w:bCs/>
        </w:rPr>
        <w:t xml:space="preserve"> (</w:t>
      </w:r>
      <w:r w:rsidR="00C45AAE" w:rsidRPr="006A095F">
        <w:t xml:space="preserve">рис. </w:t>
      </w:r>
      <w:r w:rsidR="006A095F" w:rsidRPr="006A095F">
        <w:t>71</w:t>
      </w:r>
      <w:r w:rsidR="00C45AAE" w:rsidRPr="002C50B4">
        <w:rPr>
          <w:bCs/>
        </w:rPr>
        <w:t>)</w:t>
      </w:r>
      <w:r w:rsidRPr="004E0EB7">
        <w:rPr>
          <w:bCs/>
        </w:rPr>
        <w:t>.</w:t>
      </w:r>
      <w:r>
        <w:rPr>
          <w:bCs/>
        </w:rPr>
        <w:t xml:space="preserve"> </w:t>
      </w:r>
      <w:r w:rsidR="0083374B">
        <w:rPr>
          <w:bCs/>
        </w:rPr>
        <w:t xml:space="preserve">В появившемся диалоге </w:t>
      </w:r>
      <w:r w:rsidR="0083374B" w:rsidRPr="004E0EB7">
        <w:rPr>
          <w:bCs/>
          <w:lang w:val="en-US"/>
        </w:rPr>
        <w:t>Split</w:t>
      </w:r>
      <w:r w:rsidR="0083374B" w:rsidRPr="004E0EB7">
        <w:rPr>
          <w:bCs/>
        </w:rPr>
        <w:t xml:space="preserve"> </w:t>
      </w:r>
      <w:r w:rsidR="00373362">
        <w:rPr>
          <w:bCs/>
          <w:lang w:val="en-US"/>
        </w:rPr>
        <w:t>Options</w:t>
      </w:r>
      <w:r w:rsidR="0083374B">
        <w:rPr>
          <w:bCs/>
        </w:rPr>
        <w:t xml:space="preserve"> сл</w:t>
      </w:r>
      <w:r w:rsidR="0083374B">
        <w:rPr>
          <w:bCs/>
        </w:rPr>
        <w:t>е</w:t>
      </w:r>
      <w:r w:rsidR="0083374B">
        <w:rPr>
          <w:bCs/>
        </w:rPr>
        <w:t xml:space="preserve">дует указать имя создаваемой (отщепляемой) модели. </w:t>
      </w:r>
      <w:r w:rsidR="00373362" w:rsidRPr="00373362">
        <w:rPr>
          <w:bCs/>
        </w:rPr>
        <w:t>В</w:t>
      </w:r>
      <w:r w:rsidR="00373362">
        <w:rPr>
          <w:bCs/>
        </w:rPr>
        <w:t xml:space="preserve"> результате расщ</w:t>
      </w:r>
      <w:r w:rsidR="00373362">
        <w:rPr>
          <w:bCs/>
        </w:rPr>
        <w:t>е</w:t>
      </w:r>
      <w:r w:rsidR="00373362">
        <w:rPr>
          <w:bCs/>
        </w:rPr>
        <w:t xml:space="preserve">пления в старой модели работа станет недекомпозированной, </w:t>
      </w:r>
      <w:r w:rsidR="00B737C5">
        <w:rPr>
          <w:bCs/>
        </w:rPr>
        <w:t>у раб</w:t>
      </w:r>
      <w:r w:rsidR="00B737C5">
        <w:rPr>
          <w:bCs/>
        </w:rPr>
        <w:t>о</w:t>
      </w:r>
      <w:r w:rsidR="00B737C5">
        <w:rPr>
          <w:bCs/>
        </w:rPr>
        <w:t>ты появится с</w:t>
      </w:r>
      <w:r w:rsidR="00373362">
        <w:rPr>
          <w:bCs/>
        </w:rPr>
        <w:t>трелка вызова, причем имя стрелки вызова будет совпадать с именем новой модели</w:t>
      </w:r>
      <w:r w:rsidR="00C45AAE">
        <w:rPr>
          <w:bCs/>
        </w:rPr>
        <w:t xml:space="preserve"> (</w:t>
      </w:r>
      <w:r w:rsidR="00C45AAE" w:rsidRPr="006A095F">
        <w:t xml:space="preserve">рис. </w:t>
      </w:r>
      <w:r w:rsidR="006A095F" w:rsidRPr="006A095F">
        <w:t>72</w:t>
      </w:r>
      <w:r w:rsidR="00C45AAE">
        <w:rPr>
          <w:bCs/>
        </w:rPr>
        <w:t>)</w:t>
      </w:r>
      <w:r w:rsidR="00F93F47">
        <w:rPr>
          <w:bCs/>
        </w:rPr>
        <w:t>. Кроме этого бу</w:t>
      </w:r>
      <w:r w:rsidR="00373362">
        <w:rPr>
          <w:bCs/>
        </w:rPr>
        <w:t>дет создана новая модель, причем имя контекстной работы будет совпадать с именем работы, от к</w:t>
      </w:r>
      <w:r w:rsidR="00373362">
        <w:rPr>
          <w:bCs/>
        </w:rPr>
        <w:t>о</w:t>
      </w:r>
      <w:r w:rsidR="00373362">
        <w:rPr>
          <w:bCs/>
        </w:rPr>
        <w:t>торой была «отщеплена» декомпозиция</w:t>
      </w:r>
      <w:r w:rsidR="00C45AAE">
        <w:rPr>
          <w:bCs/>
        </w:rPr>
        <w:t xml:space="preserve"> (</w:t>
      </w:r>
      <w:r w:rsidR="00C45AAE" w:rsidRPr="006A095F">
        <w:t xml:space="preserve">рис. </w:t>
      </w:r>
      <w:r w:rsidR="006A095F" w:rsidRPr="006A095F">
        <w:t>73</w:t>
      </w:r>
      <w:r w:rsidR="00C45AAE">
        <w:rPr>
          <w:bCs/>
        </w:rPr>
        <w:t>)</w:t>
      </w:r>
      <w:r w:rsidR="00373362">
        <w:rPr>
          <w:bCs/>
        </w:rPr>
        <w:t>.</w:t>
      </w:r>
      <w:r w:rsidR="00C45AAE">
        <w:rPr>
          <w:bCs/>
        </w:rPr>
        <w:t xml:space="preserve"> </w:t>
      </w:r>
      <w:r w:rsidR="008E58BE" w:rsidRPr="008E58BE">
        <w:t>В новую отщепленную модель можно скопировать словари из исходно модели, что избавляет от повторного ввода информ</w:t>
      </w:r>
      <w:r w:rsidR="008E58BE" w:rsidRPr="008E58BE">
        <w:t>а</w:t>
      </w:r>
      <w:r w:rsidR="008E58BE" w:rsidRPr="008E58BE">
        <w:t>ции.</w:t>
      </w:r>
    </w:p>
    <w:p w:rsidR="004E0EB7" w:rsidRPr="00373362" w:rsidRDefault="004E0EB7" w:rsidP="004E0EB7">
      <w:pPr>
        <w:rPr>
          <w:bCs/>
        </w:rPr>
      </w:pPr>
    </w:p>
    <w:p w:rsidR="00373362" w:rsidRPr="00C45AAE" w:rsidRDefault="000C1191" w:rsidP="004E0EB7">
      <w:r>
        <w:t xml:space="preserve">              </w:t>
      </w:r>
      <w:r w:rsidR="007D24D8" w:rsidRPr="00C45AAE">
        <w:rPr>
          <w:noProof/>
        </w:rPr>
        <w:drawing>
          <wp:inline distT="0" distB="0" distL="0" distR="0" wp14:anchorId="7C608697" wp14:editId="1E185727">
            <wp:extent cx="2181225" cy="3181350"/>
            <wp:effectExtent l="0" t="0" r="0" b="0"/>
            <wp:docPr id="83" name="Рисунок 83" descr="1-расщеп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-расщепление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1FF" w:rsidRPr="00C45AAE">
        <w:t xml:space="preserve">                   </w:t>
      </w:r>
      <w:r w:rsidR="007D24D8" w:rsidRPr="00C45AAE">
        <w:rPr>
          <w:noProof/>
        </w:rPr>
        <w:drawing>
          <wp:inline distT="0" distB="0" distL="0" distR="0" wp14:anchorId="26D4363B" wp14:editId="36313EB7">
            <wp:extent cx="1276350" cy="1143000"/>
            <wp:effectExtent l="0" t="0" r="0" b="0"/>
            <wp:docPr id="84" name="Рисунок 84" descr="1-расщ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-расщ 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FF" w:rsidRDefault="000C1191" w:rsidP="00307990">
      <w:pPr>
        <w:pStyle w:val="af9"/>
      </w:pPr>
      <w:r>
        <w:t xml:space="preserve">                     </w:t>
      </w:r>
      <w:r w:rsidRPr="000C1191">
        <w:t>Рис. 7</w:t>
      </w:r>
      <w:r w:rsidR="00307990">
        <w:t>1</w:t>
      </w:r>
      <w:r w:rsidRPr="000C1191">
        <w:t xml:space="preserve">. </w:t>
      </w:r>
      <w:r>
        <w:t xml:space="preserve">                                                    Рис. 7</w:t>
      </w:r>
      <w:r w:rsidR="00307990">
        <w:t>2</w:t>
      </w:r>
      <w:r>
        <w:t>.</w:t>
      </w:r>
    </w:p>
    <w:p w:rsidR="00634D1F" w:rsidRDefault="007D24D8" w:rsidP="00307990">
      <w:pPr>
        <w:pStyle w:val="afb"/>
        <w:ind w:firstLine="0"/>
      </w:pPr>
      <w:r w:rsidRPr="00307990">
        <w:rPr>
          <w:bCs w:val="0"/>
          <w:noProof/>
        </w:rPr>
        <w:lastRenderedPageBreak/>
        <w:drawing>
          <wp:inline distT="0" distB="0" distL="0" distR="0" wp14:anchorId="1A3FBEAF" wp14:editId="1A830F00">
            <wp:extent cx="5753100" cy="4000500"/>
            <wp:effectExtent l="0" t="0" r="0" b="0"/>
            <wp:docPr id="85" name="Рисунок 85" descr="1-расщ-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-расщ-2а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91" w:rsidRDefault="000C1191" w:rsidP="00307990">
      <w:pPr>
        <w:pStyle w:val="af9"/>
      </w:pPr>
      <w:r>
        <w:t>Рис. 7</w:t>
      </w:r>
      <w:r w:rsidR="00307990">
        <w:t>3</w:t>
      </w:r>
      <w:r>
        <w:t xml:space="preserve">. </w:t>
      </w:r>
    </w:p>
    <w:p w:rsidR="00353C44" w:rsidRDefault="00353C44" w:rsidP="00307990">
      <w:pPr>
        <w:pStyle w:val="af9"/>
      </w:pPr>
    </w:p>
    <w:p w:rsidR="007631FF" w:rsidRDefault="007D24D8" w:rsidP="000C1191">
      <w:pPr>
        <w:ind w:firstLine="0"/>
        <w:rPr>
          <w:u w:val="single"/>
        </w:rPr>
      </w:pPr>
      <w:r w:rsidRPr="00AA2D7F">
        <w:rPr>
          <w:noProof/>
        </w:rPr>
        <w:drawing>
          <wp:inline distT="0" distB="0" distL="0" distR="0" wp14:anchorId="30E33B28" wp14:editId="1861444D">
            <wp:extent cx="2590800" cy="2533650"/>
            <wp:effectExtent l="0" t="0" r="0" b="0"/>
            <wp:docPr id="86" name="Рисунок 86" descr="1-расщ 3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-расщ 3 а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3C6">
        <w:rPr>
          <w:u w:val="single"/>
        </w:rPr>
        <w:t xml:space="preserve">    </w:t>
      </w:r>
      <w:r w:rsidR="000C1191">
        <w:rPr>
          <w:u w:val="single"/>
        </w:rPr>
        <w:t xml:space="preserve">     </w:t>
      </w:r>
      <w:r w:rsidR="000C03C6">
        <w:rPr>
          <w:u w:val="single"/>
        </w:rPr>
        <w:t xml:space="preserve"> </w:t>
      </w:r>
      <w:r w:rsidRPr="00AA2D7F">
        <w:rPr>
          <w:noProof/>
        </w:rPr>
        <w:drawing>
          <wp:inline distT="0" distB="0" distL="0" distR="0" wp14:anchorId="6685FE7C" wp14:editId="3D80C3F2">
            <wp:extent cx="2486025" cy="2524125"/>
            <wp:effectExtent l="0" t="0" r="0" b="0"/>
            <wp:docPr id="87" name="Рисунок 87" descr="1-расщ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-расщ 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3B" w:rsidRDefault="000C1191" w:rsidP="00307990">
      <w:pPr>
        <w:pStyle w:val="af9"/>
      </w:pPr>
      <w:r w:rsidRPr="000C1191">
        <w:t>Рис. 7</w:t>
      </w:r>
      <w:r w:rsidR="00307990">
        <w:t>4</w:t>
      </w:r>
      <w:r w:rsidRPr="000C1191">
        <w:t xml:space="preserve">. </w:t>
      </w:r>
      <w:r>
        <w:t xml:space="preserve">                                                        Рис. 7</w:t>
      </w:r>
      <w:r w:rsidR="00307990">
        <w:t>5</w:t>
      </w:r>
      <w:r>
        <w:t>.</w:t>
      </w:r>
    </w:p>
    <w:p w:rsidR="006A095F" w:rsidRDefault="006A095F" w:rsidP="006A095F">
      <w:r>
        <w:t xml:space="preserve">На </w:t>
      </w:r>
      <w:r w:rsidRPr="00EC0E85">
        <w:t xml:space="preserve">рис. </w:t>
      </w:r>
      <w:r w:rsidR="00EC0E85" w:rsidRPr="00EC0E85">
        <w:t>74</w:t>
      </w:r>
      <w:r w:rsidRPr="00EC0E85">
        <w:t xml:space="preserve"> и </w:t>
      </w:r>
      <w:r w:rsidR="00EC0E85" w:rsidRPr="00EC0E85">
        <w:t>75</w:t>
      </w:r>
      <w:r>
        <w:t xml:space="preserve"> показано состояние навигатора модели Model Explorer до и после расщепления модели «Функционирование ИС ТЕСТ». Из р</w:t>
      </w:r>
      <w:r>
        <w:t>и</w:t>
      </w:r>
      <w:r>
        <w:t xml:space="preserve">сунка видно, что до расщепления в </w:t>
      </w:r>
      <w:r>
        <w:rPr>
          <w:lang w:val="en-US"/>
        </w:rPr>
        <w:t>AllFusion</w:t>
      </w:r>
      <w:r w:rsidRPr="00634D1F">
        <w:t xml:space="preserve"> </w:t>
      </w:r>
      <w:r>
        <w:rPr>
          <w:lang w:val="en-US"/>
        </w:rPr>
        <w:t>PM</w:t>
      </w:r>
      <w:r w:rsidRPr="00634D1F">
        <w:t xml:space="preserve"> </w:t>
      </w:r>
      <w:r>
        <w:t>была загружена лишь о</w:t>
      </w:r>
      <w:r>
        <w:t>д</w:t>
      </w:r>
      <w:r>
        <w:t xml:space="preserve">на модель «Функционирование ИС ТЕСТ», причем </w:t>
      </w:r>
      <w:r w:rsidRPr="00634D1F">
        <w:t>работа</w:t>
      </w:r>
      <w:r>
        <w:t xml:space="preserve"> «Зан</w:t>
      </w:r>
      <w:r>
        <w:t>е</w:t>
      </w:r>
      <w:r>
        <w:t>сти новый тест в БД ИС» имела декомпозицию. После расщепления в исходной мод</w:t>
      </w:r>
      <w:r>
        <w:t>е</w:t>
      </w:r>
      <w:r>
        <w:t>ли работа «Занести новый тест в БД ИС» уже без декомпоз</w:t>
      </w:r>
      <w:r>
        <w:t>и</w:t>
      </w:r>
      <w:r>
        <w:t xml:space="preserve">ции. Вместе с </w:t>
      </w:r>
      <w:r>
        <w:lastRenderedPageBreak/>
        <w:t>тем в верхней части навигатора появилась новая модель с именем «Подм</w:t>
      </w:r>
      <w:r>
        <w:t>о</w:t>
      </w:r>
      <w:r>
        <w:t xml:space="preserve">дель», </w:t>
      </w:r>
      <w:r>
        <w:rPr>
          <w:bCs/>
        </w:rPr>
        <w:t xml:space="preserve">причем имя ее контекстной работы совпадать с именем работы </w:t>
      </w:r>
      <w:r>
        <w:t>«З</w:t>
      </w:r>
      <w:r>
        <w:t>а</w:t>
      </w:r>
      <w:r>
        <w:t xml:space="preserve">нести новый тест в БД ИС»  совпадает с именем </w:t>
      </w:r>
      <w:r>
        <w:rPr>
          <w:bCs/>
        </w:rPr>
        <w:t>работы, от которой была «отщеплена» декомп</w:t>
      </w:r>
      <w:r>
        <w:rPr>
          <w:bCs/>
        </w:rPr>
        <w:t>о</w:t>
      </w:r>
      <w:r>
        <w:rPr>
          <w:bCs/>
        </w:rPr>
        <w:t>зиция</w:t>
      </w:r>
      <w:r>
        <w:t xml:space="preserve">. </w:t>
      </w:r>
    </w:p>
    <w:p w:rsidR="00D353F1" w:rsidRDefault="00D353F1" w:rsidP="00D353F1">
      <w:pPr>
        <w:pStyle w:val="20"/>
      </w:pPr>
      <w:bookmarkStart w:id="137" w:name="_Toc180224351"/>
      <w:r>
        <w:t>5.2. Слияние моделей.</w:t>
      </w:r>
      <w:bookmarkEnd w:id="137"/>
    </w:p>
    <w:p w:rsidR="00F06F24" w:rsidRDefault="00F06F24" w:rsidP="00EA1A83">
      <w:r>
        <w:t>После того как отщепленные подмодели доработаны, их можно слить в единую модель. Для слияния необходимо выполнить следующие усл</w:t>
      </w:r>
      <w:r>
        <w:t>о</w:t>
      </w:r>
      <w:r>
        <w:t>вия:</w:t>
      </w:r>
    </w:p>
    <w:p w:rsidR="00C13CCB" w:rsidRDefault="00C13CCB" w:rsidP="00994BD1">
      <w:pPr>
        <w:pStyle w:val="ae"/>
      </w:pPr>
      <w:r>
        <w:t>Обе модели: модель-источник и целевая модель - должны быть о</w:t>
      </w:r>
      <w:r>
        <w:t>т</w:t>
      </w:r>
      <w:r>
        <w:t xml:space="preserve">крыты в </w:t>
      </w:r>
      <w:r>
        <w:rPr>
          <w:lang w:val="en-US"/>
        </w:rPr>
        <w:t>Process</w:t>
      </w:r>
      <w:r w:rsidRPr="00437DC6">
        <w:t xml:space="preserve"> </w:t>
      </w:r>
      <w:r>
        <w:rPr>
          <w:lang w:val="en-US"/>
        </w:rPr>
        <w:t>Modeler</w:t>
      </w:r>
      <w:r>
        <w:t>.</w:t>
      </w:r>
    </w:p>
    <w:p w:rsidR="00C13CCB" w:rsidRDefault="00C13CCB" w:rsidP="00994BD1">
      <w:pPr>
        <w:pStyle w:val="ae"/>
      </w:pPr>
      <w:r>
        <w:t>Имя модели-источника и стрелки вызова в целевой модели должны совпадать.</w:t>
      </w:r>
    </w:p>
    <w:p w:rsidR="00C13CCB" w:rsidRDefault="00C13CCB" w:rsidP="00994BD1">
      <w:pPr>
        <w:pStyle w:val="ae"/>
      </w:pPr>
      <w:r>
        <w:t>Стрелка вызова должна исходить из недекомпозированной фун</w:t>
      </w:r>
      <w:r>
        <w:t>к</w:t>
      </w:r>
      <w:r>
        <w:t>ции.</w:t>
      </w:r>
    </w:p>
    <w:p w:rsidR="00C13CCB" w:rsidRDefault="00C13CCB" w:rsidP="00994BD1">
      <w:pPr>
        <w:pStyle w:val="ae"/>
      </w:pPr>
      <w:r>
        <w:t>Имя функции в целевой модели, к которой будем подсоединять м</w:t>
      </w:r>
      <w:r>
        <w:t>о</w:t>
      </w:r>
      <w:r>
        <w:t>дель-источник, и имя контекстной функции в модели-источнике должны совпадать.</w:t>
      </w:r>
    </w:p>
    <w:p w:rsidR="00C13CCB" w:rsidRDefault="00C13CCB" w:rsidP="00994BD1">
      <w:pPr>
        <w:pStyle w:val="ae"/>
      </w:pPr>
      <w:r>
        <w:t>Модель-источник должна иметь не менее одной диаграммы деко</w:t>
      </w:r>
      <w:r>
        <w:t>м</w:t>
      </w:r>
      <w:r>
        <w:t>позиции.</w:t>
      </w:r>
    </w:p>
    <w:p w:rsidR="00EC0E85" w:rsidRDefault="007D24D8" w:rsidP="00EC0E85">
      <w:pPr>
        <w:pStyle w:val="afb"/>
      </w:pPr>
      <w:r>
        <w:rPr>
          <w:noProof/>
        </w:rPr>
        <w:drawing>
          <wp:inline distT="0" distB="0" distL="0" distR="0" wp14:anchorId="0FEA0025" wp14:editId="1F144E21">
            <wp:extent cx="4591050" cy="33623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85" w:rsidRDefault="00EC0E85" w:rsidP="00EC0E85">
      <w:pPr>
        <w:pStyle w:val="af9"/>
      </w:pPr>
      <w:r>
        <w:t xml:space="preserve">               Рис. 76.</w:t>
      </w:r>
    </w:p>
    <w:p w:rsidR="00F06F24" w:rsidRDefault="00F06F24" w:rsidP="00EA1A83">
      <w:r>
        <w:t>Для слияния моделей нужно щелкнуть правой кнопкой мышки по р</w:t>
      </w:r>
      <w:r>
        <w:t>а</w:t>
      </w:r>
      <w:r>
        <w:t>боте со стрелкой вызова в модели-цели, затем в контекстном меню в</w:t>
      </w:r>
      <w:r>
        <w:t>ы</w:t>
      </w:r>
      <w:r>
        <w:t xml:space="preserve">брать пункт </w:t>
      </w:r>
      <w:r w:rsidRPr="00F838B2">
        <w:rPr>
          <w:lang w:val="en-US"/>
        </w:rPr>
        <w:t>Merge</w:t>
      </w:r>
      <w:r>
        <w:t xml:space="preserve"> Model.</w:t>
      </w:r>
      <w:r w:rsidR="00FA52D6">
        <w:t xml:space="preserve"> Появляется диалог, в котором следует указать опции слияния моделей</w:t>
      </w:r>
      <w:r w:rsidR="00414FC0">
        <w:t xml:space="preserve"> (</w:t>
      </w:r>
      <w:r w:rsidR="00414FC0" w:rsidRPr="00994BD1">
        <w:t xml:space="preserve">рис. </w:t>
      </w:r>
      <w:r w:rsidR="00994BD1" w:rsidRPr="00994BD1">
        <w:t>7</w:t>
      </w:r>
      <w:r w:rsidR="00EC0E85">
        <w:t>6</w:t>
      </w:r>
      <w:r w:rsidR="00414FC0">
        <w:t>).</w:t>
      </w:r>
      <w:r w:rsidR="00FA52D6">
        <w:t xml:space="preserve"> </w:t>
      </w:r>
      <w:r w:rsidR="00BC532A">
        <w:t>При слиянии моделей объединяются словари стрелок и словари работ модели-источника и модели-цели. В сл</w:t>
      </w:r>
      <w:r w:rsidR="00BC532A">
        <w:t>у</w:t>
      </w:r>
      <w:r w:rsidR="00BC532A">
        <w:lastRenderedPageBreak/>
        <w:t xml:space="preserve">чае одинаковых определений возможна перезапись определений </w:t>
      </w:r>
      <w:r w:rsidR="003B138C" w:rsidRPr="003B138C">
        <w:t>(</w:t>
      </w:r>
      <w:r w:rsidR="003B138C">
        <w:rPr>
          <w:lang w:val="en-US"/>
        </w:rPr>
        <w:t>Overwrite</w:t>
      </w:r>
      <w:r w:rsidR="003B138C">
        <w:t xml:space="preserve">) </w:t>
      </w:r>
      <w:r w:rsidR="00BC532A">
        <w:t xml:space="preserve">или принятие </w:t>
      </w:r>
      <w:r w:rsidR="003B138C">
        <w:t xml:space="preserve">переименованных </w:t>
      </w:r>
      <w:r w:rsidR="00BC532A">
        <w:t>определений из модели-источника</w:t>
      </w:r>
      <w:r w:rsidR="003B138C" w:rsidRPr="003B138C">
        <w:t xml:space="preserve"> (</w:t>
      </w:r>
      <w:r w:rsidR="003B138C">
        <w:rPr>
          <w:lang w:val="en-US"/>
        </w:rPr>
        <w:t>R</w:t>
      </w:r>
      <w:r w:rsidR="003B138C">
        <w:rPr>
          <w:lang w:val="en-US"/>
        </w:rPr>
        <w:t>e</w:t>
      </w:r>
      <w:r w:rsidR="003B138C">
        <w:rPr>
          <w:lang w:val="en-US"/>
        </w:rPr>
        <w:t>name</w:t>
      </w:r>
      <w:r w:rsidR="003B138C" w:rsidRPr="003B138C">
        <w:t>)</w:t>
      </w:r>
      <w:r w:rsidR="00BC532A">
        <w:t xml:space="preserve">. То же относится к именам стрелок, хранилищ данных и внешним ссылкам. </w:t>
      </w:r>
    </w:p>
    <w:p w:rsidR="00F025A7" w:rsidRDefault="00BC532A" w:rsidP="00F025A7">
      <w:r>
        <w:t>После завершения слияния м</w:t>
      </w:r>
      <w:r>
        <w:t>о</w:t>
      </w:r>
      <w:r>
        <w:t>дель-источник остается неизменной, ее копия присоединяется к модели-цели, исчезает стрелка вызова, а р</w:t>
      </w:r>
      <w:r>
        <w:t>а</w:t>
      </w:r>
      <w:r>
        <w:t>бота, у которой была стрелка вызова, становится декомпозируемой – к ней пр</w:t>
      </w:r>
      <w:r>
        <w:t>и</w:t>
      </w:r>
      <w:r>
        <w:t xml:space="preserve">соединяется диаграмма декомпозиции А0 из модели-источника. </w:t>
      </w:r>
      <w:r w:rsidR="001D5C55">
        <w:t>Стре</w:t>
      </w:r>
      <w:r w:rsidR="001D5C55">
        <w:t>л</w:t>
      </w:r>
      <w:r w:rsidR="001D5C55">
        <w:t>ки, касающиеся работы на диаграмме модели-цели автоматически мигр</w:t>
      </w:r>
      <w:r w:rsidR="001D5C55">
        <w:t>и</w:t>
      </w:r>
      <w:r w:rsidR="001D5C55">
        <w:t>руют в декомпозицию.</w:t>
      </w:r>
      <w:r w:rsidR="00F26FE8">
        <w:t xml:space="preserve"> На </w:t>
      </w:r>
      <w:r w:rsidR="00F26FE8" w:rsidRPr="00416B86">
        <w:t xml:space="preserve">рис. </w:t>
      </w:r>
      <w:r w:rsidR="00416B86" w:rsidRPr="00416B86">
        <w:t>7</w:t>
      </w:r>
      <w:r w:rsidR="00EC0E85">
        <w:t>7</w:t>
      </w:r>
      <w:r w:rsidR="00F26FE8">
        <w:t xml:space="preserve"> показано, как выглядят м</w:t>
      </w:r>
      <w:r w:rsidR="00F26FE8">
        <w:t>о</w:t>
      </w:r>
      <w:r w:rsidR="00F26FE8">
        <w:t>дели после слияния в навигаторе модели Model Explorer</w:t>
      </w:r>
      <w:r w:rsidR="00F26FE8" w:rsidRPr="00F26FE8">
        <w:t>.</w:t>
      </w:r>
    </w:p>
    <w:p w:rsidR="00353C44" w:rsidRDefault="00353C44" w:rsidP="00F025A7"/>
    <w:p w:rsidR="00353C44" w:rsidRDefault="007D24D8" w:rsidP="00353C44">
      <w:pPr>
        <w:ind w:firstLine="0"/>
      </w:pPr>
      <w:r>
        <w:rPr>
          <w:noProof/>
        </w:rPr>
        <mc:AlternateContent>
          <mc:Choice Requires="wpg">
            <w:drawing>
              <wp:anchor distT="0" distB="0" distL="252095" distR="114300" simplePos="0" relativeHeight="251677184" behindDoc="0" locked="0" layoutInCell="1" allowOverlap="0">
                <wp:simplePos x="0" y="0"/>
                <wp:positionH relativeFrom="column">
                  <wp:align>center</wp:align>
                </wp:positionH>
                <wp:positionV relativeFrom="paragraph">
                  <wp:posOffset>102870</wp:posOffset>
                </wp:positionV>
                <wp:extent cx="2654300" cy="3429000"/>
                <wp:effectExtent l="3175" t="0" r="0" b="635"/>
                <wp:wrapTopAndBottom/>
                <wp:docPr id="48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3429000"/>
                          <a:chOff x="4658" y="9878"/>
                          <a:chExt cx="4180" cy="5400"/>
                        </a:xfrm>
                      </wpg:grpSpPr>
                      <pic:pic xmlns:pic="http://schemas.openxmlformats.org/drawingml/2006/picture">
                        <pic:nvPicPr>
                          <pic:cNvPr id="483" name="Picture 507" descr="1-слия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9878"/>
                            <a:ext cx="4180" cy="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14738"/>
                            <a:ext cx="30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CE05B5" w:rsidRDefault="00B837BB" w:rsidP="00353C44">
                              <w:pPr>
                                <w:keepNext/>
                                <w:spacing w:before="40"/>
                                <w:ind w:firstLine="0"/>
                              </w:pPr>
                              <w:r>
                                <w:t xml:space="preserve">        Рис. 77.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73" style="position:absolute;left:0;text-align:left;margin-left:0;margin-top:8.1pt;width:209pt;height:270pt;z-index:251677184;mso-wrap-distance-left:19.85pt;mso-position-horizontal:center" coordorigin="4658,9878" coordsize="418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" o:allowoverlap="f">
                <v:shape id="Picture 507" o:spid="_x0000_s1074" type="#_x0000_t75" alt="1-слияние" style="position:absolute;left:4658;top:9878;width:4180;height: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">
                  <v:imagedata r:id="rId163" o:title="1-слияние"/>
                </v:shape>
                <v:shape id="Text Box 508" o:spid="_x0000_s1075" type="#_x0000_t202" style="position:absolute;left:5018;top:14738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:rsidR="00B837BB" w:rsidRPr="00CE05B5" w:rsidRDefault="00B837BB" w:rsidP="00353C44">
                        <w:pPr>
                          <w:keepNext/>
                          <w:spacing w:before="40"/>
                          <w:ind w:firstLine="0"/>
                        </w:pPr>
                        <w:r>
                          <w:t xml:space="preserve">        Рис. 77.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63A09">
        <w:t xml:space="preserve"> </w:t>
      </w:r>
    </w:p>
    <w:p w:rsidR="00763A09" w:rsidRDefault="00763A09" w:rsidP="002F5F37">
      <w:pPr>
        <w:pStyle w:val="23"/>
      </w:pPr>
      <w:r>
        <w:t>Контрольные вопросы:</w:t>
      </w:r>
    </w:p>
    <w:p w:rsidR="00763A09" w:rsidRDefault="00763A09" w:rsidP="00763A09">
      <w:pPr>
        <w:pStyle w:val="a"/>
        <w:numPr>
          <w:ilvl w:val="0"/>
          <w:numId w:val="17"/>
        </w:numPr>
      </w:pPr>
      <w:r>
        <w:t>Для каких целей используется механизм слияния/расщепления мод</w:t>
      </w:r>
      <w:r>
        <w:t>е</w:t>
      </w:r>
      <w:r>
        <w:t>лей?</w:t>
      </w:r>
    </w:p>
    <w:p w:rsidR="00763A09" w:rsidRDefault="00763A09" w:rsidP="00763A09">
      <w:pPr>
        <w:pStyle w:val="a"/>
        <w:numPr>
          <w:ilvl w:val="0"/>
          <w:numId w:val="4"/>
        </w:numPr>
      </w:pPr>
      <w:r>
        <w:t>Как расщепить модель? Как меняется состояние навигатора модели после ее расщепления?</w:t>
      </w:r>
    </w:p>
    <w:p w:rsidR="00763A09" w:rsidRDefault="00763A09" w:rsidP="00763A09">
      <w:pPr>
        <w:pStyle w:val="a"/>
        <w:numPr>
          <w:ilvl w:val="0"/>
          <w:numId w:val="4"/>
        </w:numPr>
      </w:pPr>
      <w:r>
        <w:t>Перечислите необходимые условия слияния моделей.</w:t>
      </w:r>
    </w:p>
    <w:p w:rsidR="00763A09" w:rsidRDefault="00763A09" w:rsidP="00763A09">
      <w:pPr>
        <w:pStyle w:val="a"/>
        <w:numPr>
          <w:ilvl w:val="0"/>
          <w:numId w:val="4"/>
        </w:numPr>
      </w:pPr>
      <w:r>
        <w:t>Как слить модели? Как меняется модель-источник и модель-цель п</w:t>
      </w:r>
      <w:r>
        <w:t>о</w:t>
      </w:r>
      <w:r>
        <w:t>сле слияния?</w:t>
      </w:r>
    </w:p>
    <w:p w:rsidR="004A0900" w:rsidRDefault="00AC1F4A" w:rsidP="004A0900">
      <w:pPr>
        <w:pStyle w:val="10"/>
      </w:pPr>
      <w:bookmarkStart w:id="138" w:name="_Toc170629594"/>
      <w:bookmarkStart w:id="139" w:name="_Toc180224352"/>
      <w:r>
        <w:lastRenderedPageBreak/>
        <w:t xml:space="preserve">6. </w:t>
      </w:r>
      <w:r w:rsidR="004A0900">
        <w:t>Анализ моделей в AllFusion PM</w:t>
      </w:r>
      <w:bookmarkEnd w:id="138"/>
      <w:r w:rsidR="00EE0CEC">
        <w:t>.</w:t>
      </w:r>
      <w:bookmarkEnd w:id="139"/>
    </w:p>
    <w:p w:rsidR="00EE0CEC" w:rsidRDefault="001C75CE" w:rsidP="00E21599">
      <w:pPr>
        <w:pStyle w:val="20"/>
      </w:pPr>
      <w:bookmarkStart w:id="140" w:name="_Toc180224353"/>
      <w:r>
        <w:t xml:space="preserve">6.1. </w:t>
      </w:r>
      <w:r w:rsidR="00EE0CEC">
        <w:t xml:space="preserve">Обнаружение </w:t>
      </w:r>
      <w:r w:rsidR="00E21599">
        <w:t>синтаксических ошибок в диаграммах модели.</w:t>
      </w:r>
      <w:bookmarkEnd w:id="140"/>
    </w:p>
    <w:p w:rsidR="00E21599" w:rsidRDefault="00E21599" w:rsidP="00A82260">
      <w:r>
        <w:t xml:space="preserve">Синтаксические ошибки IDEF0 в AllFusion PM разделяются на три типа: </w:t>
      </w:r>
    </w:p>
    <w:p w:rsidR="00E21599" w:rsidRDefault="00E21599" w:rsidP="00E21599">
      <w:pPr>
        <w:pStyle w:val="a0"/>
      </w:pPr>
      <w:r>
        <w:t>Во-первых, это ошибки, которые AllFusion PM выявить не в с</w:t>
      </w:r>
      <w:r>
        <w:t>о</w:t>
      </w:r>
      <w:r>
        <w:t>стоянии. Например, синтаксис IDEF0 требует, чтобы имя работы было в</w:t>
      </w:r>
      <w:r>
        <w:t>ы</w:t>
      </w:r>
      <w:r>
        <w:t>ражено отглагольным существительным ("Изготовление изделия", "О</w:t>
      </w:r>
      <w:r>
        <w:t>б</w:t>
      </w:r>
      <w:r>
        <w:t>служивание клиента", "Выписка счета") или глаголом с дополнениями ("Изготовить изделия", "Обслуживать клиента", "Выписать счета"), выр</w:t>
      </w:r>
      <w:r>
        <w:t>а</w:t>
      </w:r>
      <w:r>
        <w:t>жающей действие, а имя стрелки должно быть выражено существител</w:t>
      </w:r>
      <w:r>
        <w:t>ь</w:t>
      </w:r>
      <w:r>
        <w:t>ным. Выявление таких ошибок - ручная работа, которая ложится на плечи аналитиков и должна контролироваться руководителем проекта. Для авт</w:t>
      </w:r>
      <w:r>
        <w:t>о</w:t>
      </w:r>
      <w:r>
        <w:t xml:space="preserve">матизации выявления ошибок такого рода можно использовать простые текстовые отчеты на основе шаблонов </w:t>
      </w:r>
      <w:r>
        <w:rPr>
          <w:b/>
          <w:bCs/>
        </w:rPr>
        <w:t xml:space="preserve">«Arrow Report» </w:t>
      </w:r>
      <w:r>
        <w:t xml:space="preserve">или </w:t>
      </w:r>
      <w:r>
        <w:rPr>
          <w:b/>
          <w:bCs/>
        </w:rPr>
        <w:t xml:space="preserve">«Diagram Object Report» </w:t>
      </w:r>
      <w:r w:rsidRPr="00E21599">
        <w:rPr>
          <w:bCs/>
        </w:rPr>
        <w:t>(подробно о встроенных шаблонах отчетов будет рассказ</w:t>
      </w:r>
      <w:r w:rsidRPr="00E21599">
        <w:rPr>
          <w:bCs/>
        </w:rPr>
        <w:t>а</w:t>
      </w:r>
      <w:r w:rsidRPr="00E21599">
        <w:rPr>
          <w:bCs/>
        </w:rPr>
        <w:t>но в главе 7)</w:t>
      </w:r>
      <w:r>
        <w:rPr>
          <w:b/>
          <w:bCs/>
        </w:rPr>
        <w:t xml:space="preserve"> </w:t>
      </w:r>
      <w:r w:rsidRPr="00727732">
        <w:t xml:space="preserve">или анализировать колонку </w:t>
      </w:r>
      <w:r>
        <w:rPr>
          <w:lang w:val="en-US"/>
        </w:rPr>
        <w:t>Name</w:t>
      </w:r>
      <w:r w:rsidRPr="00727732">
        <w:t xml:space="preserve"> в </w:t>
      </w:r>
      <w:r>
        <w:t>словарях</w:t>
      </w:r>
      <w:r w:rsidRPr="00727732">
        <w:t xml:space="preserve"> работ и стрелок через м</w:t>
      </w:r>
      <w:r w:rsidRPr="00727732">
        <w:t>е</w:t>
      </w:r>
      <w:r w:rsidRPr="00727732">
        <w:t>ню Dictionary</w:t>
      </w:r>
      <w:r>
        <w:t>.</w:t>
      </w:r>
    </w:p>
    <w:p w:rsidR="00E21599" w:rsidRDefault="00E21599" w:rsidP="00E21599">
      <w:pPr>
        <w:pStyle w:val="a0"/>
      </w:pPr>
      <w:r>
        <w:t>Ошибки второго типа AllFusion PM просто не допускает. Напр</w:t>
      </w:r>
      <w:r>
        <w:t>и</w:t>
      </w:r>
      <w:r>
        <w:t>мер, каждая грань работы предназначена для определенного типа стрелок. AllFusion PM не позволит создать на диаграмме IDEF0 внутреннюю стре</w:t>
      </w:r>
      <w:r>
        <w:t>л</w:t>
      </w:r>
      <w:r>
        <w:t>ку, выходящую из левой грани работы и входящую в правую грань.</w:t>
      </w:r>
    </w:p>
    <w:p w:rsidR="00E21599" w:rsidRDefault="00E21599" w:rsidP="00E21599">
      <w:pPr>
        <w:pStyle w:val="a0"/>
      </w:pPr>
      <w:r>
        <w:t>Третий тип ошибок AllFusion PM позволяет допустить, но спос</w:t>
      </w:r>
      <w:r>
        <w:t>о</w:t>
      </w:r>
      <w:r>
        <w:t xml:space="preserve">бен выявить их автоматически. На </w:t>
      </w:r>
      <w:r w:rsidRPr="00696FFB">
        <w:t xml:space="preserve">рис. </w:t>
      </w:r>
      <w:r w:rsidR="00696FFB" w:rsidRPr="00696FFB">
        <w:t>7</w:t>
      </w:r>
      <w:r w:rsidR="00203E68">
        <w:t>8</w:t>
      </w:r>
      <w:r>
        <w:t xml:space="preserve"> приведен пример отчета, соде</w:t>
      </w:r>
      <w:r>
        <w:t>р</w:t>
      </w:r>
      <w:r>
        <w:t>жащий ошибки третьего типа.</w:t>
      </w:r>
    </w:p>
    <w:p w:rsidR="00E21599" w:rsidRDefault="00E21599" w:rsidP="00E21599">
      <w:r>
        <w:t>Полный список ошибок третьего типа можно получить в отчете на о</w:t>
      </w:r>
      <w:r>
        <w:t>с</w:t>
      </w:r>
      <w:r>
        <w:t xml:space="preserve">нове шаблона </w:t>
      </w:r>
      <w:r w:rsidRPr="00727732">
        <w:rPr>
          <w:b/>
        </w:rPr>
        <w:t xml:space="preserve">«Model </w:t>
      </w:r>
      <w:r w:rsidRPr="00F838B2">
        <w:rPr>
          <w:b/>
          <w:lang w:val="en-US"/>
        </w:rPr>
        <w:t>Consistency</w:t>
      </w:r>
      <w:r w:rsidRPr="00727732">
        <w:rPr>
          <w:b/>
        </w:rPr>
        <w:t xml:space="preserve"> Report»</w:t>
      </w:r>
      <w:r>
        <w:t>. Ниже дается характеристика пунктов данного шаблона отчета.</w:t>
      </w:r>
    </w:p>
    <w:p w:rsidR="00E21599" w:rsidRPr="0014093C" w:rsidRDefault="00E21599" w:rsidP="00E21599">
      <w:pPr>
        <w:pStyle w:val="ae"/>
      </w:pPr>
      <w:r w:rsidRPr="0014093C">
        <w:rPr>
          <w:lang w:val="en-US"/>
        </w:rPr>
        <w:t>Report</w:t>
      </w:r>
      <w:r w:rsidRPr="0014093C">
        <w:t xml:space="preserve"> </w:t>
      </w:r>
      <w:r w:rsidRPr="0014093C">
        <w:rPr>
          <w:lang w:val="en-US"/>
        </w:rPr>
        <w:t>Activities</w:t>
      </w:r>
      <w:r w:rsidRPr="0014093C">
        <w:t xml:space="preserve"> </w:t>
      </w:r>
      <w:r w:rsidRPr="0014093C">
        <w:rPr>
          <w:lang w:val="en-US"/>
        </w:rPr>
        <w:t>Without</w:t>
      </w:r>
      <w:r w:rsidRPr="0014093C">
        <w:t xml:space="preserve"> </w:t>
      </w:r>
      <w:r w:rsidRPr="0014093C">
        <w:rPr>
          <w:lang w:val="en-US"/>
        </w:rPr>
        <w:t>Control</w:t>
      </w:r>
      <w:r w:rsidRPr="0014093C">
        <w:t xml:space="preserve"> </w:t>
      </w:r>
      <w:r w:rsidRPr="0014093C">
        <w:rPr>
          <w:lang w:val="en-US"/>
        </w:rPr>
        <w:t>Arrows</w:t>
      </w:r>
      <w:r>
        <w:t xml:space="preserve"> – выявить работы, у кот</w:t>
      </w:r>
      <w:r>
        <w:t>о</w:t>
      </w:r>
      <w:r>
        <w:t>рых отсутствуют стрелки управления (</w:t>
      </w:r>
      <w:r w:rsidRPr="0014093C">
        <w:rPr>
          <w:lang w:val="en-US"/>
        </w:rPr>
        <w:t>Control</w:t>
      </w:r>
      <w:r>
        <w:t>).</w:t>
      </w:r>
    </w:p>
    <w:p w:rsidR="00E21599" w:rsidRPr="0014093C" w:rsidRDefault="00E21599" w:rsidP="00E21599">
      <w:pPr>
        <w:pStyle w:val="ae"/>
      </w:pPr>
      <w:r w:rsidRPr="0014093C">
        <w:rPr>
          <w:lang w:val="en-US"/>
        </w:rPr>
        <w:t>Report</w:t>
      </w:r>
      <w:r w:rsidRPr="0014093C">
        <w:t xml:space="preserve"> </w:t>
      </w:r>
      <w:r w:rsidRPr="0014093C">
        <w:rPr>
          <w:lang w:val="en-US"/>
        </w:rPr>
        <w:t>Activities</w:t>
      </w:r>
      <w:r w:rsidRPr="0014093C">
        <w:t xml:space="preserve"> </w:t>
      </w:r>
      <w:r w:rsidRPr="0014093C">
        <w:rPr>
          <w:lang w:val="en-US"/>
        </w:rPr>
        <w:t>Without</w:t>
      </w:r>
      <w:r w:rsidRPr="0014093C">
        <w:t xml:space="preserve"> </w:t>
      </w:r>
      <w:r w:rsidRPr="0014093C">
        <w:rPr>
          <w:lang w:val="en-US"/>
        </w:rPr>
        <w:t>Output</w:t>
      </w:r>
      <w:r w:rsidRPr="0014093C">
        <w:t xml:space="preserve"> </w:t>
      </w:r>
      <w:r w:rsidRPr="0014093C">
        <w:rPr>
          <w:lang w:val="en-US"/>
        </w:rPr>
        <w:t>Arrows</w:t>
      </w:r>
      <w:r w:rsidRPr="0014093C">
        <w:t xml:space="preserve"> - </w:t>
      </w:r>
      <w:r>
        <w:t>выявить работы, у кот</w:t>
      </w:r>
      <w:r>
        <w:t>о</w:t>
      </w:r>
      <w:r>
        <w:t>рых отсутствуют стрелки выхода (</w:t>
      </w:r>
      <w:r w:rsidRPr="0014093C">
        <w:rPr>
          <w:lang w:val="en-US"/>
        </w:rPr>
        <w:t>Output</w:t>
      </w:r>
      <w:r>
        <w:t>).</w:t>
      </w:r>
    </w:p>
    <w:p w:rsidR="00E21599" w:rsidRPr="0014093C" w:rsidRDefault="00E21599" w:rsidP="00E21599">
      <w:pPr>
        <w:pStyle w:val="ae"/>
      </w:pPr>
      <w:r w:rsidRPr="0014093C">
        <w:t xml:space="preserve">Report </w:t>
      </w:r>
      <w:r w:rsidRPr="00F838B2">
        <w:rPr>
          <w:lang w:val="en-US"/>
        </w:rPr>
        <w:t>Unnamed</w:t>
      </w:r>
      <w:r w:rsidRPr="002F5F37">
        <w:t xml:space="preserve"> </w:t>
      </w:r>
      <w:r w:rsidRPr="00F838B2">
        <w:rPr>
          <w:lang w:val="en-US"/>
        </w:rPr>
        <w:t>Junctions</w:t>
      </w:r>
      <w:r w:rsidRPr="002F5F37">
        <w:t xml:space="preserve"> </w:t>
      </w:r>
      <w:r>
        <w:t>– выявить неименованные перекр</w:t>
      </w:r>
      <w:r>
        <w:t>е</w:t>
      </w:r>
      <w:r>
        <w:t>стки.</w:t>
      </w:r>
    </w:p>
    <w:p w:rsidR="00E21599" w:rsidRPr="0014093C" w:rsidRDefault="00E21599" w:rsidP="00E21599">
      <w:pPr>
        <w:pStyle w:val="ae"/>
      </w:pPr>
      <w:r w:rsidRPr="0014093C">
        <w:t xml:space="preserve">Report </w:t>
      </w:r>
      <w:r w:rsidRPr="00F838B2">
        <w:rPr>
          <w:lang w:val="en-US"/>
        </w:rPr>
        <w:t>Unnamed</w:t>
      </w:r>
      <w:r w:rsidRPr="0014093C">
        <w:t xml:space="preserve"> IDEF3 Arrows</w:t>
      </w:r>
      <w:r>
        <w:t xml:space="preserve"> - выявить неименованные стрелки на диаграммах </w:t>
      </w:r>
      <w:r w:rsidRPr="0014093C">
        <w:t>IDEF3</w:t>
      </w:r>
      <w:r>
        <w:t>.</w:t>
      </w:r>
    </w:p>
    <w:p w:rsidR="00E21599" w:rsidRPr="0014093C" w:rsidRDefault="00E21599" w:rsidP="00E21599">
      <w:pPr>
        <w:pStyle w:val="ae"/>
      </w:pPr>
      <w:r w:rsidRPr="0014093C">
        <w:rPr>
          <w:lang w:val="en-US"/>
        </w:rPr>
        <w:t>Report</w:t>
      </w:r>
      <w:r w:rsidRPr="0014093C">
        <w:t xml:space="preserve"> </w:t>
      </w:r>
      <w:r w:rsidRPr="0014093C">
        <w:rPr>
          <w:lang w:val="en-US"/>
        </w:rPr>
        <w:t>Activities</w:t>
      </w:r>
      <w:r w:rsidRPr="0014093C">
        <w:t xml:space="preserve"> </w:t>
      </w:r>
      <w:r w:rsidRPr="0014093C">
        <w:rPr>
          <w:lang w:val="en-US"/>
        </w:rPr>
        <w:t>Without</w:t>
      </w:r>
      <w:r w:rsidRPr="0014093C">
        <w:t xml:space="preserve"> </w:t>
      </w:r>
      <w:r w:rsidRPr="0014093C">
        <w:rPr>
          <w:lang w:val="en-US"/>
        </w:rPr>
        <w:t>Input</w:t>
      </w:r>
      <w:r w:rsidRPr="0014093C">
        <w:t xml:space="preserve"> </w:t>
      </w:r>
      <w:r w:rsidRPr="0014093C">
        <w:rPr>
          <w:lang w:val="en-US"/>
        </w:rPr>
        <w:t>Arrows</w:t>
      </w:r>
      <w:r w:rsidRPr="0014093C">
        <w:t xml:space="preserve"> </w:t>
      </w:r>
      <w:r w:rsidRPr="0014093C">
        <w:rPr>
          <w:lang w:val="en-US"/>
        </w:rPr>
        <w:t>Arrows</w:t>
      </w:r>
      <w:r w:rsidRPr="0014093C">
        <w:t xml:space="preserve"> - </w:t>
      </w:r>
      <w:r>
        <w:t>выявить работы, у к</w:t>
      </w:r>
      <w:r>
        <w:t>о</w:t>
      </w:r>
      <w:r>
        <w:t>торых отсу</w:t>
      </w:r>
      <w:r>
        <w:t>т</w:t>
      </w:r>
      <w:r>
        <w:t>ствуют стрелки входа (</w:t>
      </w:r>
      <w:r w:rsidRPr="0014093C">
        <w:rPr>
          <w:lang w:val="en-US"/>
        </w:rPr>
        <w:t>Input</w:t>
      </w:r>
      <w:r>
        <w:t>).</w:t>
      </w:r>
    </w:p>
    <w:p w:rsidR="00E21599" w:rsidRPr="004E5AA6" w:rsidRDefault="00E21599" w:rsidP="00E21599">
      <w:pPr>
        <w:pStyle w:val="ae"/>
      </w:pPr>
      <w:r w:rsidRPr="0014093C">
        <w:rPr>
          <w:lang w:val="en-US"/>
        </w:rPr>
        <w:t>Report</w:t>
      </w:r>
      <w:r w:rsidRPr="004E5AA6">
        <w:t xml:space="preserve"> </w:t>
      </w:r>
      <w:r w:rsidRPr="0014093C">
        <w:rPr>
          <w:lang w:val="en-US"/>
        </w:rPr>
        <w:t>Activities</w:t>
      </w:r>
      <w:r w:rsidRPr="004E5AA6">
        <w:t xml:space="preserve"> </w:t>
      </w:r>
      <w:r w:rsidRPr="0014093C">
        <w:rPr>
          <w:lang w:val="en-US"/>
        </w:rPr>
        <w:t>Without</w:t>
      </w:r>
      <w:r w:rsidRPr="004E5AA6">
        <w:t xml:space="preserve"> </w:t>
      </w:r>
      <w:r w:rsidRPr="0014093C">
        <w:rPr>
          <w:lang w:val="en-US"/>
        </w:rPr>
        <w:t>Mechanism</w:t>
      </w:r>
      <w:r w:rsidRPr="004E5AA6">
        <w:t xml:space="preserve"> </w:t>
      </w:r>
      <w:r w:rsidRPr="0014093C">
        <w:rPr>
          <w:lang w:val="en-US"/>
        </w:rPr>
        <w:t>Arrows</w:t>
      </w:r>
      <w:r>
        <w:t xml:space="preserve"> </w:t>
      </w:r>
      <w:r w:rsidRPr="0014093C">
        <w:t xml:space="preserve">- </w:t>
      </w:r>
      <w:r>
        <w:t>выявить работы, у к</w:t>
      </w:r>
      <w:r>
        <w:t>о</w:t>
      </w:r>
      <w:r>
        <w:t>торых отсутствуют стрелки механизма (</w:t>
      </w:r>
      <w:r w:rsidRPr="0014093C">
        <w:rPr>
          <w:lang w:val="en-US"/>
        </w:rPr>
        <w:t>Mechanism</w:t>
      </w:r>
      <w:r>
        <w:t>).</w:t>
      </w:r>
    </w:p>
    <w:p w:rsidR="00E21599" w:rsidRPr="00FC4D55" w:rsidRDefault="00E21599" w:rsidP="00E21599">
      <w:pPr>
        <w:pStyle w:val="ae"/>
      </w:pPr>
      <w:r w:rsidRPr="0014093C">
        <w:rPr>
          <w:lang w:val="en-US"/>
        </w:rPr>
        <w:lastRenderedPageBreak/>
        <w:t>Report</w:t>
      </w:r>
      <w:r w:rsidRPr="00FC4D55">
        <w:t xml:space="preserve"> </w:t>
      </w:r>
      <w:r w:rsidRPr="0014093C">
        <w:rPr>
          <w:lang w:val="en-US"/>
        </w:rPr>
        <w:t>Objects</w:t>
      </w:r>
      <w:r w:rsidRPr="00FC4D55">
        <w:t xml:space="preserve"> </w:t>
      </w:r>
      <w:r w:rsidRPr="0014093C">
        <w:rPr>
          <w:lang w:val="en-US"/>
        </w:rPr>
        <w:t>with</w:t>
      </w:r>
      <w:r w:rsidRPr="00FC4D55">
        <w:t xml:space="preserve"> </w:t>
      </w:r>
      <w:r w:rsidRPr="0014093C">
        <w:rPr>
          <w:lang w:val="en-US"/>
        </w:rPr>
        <w:t>Neither</w:t>
      </w:r>
      <w:r w:rsidRPr="00FC4D55">
        <w:t xml:space="preserve"> </w:t>
      </w:r>
      <w:r w:rsidRPr="0014093C">
        <w:rPr>
          <w:lang w:val="en-US"/>
        </w:rPr>
        <w:t>Inputs</w:t>
      </w:r>
      <w:r w:rsidRPr="00FC4D55">
        <w:t xml:space="preserve"> </w:t>
      </w:r>
      <w:r w:rsidRPr="0014093C">
        <w:rPr>
          <w:lang w:val="en-US"/>
        </w:rPr>
        <w:t>nor</w:t>
      </w:r>
      <w:r w:rsidRPr="00FC4D55">
        <w:t xml:space="preserve"> </w:t>
      </w:r>
      <w:r w:rsidRPr="0014093C">
        <w:rPr>
          <w:lang w:val="en-US"/>
        </w:rPr>
        <w:t>Outputs</w:t>
      </w:r>
      <w:r w:rsidRPr="00FC4D55">
        <w:t xml:space="preserve"> – </w:t>
      </w:r>
      <w:r>
        <w:t>выявить объекты (р</w:t>
      </w:r>
      <w:r>
        <w:t>а</w:t>
      </w:r>
      <w:r>
        <w:t>боты, перекрестки, внешние ссылки и т.д.) диаграммы, у которых о</w:t>
      </w:r>
      <w:r>
        <w:t>т</w:t>
      </w:r>
      <w:r>
        <w:t xml:space="preserve">сутствуют одновременно как стрелки входа, так и стрелки выхода. </w:t>
      </w:r>
    </w:p>
    <w:p w:rsidR="00E21599" w:rsidRPr="00B40CE1" w:rsidRDefault="00E21599" w:rsidP="00E21599">
      <w:pPr>
        <w:pStyle w:val="ae"/>
      </w:pPr>
      <w:r w:rsidRPr="0014093C">
        <w:rPr>
          <w:lang w:val="en-US"/>
        </w:rPr>
        <w:t>Report</w:t>
      </w:r>
      <w:r w:rsidRPr="00B40CE1">
        <w:t xml:space="preserve"> </w:t>
      </w:r>
      <w:r w:rsidRPr="0014093C">
        <w:rPr>
          <w:lang w:val="en-US"/>
        </w:rPr>
        <w:t>Objects</w:t>
      </w:r>
      <w:r w:rsidRPr="00B40CE1">
        <w:t xml:space="preserve"> </w:t>
      </w:r>
      <w:r w:rsidRPr="0014093C">
        <w:rPr>
          <w:lang w:val="en-US"/>
        </w:rPr>
        <w:t>with</w:t>
      </w:r>
      <w:r w:rsidRPr="00B40CE1">
        <w:t xml:space="preserve"> </w:t>
      </w:r>
      <w:r w:rsidRPr="0014093C">
        <w:rPr>
          <w:lang w:val="en-US"/>
        </w:rPr>
        <w:t>Identical</w:t>
      </w:r>
      <w:r w:rsidRPr="00B40CE1">
        <w:t xml:space="preserve"> </w:t>
      </w:r>
      <w:r w:rsidRPr="0014093C">
        <w:rPr>
          <w:lang w:val="en-US"/>
        </w:rPr>
        <w:t>Inputs</w:t>
      </w:r>
      <w:r w:rsidRPr="00B40CE1">
        <w:t xml:space="preserve"> </w:t>
      </w:r>
      <w:r w:rsidRPr="0014093C">
        <w:rPr>
          <w:lang w:val="en-US"/>
        </w:rPr>
        <w:t>and</w:t>
      </w:r>
      <w:r w:rsidRPr="00B40CE1">
        <w:t xml:space="preserve"> </w:t>
      </w:r>
      <w:r w:rsidRPr="0014093C">
        <w:rPr>
          <w:lang w:val="en-US"/>
        </w:rPr>
        <w:t>Outputs</w:t>
      </w:r>
      <w:r>
        <w:t xml:space="preserve"> – выявить работы, в которых есть стрелка выхода и стрелка входа – иденти</w:t>
      </w:r>
      <w:r>
        <w:t>ч</w:t>
      </w:r>
      <w:r>
        <w:t>ны.</w:t>
      </w:r>
    </w:p>
    <w:p w:rsidR="00E21599" w:rsidRPr="00E379DB" w:rsidRDefault="007D24D8" w:rsidP="00307990">
      <w:pPr>
        <w:pStyle w:val="afb"/>
      </w:pPr>
      <w:r>
        <w:rPr>
          <w:noProof/>
        </w:rPr>
        <w:drawing>
          <wp:inline distT="0" distB="0" distL="0" distR="0" wp14:anchorId="690614CA" wp14:editId="29586A31">
            <wp:extent cx="4629150" cy="402907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99" w:rsidRDefault="00A82260" w:rsidP="00307990">
      <w:pPr>
        <w:pStyle w:val="af9"/>
      </w:pPr>
      <w:r>
        <w:t xml:space="preserve">             Рис. 7</w:t>
      </w:r>
      <w:r w:rsidR="00307990">
        <w:t>8</w:t>
      </w:r>
      <w:r>
        <w:t>.</w:t>
      </w:r>
    </w:p>
    <w:p w:rsidR="00287B81" w:rsidRPr="004A0900" w:rsidRDefault="001C75CE" w:rsidP="00791ABA">
      <w:pPr>
        <w:pStyle w:val="20"/>
      </w:pPr>
      <w:bookmarkStart w:id="141" w:name="_Toc170629595"/>
      <w:bookmarkStart w:id="142" w:name="_Toc180224354"/>
      <w:r>
        <w:t xml:space="preserve">6.2. </w:t>
      </w:r>
      <w:r w:rsidR="004A0900">
        <w:t>ABC – функционально с</w:t>
      </w:r>
      <w:r w:rsidR="00287B81">
        <w:t>тоимостной анализ</w:t>
      </w:r>
      <w:r w:rsidR="004A0900">
        <w:t>.</w:t>
      </w:r>
      <w:bookmarkEnd w:id="141"/>
      <w:bookmarkEnd w:id="142"/>
      <w:r w:rsidR="00287B81">
        <w:t xml:space="preserve"> </w:t>
      </w:r>
      <w:bookmarkEnd w:id="96"/>
      <w:bookmarkEnd w:id="97"/>
    </w:p>
    <w:p w:rsidR="00287B81" w:rsidRDefault="00287B81" w:rsidP="009F7DCE">
      <w:r>
        <w:t xml:space="preserve">Стоимостной анализ используется для оценки модели. Он основан на работах (Activity </w:t>
      </w:r>
      <w:r w:rsidRPr="00F838B2">
        <w:rPr>
          <w:lang w:val="en-US"/>
        </w:rPr>
        <w:t>Based</w:t>
      </w:r>
      <w:r w:rsidRPr="002F5F37">
        <w:t xml:space="preserve"> </w:t>
      </w:r>
      <w:r w:rsidRPr="00F838B2">
        <w:rPr>
          <w:lang w:val="en-US"/>
        </w:rPr>
        <w:t>Costing</w:t>
      </w:r>
      <w:r>
        <w:t>, ABC) и представляет собой соглаш</w:t>
      </w:r>
      <w:r>
        <w:t>е</w:t>
      </w:r>
      <w:r>
        <w:t>ние об учете, используемое для сбора связанных с работами затрат с целью опр</w:t>
      </w:r>
      <w:r>
        <w:t>е</w:t>
      </w:r>
      <w:r>
        <w:t>делить общую стоимость процесса. Обычно ABC применяется для того, чтобы понять происхождение выходных затрат и облегчить выбор нужной модели работ при реорганизации деятельности предприятия (</w:t>
      </w:r>
      <w:r w:rsidRPr="00F838B2">
        <w:rPr>
          <w:lang w:val="en-US"/>
        </w:rPr>
        <w:t>Business</w:t>
      </w:r>
      <w:r>
        <w:t xml:space="preserve"> Process </w:t>
      </w:r>
      <w:r w:rsidRPr="00F838B2">
        <w:rPr>
          <w:lang w:val="en-US"/>
        </w:rPr>
        <w:t>Reengineering</w:t>
      </w:r>
      <w:r>
        <w:t>, BPR). ABC может проводиться только тогда, когда создание модели раб</w:t>
      </w:r>
      <w:r>
        <w:t>о</w:t>
      </w:r>
      <w:r>
        <w:t>ты закончено.</w:t>
      </w:r>
    </w:p>
    <w:p w:rsidR="00287B81" w:rsidRDefault="00287B81" w:rsidP="005342CB">
      <w:r>
        <w:t>ABC включает следующие о</w:t>
      </w:r>
      <w:r>
        <w:t>с</w:t>
      </w:r>
      <w:r>
        <w:t>новные понятия:</w:t>
      </w:r>
    </w:p>
    <w:p w:rsidR="00287B81" w:rsidRDefault="00287B81" w:rsidP="001C3D7A">
      <w:r w:rsidRPr="008820FF">
        <w:rPr>
          <w:b/>
        </w:rPr>
        <w:t>Объект затрат</w:t>
      </w:r>
      <w:r>
        <w:t xml:space="preserve"> - причина, по которой работа выполняется, обычно, основной выход работы. Стоимость работ есть суммарная стоимость об</w:t>
      </w:r>
      <w:r>
        <w:t>ъ</w:t>
      </w:r>
      <w:r>
        <w:t>ектов затрат.</w:t>
      </w:r>
    </w:p>
    <w:p w:rsidR="00287B81" w:rsidRDefault="00287B81" w:rsidP="001C3D7A">
      <w:r w:rsidRPr="008820FF">
        <w:rPr>
          <w:b/>
        </w:rPr>
        <w:t>Движитель затрат</w:t>
      </w:r>
      <w:r>
        <w:t xml:space="preserve"> - характеристики входов и управлений работы, к</w:t>
      </w:r>
      <w:r>
        <w:t>о</w:t>
      </w:r>
      <w:r>
        <w:t>торые влияют на то, как выполняется и как долго длится раб</w:t>
      </w:r>
      <w:r>
        <w:t>о</w:t>
      </w:r>
      <w:r>
        <w:t>та.</w:t>
      </w:r>
    </w:p>
    <w:p w:rsidR="00287B81" w:rsidRDefault="00287B81" w:rsidP="001C3D7A">
      <w:r w:rsidRPr="008820FF">
        <w:rPr>
          <w:b/>
        </w:rPr>
        <w:lastRenderedPageBreak/>
        <w:t>Центры (статьи) затрат</w:t>
      </w:r>
      <w:r>
        <w:t>, которые можно трактовать как статьи ра</w:t>
      </w:r>
      <w:r>
        <w:t>с</w:t>
      </w:r>
      <w:r>
        <w:t>ходов.</w:t>
      </w:r>
    </w:p>
    <w:p w:rsidR="001B31EB" w:rsidRDefault="00287B81" w:rsidP="001C3D7A">
      <w:r>
        <w:t xml:space="preserve">При проведении стоимостного анализа в </w:t>
      </w:r>
      <w:r w:rsidR="00473C13">
        <w:t>AllFusion PM</w:t>
      </w:r>
      <w:r>
        <w:t xml:space="preserve"> </w:t>
      </w:r>
    </w:p>
    <w:p w:rsidR="00287B81" w:rsidRDefault="001B31EB" w:rsidP="001C3D7A">
      <w:r>
        <w:t>1. Сна</w:t>
      </w:r>
      <w:r w:rsidR="00287B81">
        <w:t>чала задаются единицы измерения денег. Для их задания и</w:t>
      </w:r>
      <w:r w:rsidR="00287B81">
        <w:t>с</w:t>
      </w:r>
      <w:r w:rsidR="00287B81">
        <w:t xml:space="preserve">пользуется закладка </w:t>
      </w:r>
      <w:r w:rsidR="00287B81" w:rsidRPr="00C60128">
        <w:t>ABC Units</w:t>
      </w:r>
      <w:r w:rsidR="00287B81">
        <w:rPr>
          <w:b/>
        </w:rPr>
        <w:t xml:space="preserve"> </w:t>
      </w:r>
      <w:r w:rsidR="00287B81">
        <w:t xml:space="preserve">окна </w:t>
      </w:r>
      <w:r w:rsidR="00287B81" w:rsidRPr="00C60128">
        <w:t>Model Properties</w:t>
      </w:r>
      <w:r w:rsidR="00287B81">
        <w:rPr>
          <w:b/>
        </w:rPr>
        <w:t xml:space="preserve"> </w:t>
      </w:r>
      <w:r w:rsidR="00287B81">
        <w:t>(</w:t>
      </w:r>
      <w:r w:rsidR="00287B81" w:rsidRPr="00696FFB">
        <w:t xml:space="preserve">рис. </w:t>
      </w:r>
      <w:r w:rsidR="00696FFB" w:rsidRPr="00696FFB">
        <w:t>7</w:t>
      </w:r>
      <w:r w:rsidR="00203E68">
        <w:t>9</w:t>
      </w:r>
      <w:r w:rsidR="00287B81">
        <w:t>),</w:t>
      </w:r>
      <w:r w:rsidR="00287B81">
        <w:rPr>
          <w:b/>
        </w:rPr>
        <w:t xml:space="preserve"> </w:t>
      </w:r>
      <w:r w:rsidR="00287B81">
        <w:t>вызов кот</w:t>
      </w:r>
      <w:r w:rsidR="00287B81">
        <w:t>о</w:t>
      </w:r>
      <w:r w:rsidR="00287B81">
        <w:t>рого осущес</w:t>
      </w:r>
      <w:r w:rsidR="00287B81">
        <w:t>т</w:t>
      </w:r>
      <w:r w:rsidR="00287B81">
        <w:t>вляется из</w:t>
      </w:r>
      <w:r w:rsidR="00287B81">
        <w:rPr>
          <w:b/>
        </w:rPr>
        <w:t xml:space="preserve"> </w:t>
      </w:r>
      <w:r w:rsidR="00287B81">
        <w:t xml:space="preserve">меню </w:t>
      </w:r>
      <w:r w:rsidR="00C60128" w:rsidRPr="00C60128">
        <w:t>Model</w:t>
      </w:r>
      <w:r w:rsidR="00287B81">
        <w:rPr>
          <w:b/>
        </w:rPr>
        <w:t>/</w:t>
      </w:r>
      <w:r w:rsidR="00287B81" w:rsidRPr="00C60128">
        <w:t>Model Properties</w:t>
      </w:r>
      <w:r w:rsidR="00287B81">
        <w:t>.</w:t>
      </w:r>
    </w:p>
    <w:p w:rsidR="00C60128" w:rsidRDefault="007D24D8" w:rsidP="00307990">
      <w:pPr>
        <w:pStyle w:val="afb"/>
      </w:pPr>
      <w:r>
        <w:rPr>
          <w:noProof/>
        </w:rPr>
        <w:drawing>
          <wp:inline distT="0" distB="0" distL="0" distR="0" wp14:anchorId="3FEEA75A" wp14:editId="41970176">
            <wp:extent cx="4562475" cy="448627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EB" w:rsidRDefault="00A82260" w:rsidP="00307990">
      <w:pPr>
        <w:pStyle w:val="af9"/>
      </w:pPr>
      <w:r>
        <w:t xml:space="preserve">             Рис. 7</w:t>
      </w:r>
      <w:r w:rsidR="00307990">
        <w:t>9</w:t>
      </w:r>
      <w:r>
        <w:t>.</w:t>
      </w:r>
    </w:p>
    <w:p w:rsidR="00287B81" w:rsidRDefault="001B31EB" w:rsidP="001C3D7A">
      <w:r>
        <w:t xml:space="preserve">2. </w:t>
      </w:r>
      <w:r w:rsidR="00D829EC">
        <w:t>Следующий этап - формирование</w:t>
      </w:r>
      <w:r>
        <w:t xml:space="preserve"> списк</w:t>
      </w:r>
      <w:r w:rsidR="00D829EC">
        <w:t>а</w:t>
      </w:r>
      <w:r>
        <w:t xml:space="preserve"> статей </w:t>
      </w:r>
      <w:r w:rsidR="00D829EC">
        <w:t xml:space="preserve">расходов. Создать список статей расходов можно двумя способами: либо непосредственно в словаре Cost </w:t>
      </w:r>
      <w:r w:rsidR="00F838B2">
        <w:rPr>
          <w:lang w:val="en-US"/>
        </w:rPr>
        <w:t>Cen</w:t>
      </w:r>
      <w:r w:rsidR="00F838B2" w:rsidRPr="00F838B2">
        <w:rPr>
          <w:lang w:val="en-US"/>
        </w:rPr>
        <w:t>ter</w:t>
      </w:r>
      <w:r>
        <w:t xml:space="preserve"> </w:t>
      </w:r>
      <w:r w:rsidR="00D829EC">
        <w:t xml:space="preserve">Dictionary </w:t>
      </w:r>
      <w:r>
        <w:t xml:space="preserve">(меню Dictionary/Cost </w:t>
      </w:r>
      <w:r w:rsidR="00F838B2">
        <w:rPr>
          <w:lang w:val="en-US"/>
        </w:rPr>
        <w:t>Ce</w:t>
      </w:r>
      <w:r>
        <w:rPr>
          <w:lang w:val="en-US"/>
        </w:rPr>
        <w:t>n</w:t>
      </w:r>
      <w:r w:rsidRPr="00F838B2">
        <w:rPr>
          <w:lang w:val="en-US"/>
        </w:rPr>
        <w:t>ter</w:t>
      </w:r>
      <w:r w:rsidR="00D829EC">
        <w:t xml:space="preserve">) (рис. </w:t>
      </w:r>
      <w:r w:rsidR="00203E68">
        <w:t>80</w:t>
      </w:r>
      <w:r w:rsidR="00D829EC">
        <w:t>) либо</w:t>
      </w:r>
      <w:r w:rsidRPr="001B31EB">
        <w:t xml:space="preserve"> </w:t>
      </w:r>
      <w:r w:rsidR="00D829EC">
        <w:t>с помощью</w:t>
      </w:r>
      <w:r w:rsidRPr="001B31EB">
        <w:t xml:space="preserve"> специализированн</w:t>
      </w:r>
      <w:r w:rsidR="00D829EC">
        <w:t>ого</w:t>
      </w:r>
      <w:r w:rsidRPr="001B31EB">
        <w:t xml:space="preserve"> редактор</w:t>
      </w:r>
      <w:r w:rsidR="00D829EC">
        <w:t>а</w:t>
      </w:r>
      <w:r w:rsidRPr="001B31EB">
        <w:t xml:space="preserve"> центров затрат</w:t>
      </w:r>
      <w:r w:rsidR="00D829EC">
        <w:t xml:space="preserve"> Cost </w:t>
      </w:r>
      <w:r w:rsidR="00D829EC" w:rsidRPr="00F838B2">
        <w:rPr>
          <w:lang w:val="en-US"/>
        </w:rPr>
        <w:t>Center</w:t>
      </w:r>
      <w:r w:rsidR="00D829EC">
        <w:t xml:space="preserve"> Editor (</w:t>
      </w:r>
      <w:r w:rsidR="00D829EC" w:rsidRPr="00D829EC">
        <w:t xml:space="preserve">меню </w:t>
      </w:r>
      <w:r w:rsidR="00D829EC">
        <w:rPr>
          <w:lang w:val="en-US"/>
        </w:rPr>
        <w:t>Model</w:t>
      </w:r>
      <w:r w:rsidR="00D829EC" w:rsidRPr="00530DB7">
        <w:t>/</w:t>
      </w:r>
      <w:r w:rsidR="00D829EC">
        <w:t xml:space="preserve">Cost </w:t>
      </w:r>
      <w:r w:rsidR="00F838B2">
        <w:rPr>
          <w:lang w:val="en-US"/>
        </w:rPr>
        <w:t>Cen</w:t>
      </w:r>
      <w:r w:rsidR="00F838B2" w:rsidRPr="00F838B2">
        <w:rPr>
          <w:lang w:val="en-US"/>
        </w:rPr>
        <w:t>ter</w:t>
      </w:r>
      <w:r w:rsidR="00D829EC">
        <w:t xml:space="preserve"> Editor)</w:t>
      </w:r>
      <w:r>
        <w:t xml:space="preserve"> (</w:t>
      </w:r>
      <w:r w:rsidRPr="00696FFB">
        <w:t xml:space="preserve">рис. </w:t>
      </w:r>
      <w:r w:rsidR="00696FFB">
        <w:t>8</w:t>
      </w:r>
      <w:r w:rsidR="00203E68">
        <w:t>1</w:t>
      </w:r>
      <w:r>
        <w:t>).</w:t>
      </w:r>
      <w:r w:rsidR="00530DB7" w:rsidRPr="00530DB7">
        <w:t xml:space="preserve"> </w:t>
      </w:r>
      <w:r w:rsidR="00287B81" w:rsidRPr="009F7DCE">
        <w:t>Каждой статье (центру) затрат следует дать подробное описание в за</w:t>
      </w:r>
      <w:r>
        <w:t xml:space="preserve">кладке </w:t>
      </w:r>
      <w:r w:rsidR="00287B81" w:rsidRPr="00F838B2">
        <w:rPr>
          <w:b/>
          <w:szCs w:val="28"/>
          <w:lang w:val="en-US"/>
        </w:rPr>
        <w:t>Definition</w:t>
      </w:r>
      <w:r w:rsidR="00287B81" w:rsidRPr="009F7DCE">
        <w:t>. Список ст</w:t>
      </w:r>
      <w:r w:rsidR="00287B81" w:rsidRPr="009F7DCE">
        <w:t>а</w:t>
      </w:r>
      <w:r w:rsidR="00287B81" w:rsidRPr="009F7DCE">
        <w:t>тей затрат упорядочен. Порядок в списке можно менять при помощи стр</w:t>
      </w:r>
      <w:r w:rsidR="00287B81" w:rsidRPr="009F7DCE">
        <w:t>е</w:t>
      </w:r>
      <w:r w:rsidR="00287B81" w:rsidRPr="009F7DCE">
        <w:t>лок, расположенных справа от списка. Задание определенной последов</w:t>
      </w:r>
      <w:r w:rsidR="00287B81" w:rsidRPr="009F7DCE">
        <w:t>а</w:t>
      </w:r>
      <w:r w:rsidR="00287B81" w:rsidRPr="009F7DCE">
        <w:t>тельности статей затрат</w:t>
      </w:r>
      <w:r w:rsidR="00287B81" w:rsidRPr="009F7DCE">
        <w:rPr>
          <w:rStyle w:val="ac"/>
        </w:rPr>
        <w:t xml:space="preserve"> в списке необход</w:t>
      </w:r>
      <w:r w:rsidR="00287B81" w:rsidRPr="009F7DCE">
        <w:t>имо, так как это, во-первых, о</w:t>
      </w:r>
      <w:r w:rsidR="00287B81" w:rsidRPr="009F7DCE">
        <w:t>б</w:t>
      </w:r>
      <w:r w:rsidR="00287B81" w:rsidRPr="009F7DCE">
        <w:t>легчает последующую работу при присвоении стоимости работам, во-вторых, им</w:t>
      </w:r>
      <w:r w:rsidR="00287B81" w:rsidRPr="009F7DCE">
        <w:t>е</w:t>
      </w:r>
      <w:r w:rsidR="00287B81" w:rsidRPr="009F7DCE">
        <w:t>ет значение при использовании единых стандартных отчетов в разных м</w:t>
      </w:r>
      <w:r w:rsidR="00287B81" w:rsidRPr="009F7DCE">
        <w:t>о</w:t>
      </w:r>
      <w:r w:rsidR="00287B81" w:rsidRPr="009F7DCE">
        <w:t>делях.</w:t>
      </w:r>
    </w:p>
    <w:p w:rsidR="002A482F" w:rsidRDefault="002A482F" w:rsidP="001C3D7A"/>
    <w:p w:rsidR="002A482F" w:rsidRDefault="007D24D8" w:rsidP="008518D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91FD692" wp14:editId="35777C8D">
            <wp:extent cx="4638675" cy="1314450"/>
            <wp:effectExtent l="0" t="0" r="0" b="0"/>
            <wp:docPr id="91" name="Рисунок 91" descr="8-словарь Центров зат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8-словарь Центров затрат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D4" w:rsidRDefault="008518D4" w:rsidP="00307990">
      <w:pPr>
        <w:pStyle w:val="af9"/>
      </w:pPr>
      <w:r>
        <w:t xml:space="preserve">            Рис. </w:t>
      </w:r>
      <w:r w:rsidR="00307990">
        <w:t>80</w:t>
      </w:r>
      <w:r>
        <w:t>.</w:t>
      </w:r>
    </w:p>
    <w:p w:rsidR="002A482F" w:rsidRDefault="007D24D8" w:rsidP="008518D4">
      <w:pPr>
        <w:keepNext/>
        <w:jc w:val="center"/>
        <w:rPr>
          <w:i/>
          <w:szCs w:val="28"/>
        </w:rPr>
      </w:pPr>
      <w:r w:rsidRPr="00C84AD0">
        <w:rPr>
          <w:i/>
          <w:noProof/>
          <w:szCs w:val="28"/>
        </w:rPr>
        <w:drawing>
          <wp:inline distT="0" distB="0" distL="0" distR="0" wp14:anchorId="43F1FB13" wp14:editId="3539D72D">
            <wp:extent cx="4086225" cy="32766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D4" w:rsidRDefault="008518D4" w:rsidP="008518D4">
      <w:pPr>
        <w:spacing w:before="60"/>
      </w:pPr>
      <w:r>
        <w:t xml:space="preserve">                  Рис. 8</w:t>
      </w:r>
      <w:r w:rsidR="00307990">
        <w:t>1</w:t>
      </w:r>
      <w:r>
        <w:t>.</w:t>
      </w:r>
    </w:p>
    <w:p w:rsidR="00287B81" w:rsidRDefault="00530DB7" w:rsidP="001C3D7A">
      <w:r w:rsidRPr="00530DB7">
        <w:t xml:space="preserve">3. </w:t>
      </w:r>
      <w:r>
        <w:t xml:space="preserve">Заключительный этап состоит в </w:t>
      </w:r>
      <w:r w:rsidR="00287B81">
        <w:t>задани</w:t>
      </w:r>
      <w:r>
        <w:t>и</w:t>
      </w:r>
      <w:r w:rsidR="00287B81">
        <w:t xml:space="preserve"> стоимости рабо</w:t>
      </w:r>
      <w:r>
        <w:t>т</w:t>
      </w:r>
      <w:r w:rsidR="00287B81">
        <w:t xml:space="preserve"> (для ка</w:t>
      </w:r>
      <w:r w:rsidR="00287B81">
        <w:t>ж</w:t>
      </w:r>
      <w:r w:rsidR="00287B81">
        <w:t>дой работы на диаграмме декомпозиции)</w:t>
      </w:r>
      <w:r>
        <w:t xml:space="preserve">. Для этого </w:t>
      </w:r>
      <w:r w:rsidR="00287B81">
        <w:t>следует щелкнуть пр</w:t>
      </w:r>
      <w:r w:rsidR="00287B81">
        <w:t>а</w:t>
      </w:r>
      <w:r w:rsidR="00287B81">
        <w:t xml:space="preserve">вой кнопкой мыши по работе и во всплывающем меню выбрать пункт </w:t>
      </w:r>
      <w:r w:rsidR="00287B81" w:rsidRPr="00793852">
        <w:t>Costs</w:t>
      </w:r>
      <w:r w:rsidR="00287B81">
        <w:t>.</w:t>
      </w:r>
      <w:r w:rsidR="00793852">
        <w:t xml:space="preserve"> </w:t>
      </w:r>
      <w:r w:rsidR="00287B81">
        <w:t>В</w:t>
      </w:r>
      <w:r w:rsidR="00287B81" w:rsidRPr="00DF1284">
        <w:t xml:space="preserve"> </w:t>
      </w:r>
      <w:r w:rsidR="00287B81">
        <w:t>окне</w:t>
      </w:r>
      <w:r w:rsidR="00287B81" w:rsidRPr="00DF1284">
        <w:t xml:space="preserve"> </w:t>
      </w:r>
      <w:r w:rsidR="00287B81" w:rsidRPr="00793852">
        <w:rPr>
          <w:lang w:val="en-US"/>
        </w:rPr>
        <w:t>Activity</w:t>
      </w:r>
      <w:r w:rsidR="00793852">
        <w:t xml:space="preserve"> Properties в закладке</w:t>
      </w:r>
      <w:r w:rsidR="00287B81" w:rsidRPr="00DF1284">
        <w:t xml:space="preserve"> </w:t>
      </w:r>
      <w:r w:rsidR="00287B81" w:rsidRPr="00793852">
        <w:rPr>
          <w:lang w:val="en-US"/>
        </w:rPr>
        <w:t>Cost</w:t>
      </w:r>
      <w:r w:rsidR="00FB435B">
        <w:rPr>
          <w:lang w:val="en-US"/>
        </w:rPr>
        <w:t>s</w:t>
      </w:r>
      <w:r w:rsidR="00287B81" w:rsidRPr="00DF1284">
        <w:rPr>
          <w:b/>
        </w:rPr>
        <w:t xml:space="preserve"> </w:t>
      </w:r>
      <w:r w:rsidR="00287B81" w:rsidRPr="00DF1284">
        <w:t>(</w:t>
      </w:r>
      <w:r w:rsidR="00287B81" w:rsidRPr="00696FFB">
        <w:t xml:space="preserve">рис. </w:t>
      </w:r>
      <w:r w:rsidR="00696FFB" w:rsidRPr="00696FFB">
        <w:t>8</w:t>
      </w:r>
      <w:r w:rsidR="00203E68">
        <w:t>2</w:t>
      </w:r>
      <w:r w:rsidR="00287B81">
        <w:t>) указывается ча</w:t>
      </w:r>
      <w:r w:rsidR="00287B81">
        <w:t>с</w:t>
      </w:r>
      <w:r w:rsidR="00287B81">
        <w:t xml:space="preserve">тота проведения данной работы в рамках общего процесса (элемент </w:t>
      </w:r>
      <w:r w:rsidR="00287B81" w:rsidRPr="00F838B2">
        <w:rPr>
          <w:lang w:val="en-US"/>
        </w:rPr>
        <w:t>Fr</w:t>
      </w:r>
      <w:r w:rsidR="00287B81" w:rsidRPr="00F838B2">
        <w:rPr>
          <w:lang w:val="en-US"/>
        </w:rPr>
        <w:t>e</w:t>
      </w:r>
      <w:r w:rsidR="00287B81" w:rsidRPr="00F838B2">
        <w:rPr>
          <w:lang w:val="en-US"/>
        </w:rPr>
        <w:t>quency</w:t>
      </w:r>
      <w:r w:rsidR="00287B81">
        <w:t>) и ее продолжительность (элемент</w:t>
      </w:r>
      <w:r w:rsidR="00287B81">
        <w:rPr>
          <w:b/>
        </w:rPr>
        <w:t xml:space="preserve"> </w:t>
      </w:r>
      <w:r w:rsidR="00287B81" w:rsidRPr="00F838B2">
        <w:rPr>
          <w:lang w:val="en-US"/>
        </w:rPr>
        <w:t>Duration</w:t>
      </w:r>
      <w:r w:rsidR="00287B81">
        <w:t>). Затем следует в</w:t>
      </w:r>
      <w:r w:rsidR="00287B81">
        <w:t>ы</w:t>
      </w:r>
      <w:r w:rsidR="00287B81">
        <w:t xml:space="preserve">брать в списке одну из статей </w:t>
      </w:r>
      <w:r w:rsidR="00FB435B">
        <w:t>расходов</w:t>
      </w:r>
      <w:r w:rsidR="00287B81">
        <w:t xml:space="preserve"> и задать ее стоимость. Аналогично н</w:t>
      </w:r>
      <w:r w:rsidR="00287B81">
        <w:t>а</w:t>
      </w:r>
      <w:r w:rsidR="00287B81">
        <w:t>значаются суммы по каждой статье затрат, т. е. задается стоимость ка</w:t>
      </w:r>
      <w:r w:rsidR="00287B81">
        <w:t>ж</w:t>
      </w:r>
      <w:r w:rsidR="00287B81">
        <w:t>дой работы по каждой статье расхода. Если в процессе назначения стоим</w:t>
      </w:r>
      <w:r w:rsidR="00287B81">
        <w:t>о</w:t>
      </w:r>
      <w:r w:rsidR="00287B81">
        <w:t xml:space="preserve">сти возникает необходимость внесения дополнительных статей затрат, то надо использовать окно </w:t>
      </w:r>
      <w:r w:rsidR="00287B81" w:rsidRPr="00793852">
        <w:t xml:space="preserve">Cost </w:t>
      </w:r>
      <w:r w:rsidR="00287B81" w:rsidRPr="00F838B2">
        <w:rPr>
          <w:lang w:val="en-US"/>
        </w:rPr>
        <w:t>Center</w:t>
      </w:r>
      <w:r w:rsidR="00287B81" w:rsidRPr="00793852">
        <w:t xml:space="preserve"> Editor</w:t>
      </w:r>
      <w:r w:rsidR="00287B81">
        <w:t xml:space="preserve">, которое вызывается прямо из окна </w:t>
      </w:r>
      <w:r w:rsidR="00287B81" w:rsidRPr="00793852">
        <w:t>Activity Cost</w:t>
      </w:r>
      <w:r w:rsidR="00287B81">
        <w:t xml:space="preserve"> по соответствующей кнопке.</w:t>
      </w:r>
    </w:p>
    <w:p w:rsidR="007B0431" w:rsidRDefault="007D24D8" w:rsidP="009D00B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700B9EF" wp14:editId="41E9BE78">
            <wp:extent cx="4248150" cy="44862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B5" w:rsidRDefault="009D00B5" w:rsidP="00307990">
      <w:pPr>
        <w:pStyle w:val="af9"/>
      </w:pPr>
      <w:r>
        <w:t xml:space="preserve">                 Рис. 8</w:t>
      </w:r>
      <w:r w:rsidR="00307990">
        <w:t>2</w:t>
      </w:r>
      <w:r>
        <w:t>.</w:t>
      </w:r>
    </w:p>
    <w:p w:rsidR="009D00B5" w:rsidRDefault="00287B81" w:rsidP="001C3D7A">
      <w:r>
        <w:t>Общие затраты по работе рассчитываются как сумма по всем статьям затрат</w:t>
      </w:r>
      <w:r w:rsidR="00960608">
        <w:t xml:space="preserve"> (</w:t>
      </w:r>
      <w:r w:rsidR="00960608" w:rsidRPr="00696FFB">
        <w:t xml:space="preserve">рис. </w:t>
      </w:r>
      <w:r w:rsidR="00696FFB" w:rsidRPr="00696FFB">
        <w:t>8</w:t>
      </w:r>
      <w:r w:rsidR="00203E68">
        <w:t>3</w:t>
      </w:r>
      <w:r w:rsidR="00960608">
        <w:t>)</w:t>
      </w:r>
      <w:r>
        <w:t>. При вычислении затрат вышестоящей (родительской) р</w:t>
      </w:r>
      <w:r>
        <w:t>а</w:t>
      </w:r>
      <w:r>
        <w:t>боты сначала вычисляется произведение затрат дочерней работы на част</w:t>
      </w:r>
      <w:r>
        <w:t>о</w:t>
      </w:r>
      <w:r>
        <w:t>ту работы (число раз, которое работа выполняется в рамках проведения родительской работы), затем результаты складываются. Если во всех раб</w:t>
      </w:r>
      <w:r>
        <w:t>о</w:t>
      </w:r>
      <w:r>
        <w:t xml:space="preserve">тах модели включен режим </w:t>
      </w:r>
      <w:r w:rsidRPr="00F838B2">
        <w:rPr>
          <w:lang w:val="en-US"/>
        </w:rPr>
        <w:t>Compute</w:t>
      </w:r>
      <w:r w:rsidRPr="002F5F37">
        <w:t xml:space="preserve"> </w:t>
      </w:r>
      <w:r w:rsidRPr="00F838B2">
        <w:rPr>
          <w:lang w:val="en-US"/>
        </w:rPr>
        <w:t>from</w:t>
      </w:r>
      <w:r w:rsidRPr="002F5F37">
        <w:t xml:space="preserve"> </w:t>
      </w:r>
      <w:r w:rsidRPr="00F838B2">
        <w:rPr>
          <w:lang w:val="en-US"/>
        </w:rPr>
        <w:t>Decompositions</w:t>
      </w:r>
      <w:r w:rsidR="003F6343" w:rsidRPr="002F5F37">
        <w:t xml:space="preserve"> </w:t>
      </w:r>
      <w:r w:rsidR="003F6343">
        <w:t>(</w:t>
      </w:r>
      <w:r w:rsidR="003F6343" w:rsidRPr="00696FFB">
        <w:t xml:space="preserve">рис. </w:t>
      </w:r>
      <w:r w:rsidR="00696FFB" w:rsidRPr="00696FFB">
        <w:t>8</w:t>
      </w:r>
      <w:r w:rsidR="00203E68">
        <w:t>2</w:t>
      </w:r>
      <w:r w:rsidR="003F6343">
        <w:t>)</w:t>
      </w:r>
      <w:r>
        <w:t>, подо</w:t>
      </w:r>
      <w:r>
        <w:t>б</w:t>
      </w:r>
      <w:r>
        <w:t>ные вычисления автоматически проводятся по всей иерархии работ снизу вверх</w:t>
      </w:r>
      <w:r w:rsidR="00960608">
        <w:t xml:space="preserve">. </w:t>
      </w:r>
    </w:p>
    <w:p w:rsidR="00960608" w:rsidRDefault="007D24D8" w:rsidP="00307990">
      <w:pPr>
        <w:pStyle w:val="afb"/>
      </w:pPr>
      <w:r>
        <w:rPr>
          <w:noProof/>
        </w:rPr>
        <w:drawing>
          <wp:inline distT="0" distB="0" distL="0" distR="0">
            <wp:extent cx="5354955" cy="1530350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608" w:rsidRDefault="009D00B5" w:rsidP="00307990">
      <w:pPr>
        <w:pStyle w:val="af9"/>
      </w:pPr>
      <w:r>
        <w:t xml:space="preserve">        </w:t>
      </w:r>
      <w:r w:rsidR="00960608" w:rsidRPr="009D00B5">
        <w:t xml:space="preserve">Рис. </w:t>
      </w:r>
      <w:r>
        <w:t>8</w:t>
      </w:r>
      <w:r w:rsidR="00307990">
        <w:t>3</w:t>
      </w:r>
      <w:r>
        <w:t>.</w:t>
      </w:r>
    </w:p>
    <w:p w:rsidR="004A0900" w:rsidRPr="00BD743D" w:rsidRDefault="00287B81" w:rsidP="00B14992">
      <w:r>
        <w:t>Для проведения более тонкого анализа можно воспользоваться сп</w:t>
      </w:r>
      <w:r>
        <w:t>е</w:t>
      </w:r>
      <w:r>
        <w:t>циализированным</w:t>
      </w:r>
      <w:r w:rsidR="005342CB">
        <w:t>и</w:t>
      </w:r>
      <w:r>
        <w:t xml:space="preserve"> средств</w:t>
      </w:r>
      <w:r w:rsidR="005342CB">
        <w:t>ами</w:t>
      </w:r>
      <w:r>
        <w:t xml:space="preserve"> стоимостного анализа</w:t>
      </w:r>
      <w:r w:rsidR="005342CB">
        <w:t>. Для экспорта да</w:t>
      </w:r>
      <w:r w:rsidR="005342CB">
        <w:t>н</w:t>
      </w:r>
      <w:r w:rsidR="005342CB">
        <w:t xml:space="preserve">ных </w:t>
      </w:r>
      <w:r w:rsidR="005342CB">
        <w:lastRenderedPageBreak/>
        <w:t xml:space="preserve">из </w:t>
      </w:r>
      <w:r w:rsidR="005342CB">
        <w:rPr>
          <w:lang w:val="en-US"/>
        </w:rPr>
        <w:t>AllFusion</w:t>
      </w:r>
      <w:r w:rsidR="005342CB" w:rsidRPr="005342CB">
        <w:t xml:space="preserve"> </w:t>
      </w:r>
      <w:r w:rsidR="005342CB">
        <w:rPr>
          <w:lang w:val="en-US"/>
        </w:rPr>
        <w:t>PM</w:t>
      </w:r>
      <w:r w:rsidR="005342CB" w:rsidRPr="005342CB">
        <w:t xml:space="preserve"> </w:t>
      </w:r>
      <w:r w:rsidR="005342CB">
        <w:t>в другие приложения следует использовать встрое</w:t>
      </w:r>
      <w:r w:rsidR="005342CB">
        <w:t>н</w:t>
      </w:r>
      <w:r w:rsidR="005342CB">
        <w:t>ные механизмы экспорта/импорта.</w:t>
      </w:r>
    </w:p>
    <w:p w:rsidR="004A0900" w:rsidRPr="001A102D" w:rsidRDefault="001C75CE" w:rsidP="00791ABA">
      <w:pPr>
        <w:pStyle w:val="20"/>
      </w:pPr>
      <w:bookmarkStart w:id="143" w:name="_Toc170629596"/>
      <w:bookmarkStart w:id="144" w:name="_Toc180224355"/>
      <w:r>
        <w:t xml:space="preserve">6.3. </w:t>
      </w:r>
      <w:r w:rsidR="004A0900">
        <w:t>UDP</w:t>
      </w:r>
      <w:r w:rsidR="004A0900" w:rsidRPr="004A0900">
        <w:t xml:space="preserve"> </w:t>
      </w:r>
      <w:r w:rsidR="005829DC">
        <w:t>–</w:t>
      </w:r>
      <w:r w:rsidR="004A0900" w:rsidRPr="004A0900">
        <w:t xml:space="preserve"> с</w:t>
      </w:r>
      <w:r w:rsidR="004A0900">
        <w:t>войс</w:t>
      </w:r>
      <w:r w:rsidR="009E63B6">
        <w:t>тва, определяемые пользователем</w:t>
      </w:r>
      <w:r w:rsidR="004A0900" w:rsidRPr="004A0900">
        <w:t>.</w:t>
      </w:r>
      <w:bookmarkEnd w:id="143"/>
      <w:bookmarkEnd w:id="144"/>
    </w:p>
    <w:p w:rsidR="00924A3B" w:rsidRPr="00BA4815" w:rsidRDefault="001A102D" w:rsidP="005873DE">
      <w:r>
        <w:rPr>
          <w:bCs/>
          <w:lang w:val="en-US"/>
        </w:rPr>
        <w:t>User</w:t>
      </w:r>
      <w:r w:rsidRPr="001A102D">
        <w:rPr>
          <w:bCs/>
        </w:rPr>
        <w:t xml:space="preserve"> </w:t>
      </w:r>
      <w:r>
        <w:rPr>
          <w:bCs/>
          <w:lang w:val="en-US"/>
        </w:rPr>
        <w:t>Defined</w:t>
      </w:r>
      <w:r w:rsidRPr="001A102D">
        <w:rPr>
          <w:bCs/>
        </w:rPr>
        <w:t xml:space="preserve"> </w:t>
      </w:r>
      <w:r>
        <w:rPr>
          <w:bCs/>
          <w:lang w:val="en-US"/>
        </w:rPr>
        <w:t>Properties</w:t>
      </w:r>
      <w:r w:rsidRPr="001A102D">
        <w:rPr>
          <w:bCs/>
        </w:rPr>
        <w:t xml:space="preserve"> (</w:t>
      </w:r>
      <w:r w:rsidRPr="001A102D">
        <w:rPr>
          <w:bCs/>
          <w:lang w:val="en-US"/>
        </w:rPr>
        <w:t>UDP</w:t>
      </w:r>
      <w:r w:rsidRPr="001A102D">
        <w:rPr>
          <w:bCs/>
        </w:rPr>
        <w:t>)</w:t>
      </w:r>
      <w:r w:rsidR="005873DE">
        <w:rPr>
          <w:bCs/>
        </w:rPr>
        <w:t>, или</w:t>
      </w:r>
      <w:r w:rsidRPr="001A102D">
        <w:rPr>
          <w:bCs/>
        </w:rPr>
        <w:t xml:space="preserve"> </w:t>
      </w:r>
      <w:r w:rsidRPr="004A0900">
        <w:t>с</w:t>
      </w:r>
      <w:r>
        <w:t>войства, определяемые пользов</w:t>
      </w:r>
      <w:r>
        <w:t>а</w:t>
      </w:r>
      <w:r>
        <w:t>телем</w:t>
      </w:r>
      <w:r w:rsidR="005873DE">
        <w:t xml:space="preserve">, - полезный механизм </w:t>
      </w:r>
      <w:r w:rsidR="005873DE" w:rsidRPr="00BA4815">
        <w:t>AllFusion PM</w:t>
      </w:r>
      <w:r w:rsidR="005873DE">
        <w:t xml:space="preserve">, который позволяет настроить сбор, </w:t>
      </w:r>
      <w:r w:rsidR="00647C8C">
        <w:t>структуризацию</w:t>
      </w:r>
      <w:r w:rsidR="005873DE">
        <w:t xml:space="preserve"> и </w:t>
      </w:r>
      <w:r w:rsidR="00196DDA">
        <w:t xml:space="preserve">публикацию </w:t>
      </w:r>
      <w:r w:rsidR="00924A3B" w:rsidRPr="00BA4815">
        <w:t xml:space="preserve">дополнительной существенной для </w:t>
      </w:r>
      <w:r w:rsidR="00647C8C">
        <w:t>организации</w:t>
      </w:r>
      <w:r w:rsidR="00924A3B" w:rsidRPr="00BA4815">
        <w:t xml:space="preserve"> информации. </w:t>
      </w:r>
      <w:r w:rsidR="00D430CD">
        <w:t xml:space="preserve">Эта дополнительная информация может быть «прикреплена» </w:t>
      </w:r>
      <w:r w:rsidR="000D1D16">
        <w:t xml:space="preserve">посредством механизма UDP </w:t>
      </w:r>
      <w:r w:rsidR="00D430CD">
        <w:t xml:space="preserve">к </w:t>
      </w:r>
      <w:r w:rsidR="000D1D16">
        <w:t xml:space="preserve">объектам модели: </w:t>
      </w:r>
      <w:r w:rsidR="00D430CD">
        <w:t>работам</w:t>
      </w:r>
      <w:r w:rsidR="000D1D16">
        <w:t xml:space="preserve">, </w:t>
      </w:r>
      <w:r w:rsidR="00D430CD">
        <w:t>стрелкам</w:t>
      </w:r>
      <w:r w:rsidR="000D1D16">
        <w:t>, внешним ссылкам, хранилищам данных и т.д.</w:t>
      </w:r>
      <w:r w:rsidR="00D430CD">
        <w:t xml:space="preserve"> В</w:t>
      </w:r>
      <w:r w:rsidR="00924A3B" w:rsidRPr="00BA4815">
        <w:t xml:space="preserve">еденная </w:t>
      </w:r>
      <w:r w:rsidR="000D1D16" w:rsidRPr="000D1D16">
        <w:t xml:space="preserve">таким образом </w:t>
      </w:r>
      <w:r w:rsidR="00196DDA">
        <w:t xml:space="preserve">в модель </w:t>
      </w:r>
      <w:r w:rsidR="00924A3B" w:rsidRPr="00BA4815">
        <w:t>информация может быть отображена в отчетах, сгенер</w:t>
      </w:r>
      <w:r w:rsidR="00924A3B" w:rsidRPr="00BA4815">
        <w:t>и</w:t>
      </w:r>
      <w:r w:rsidR="00924A3B" w:rsidRPr="00BA4815">
        <w:t xml:space="preserve">рованных с помощью генератора отчетов AllFusion PM </w:t>
      </w:r>
      <w:r w:rsidR="00BB5298">
        <w:t>и проанализиров</w:t>
      </w:r>
      <w:r w:rsidR="00BB5298">
        <w:t>а</w:t>
      </w:r>
      <w:r w:rsidR="00BB5298">
        <w:t xml:space="preserve">на либо </w:t>
      </w:r>
      <w:r w:rsidR="00924A3B" w:rsidRPr="00BA4815">
        <w:t>экспортирована в другие программы, например в Microsoft Word, Microsoft Excel</w:t>
      </w:r>
      <w:r w:rsidR="009A41CB">
        <w:t xml:space="preserve">, </w:t>
      </w:r>
      <w:r w:rsidR="009A41CB" w:rsidRPr="00BA4815">
        <w:t>Microsoft</w:t>
      </w:r>
      <w:r w:rsidR="009A41CB">
        <w:t xml:space="preserve"> Project</w:t>
      </w:r>
      <w:r w:rsidR="005873DE">
        <w:t xml:space="preserve"> или в </w:t>
      </w:r>
      <w:r w:rsidR="00647C8C">
        <w:t xml:space="preserve">ваши </w:t>
      </w:r>
      <w:r w:rsidR="005873DE">
        <w:t xml:space="preserve">собственные приложения для проведения </w:t>
      </w:r>
      <w:r w:rsidR="00BB5298">
        <w:t>дополнительного</w:t>
      </w:r>
      <w:r w:rsidR="00647C8C">
        <w:t xml:space="preserve"> </w:t>
      </w:r>
      <w:r w:rsidR="005873DE">
        <w:t>анал</w:t>
      </w:r>
      <w:r w:rsidR="005873DE">
        <w:t>и</w:t>
      </w:r>
      <w:r w:rsidR="005873DE">
        <w:t>за</w:t>
      </w:r>
      <w:r w:rsidR="00924A3B" w:rsidRPr="00BA4815">
        <w:t>.</w:t>
      </w:r>
    </w:p>
    <w:p w:rsidR="00D41C26" w:rsidRDefault="00D41C26" w:rsidP="001A102D">
      <w:pPr>
        <w:rPr>
          <w:bCs/>
        </w:rPr>
      </w:pPr>
      <w:r>
        <w:rPr>
          <w:bCs/>
        </w:rPr>
        <w:t xml:space="preserve">Часто UDP применяют в следующих </w:t>
      </w:r>
      <w:r w:rsidR="00474460" w:rsidRPr="00474460">
        <w:rPr>
          <w:bCs/>
        </w:rPr>
        <w:t>случаях</w:t>
      </w:r>
      <w:r>
        <w:rPr>
          <w:bCs/>
        </w:rPr>
        <w:t>:</w:t>
      </w:r>
    </w:p>
    <w:p w:rsidR="00696B21" w:rsidRDefault="00696B21" w:rsidP="00696B21">
      <w:pPr>
        <w:pStyle w:val="a0"/>
      </w:pPr>
      <w:r w:rsidRPr="001A102D">
        <w:t>Установ</w:t>
      </w:r>
      <w:r>
        <w:t>ка</w:t>
      </w:r>
      <w:r w:rsidRPr="001A102D">
        <w:t xml:space="preserve"> </w:t>
      </w:r>
      <w:r w:rsidR="00E951F2">
        <w:t xml:space="preserve">собственных </w:t>
      </w:r>
      <w:r w:rsidRPr="001A102D">
        <w:t>метрик</w:t>
      </w:r>
      <w:r>
        <w:t xml:space="preserve"> для работ модели. Примерами метрик могут быть</w:t>
      </w:r>
      <w:r w:rsidR="00A91BDF">
        <w:t xml:space="preserve"> </w:t>
      </w:r>
      <w:r>
        <w:t>«</w:t>
      </w:r>
      <w:r w:rsidR="00A91BDF">
        <w:t>В</w:t>
      </w:r>
      <w:r w:rsidRPr="001A102D">
        <w:t>ремя</w:t>
      </w:r>
      <w:r>
        <w:t>»</w:t>
      </w:r>
      <w:r w:rsidR="00A91BDF">
        <w:t xml:space="preserve"> (например, «дата начала работы», «дата око</w:t>
      </w:r>
      <w:r w:rsidR="00A91BDF">
        <w:t>н</w:t>
      </w:r>
      <w:r w:rsidR="00A91BDF">
        <w:t>чания работы»)</w:t>
      </w:r>
      <w:r w:rsidRPr="001A102D">
        <w:t xml:space="preserve">, </w:t>
      </w:r>
      <w:r>
        <w:t>«</w:t>
      </w:r>
      <w:r w:rsidR="00A91BDF">
        <w:t>З</w:t>
      </w:r>
      <w:r w:rsidRPr="001A102D">
        <w:t>начение</w:t>
      </w:r>
      <w:r>
        <w:t>»</w:t>
      </w:r>
      <w:r w:rsidR="00B25C56">
        <w:t xml:space="preserve"> (например, «расход электроэнергии</w:t>
      </w:r>
      <w:r w:rsidR="00E951F2">
        <w:t xml:space="preserve"> для раб</w:t>
      </w:r>
      <w:r w:rsidR="00E951F2">
        <w:t>о</w:t>
      </w:r>
      <w:r w:rsidR="00E951F2">
        <w:t>ты</w:t>
      </w:r>
      <w:r w:rsidR="00B25C56">
        <w:t>»)</w:t>
      </w:r>
      <w:r w:rsidRPr="001A102D">
        <w:t xml:space="preserve">, </w:t>
      </w:r>
      <w:r>
        <w:t>«</w:t>
      </w:r>
      <w:r w:rsidR="00A91BDF">
        <w:t>К</w:t>
      </w:r>
      <w:r w:rsidRPr="001A102D">
        <w:t>ачество</w:t>
      </w:r>
      <w:r>
        <w:t>»</w:t>
      </w:r>
      <w:r w:rsidR="00B25C56">
        <w:t xml:space="preserve"> (например, «качество выполнения работы»)</w:t>
      </w:r>
      <w:r w:rsidRPr="001A102D">
        <w:t xml:space="preserve">, </w:t>
      </w:r>
      <w:r>
        <w:t>«</w:t>
      </w:r>
      <w:r w:rsidR="00A91BDF">
        <w:t>О</w:t>
      </w:r>
      <w:r w:rsidRPr="001A102D">
        <w:t>тветс</w:t>
      </w:r>
      <w:r w:rsidRPr="001A102D">
        <w:t>т</w:t>
      </w:r>
      <w:r w:rsidRPr="001A102D">
        <w:t>венность</w:t>
      </w:r>
      <w:r>
        <w:t xml:space="preserve">» </w:t>
      </w:r>
      <w:r w:rsidR="00B25C56">
        <w:t>(например, «</w:t>
      </w:r>
      <w:r w:rsidR="00E951F2">
        <w:t>ответственный</w:t>
      </w:r>
      <w:r w:rsidR="00B25C56">
        <w:t xml:space="preserve"> за выполнение р</w:t>
      </w:r>
      <w:r w:rsidR="00B25C56">
        <w:t>а</w:t>
      </w:r>
      <w:r w:rsidR="00B25C56">
        <w:t xml:space="preserve">боты») </w:t>
      </w:r>
      <w:r>
        <w:t>и т.д.</w:t>
      </w:r>
    </w:p>
    <w:p w:rsidR="00F16E45" w:rsidRPr="00BC3CCF" w:rsidRDefault="00BC3CCF" w:rsidP="00F16E45">
      <w:pPr>
        <w:pStyle w:val="a0"/>
      </w:pPr>
      <w:r>
        <w:rPr>
          <w:bCs/>
        </w:rPr>
        <w:t>О</w:t>
      </w:r>
      <w:r w:rsidRPr="00BC3CCF">
        <w:rPr>
          <w:bCs/>
        </w:rPr>
        <w:t>блегчени</w:t>
      </w:r>
      <w:r>
        <w:rPr>
          <w:bCs/>
        </w:rPr>
        <w:t>е</w:t>
      </w:r>
      <w:r w:rsidRPr="00BC3CCF">
        <w:rPr>
          <w:bCs/>
        </w:rPr>
        <w:t xml:space="preserve"> процесса отображения информаци</w:t>
      </w:r>
      <w:r>
        <w:rPr>
          <w:bCs/>
        </w:rPr>
        <w:t>и</w:t>
      </w:r>
      <w:r w:rsidR="00E0780F" w:rsidRPr="00E0780F">
        <w:rPr>
          <w:bCs/>
        </w:rPr>
        <w:t>.</w:t>
      </w:r>
      <w:r w:rsidR="00F16E45">
        <w:rPr>
          <w:bCs/>
        </w:rPr>
        <w:t xml:space="preserve">   </w:t>
      </w:r>
    </w:p>
    <w:p w:rsidR="00696B21" w:rsidRPr="008755ED" w:rsidRDefault="00696B21" w:rsidP="00696B21">
      <w:pPr>
        <w:pStyle w:val="a0"/>
      </w:pPr>
      <w:r w:rsidRPr="008755ED">
        <w:t>Отсле</w:t>
      </w:r>
      <w:r w:rsidR="008755ED">
        <w:t>живание</w:t>
      </w:r>
      <w:r w:rsidRPr="008755ED">
        <w:t xml:space="preserve"> изменени</w:t>
      </w:r>
      <w:r w:rsidR="008755ED">
        <w:t>й</w:t>
      </w:r>
      <w:r w:rsidRPr="008755ED">
        <w:t xml:space="preserve"> модели</w:t>
      </w:r>
      <w:r w:rsidR="008755ED">
        <w:t xml:space="preserve">. </w:t>
      </w:r>
    </w:p>
    <w:p w:rsidR="00474460" w:rsidRPr="00290DE5" w:rsidRDefault="00474460" w:rsidP="00474460">
      <w:pPr>
        <w:pStyle w:val="a0"/>
      </w:pPr>
      <w:r>
        <w:t>Привязка</w:t>
      </w:r>
      <w:r w:rsidRPr="00647C8C">
        <w:t xml:space="preserve"> приложени</w:t>
      </w:r>
      <w:r>
        <w:t>й</w:t>
      </w:r>
      <w:r w:rsidRPr="00647C8C">
        <w:t xml:space="preserve"> </w:t>
      </w:r>
      <w:r w:rsidRPr="001D3C68">
        <w:rPr>
          <w:lang w:val="en-US"/>
        </w:rPr>
        <w:t>Windows</w:t>
      </w:r>
      <w:r w:rsidRPr="001D3C68">
        <w:t xml:space="preserve"> </w:t>
      </w:r>
      <w:r>
        <w:t>к</w:t>
      </w:r>
      <w:r w:rsidRPr="00647C8C">
        <w:t xml:space="preserve"> </w:t>
      </w:r>
      <w:r w:rsidRPr="001A102D">
        <w:t>объект</w:t>
      </w:r>
      <w:r>
        <w:t>ам</w:t>
      </w:r>
      <w:r w:rsidRPr="001A102D">
        <w:t xml:space="preserve"> модели</w:t>
      </w:r>
      <w:r w:rsidRPr="00D71D64">
        <w:t>.</w:t>
      </w:r>
    </w:p>
    <w:p w:rsidR="00696B21" w:rsidRPr="001A102D" w:rsidRDefault="001D3C68" w:rsidP="00696B21">
      <w:pPr>
        <w:pStyle w:val="a0"/>
      </w:pPr>
      <w:r>
        <w:t xml:space="preserve">Привязка </w:t>
      </w:r>
      <w:r w:rsidR="00696B21" w:rsidRPr="001A102D">
        <w:t>дополнительной документ</w:t>
      </w:r>
      <w:r w:rsidR="00696B21" w:rsidRPr="001A102D">
        <w:t>а</w:t>
      </w:r>
      <w:r w:rsidR="00696B21" w:rsidRPr="001A102D">
        <w:t>ци</w:t>
      </w:r>
      <w:r>
        <w:t>и</w:t>
      </w:r>
      <w:r w:rsidR="00696B21" w:rsidRPr="001A102D">
        <w:t xml:space="preserve"> </w:t>
      </w:r>
      <w:r>
        <w:t xml:space="preserve">к </w:t>
      </w:r>
      <w:r w:rsidRPr="001A102D">
        <w:t>объект</w:t>
      </w:r>
      <w:r>
        <w:t>ам</w:t>
      </w:r>
      <w:r w:rsidRPr="001A102D">
        <w:t xml:space="preserve"> модели</w:t>
      </w:r>
      <w:r>
        <w:t>.</w:t>
      </w:r>
    </w:p>
    <w:p w:rsidR="008B1D1A" w:rsidRPr="00BC3CCF" w:rsidRDefault="008B1D1A" w:rsidP="008B1D1A">
      <w:pPr>
        <w:pStyle w:val="a0"/>
      </w:pPr>
      <w:r>
        <w:rPr>
          <w:bCs/>
        </w:rPr>
        <w:t>С</w:t>
      </w:r>
      <w:r w:rsidRPr="00A644C6">
        <w:rPr>
          <w:bCs/>
        </w:rPr>
        <w:t>труктуризаци</w:t>
      </w:r>
      <w:r>
        <w:rPr>
          <w:bCs/>
        </w:rPr>
        <w:t>я</w:t>
      </w:r>
      <w:r w:rsidRPr="00A644C6">
        <w:rPr>
          <w:bCs/>
        </w:rPr>
        <w:t xml:space="preserve"> фактов, полученных в процессе сбора информ</w:t>
      </w:r>
      <w:r w:rsidRPr="00A644C6">
        <w:rPr>
          <w:bCs/>
        </w:rPr>
        <w:t>а</w:t>
      </w:r>
      <w:r w:rsidRPr="00A644C6">
        <w:rPr>
          <w:bCs/>
        </w:rPr>
        <w:t>ции</w:t>
      </w:r>
      <w:r>
        <w:rPr>
          <w:bCs/>
        </w:rPr>
        <w:t>. Рекомендуется с</w:t>
      </w:r>
      <w:r w:rsidRPr="00A644C6">
        <w:rPr>
          <w:bCs/>
        </w:rPr>
        <w:t>озда</w:t>
      </w:r>
      <w:r>
        <w:rPr>
          <w:bCs/>
        </w:rPr>
        <w:t>вать</w:t>
      </w:r>
      <w:r w:rsidRPr="00A644C6">
        <w:rPr>
          <w:bCs/>
        </w:rPr>
        <w:t xml:space="preserve"> </w:t>
      </w:r>
      <w:r w:rsidRPr="00A644C6">
        <w:rPr>
          <w:bCs/>
          <w:lang w:val="en-US"/>
        </w:rPr>
        <w:t>UDP</w:t>
      </w:r>
      <w:r w:rsidRPr="00A644C6">
        <w:rPr>
          <w:bCs/>
        </w:rPr>
        <w:t xml:space="preserve"> для каждого типа собира</w:t>
      </w:r>
      <w:r w:rsidRPr="00A644C6">
        <w:rPr>
          <w:bCs/>
        </w:rPr>
        <w:t>е</w:t>
      </w:r>
      <w:r w:rsidRPr="00A644C6">
        <w:rPr>
          <w:bCs/>
        </w:rPr>
        <w:t>мых фактов</w:t>
      </w:r>
      <w:r>
        <w:rPr>
          <w:bCs/>
        </w:rPr>
        <w:t xml:space="preserve">, например: «результаты опроса», «техническая документация» и т.д.  </w:t>
      </w:r>
    </w:p>
    <w:p w:rsidR="00002386" w:rsidRDefault="00C61A8E" w:rsidP="00216AE4">
      <w:pPr>
        <w:pStyle w:val="a9"/>
      </w:pPr>
      <w:r>
        <w:t>Описание всех созданных в модели UDP находятся в словаре</w:t>
      </w:r>
      <w:r w:rsidR="00FA0C6F">
        <w:t xml:space="preserve"> </w:t>
      </w:r>
      <w:r w:rsidR="00FA0C6F" w:rsidRPr="00FA0C6F">
        <w:rPr>
          <w:lang w:val="en-US"/>
        </w:rPr>
        <w:t>UDP</w:t>
      </w:r>
      <w:r w:rsidR="00FA0C6F">
        <w:t xml:space="preserve"> </w:t>
      </w:r>
      <w:r w:rsidR="00FA0C6F" w:rsidRPr="00FA0C6F">
        <w:rPr>
          <w:lang w:val="en-US"/>
        </w:rPr>
        <w:t>Dictionary</w:t>
      </w:r>
      <w:r>
        <w:t xml:space="preserve">. Просмотреть содержимое словаря UDP можно </w:t>
      </w:r>
      <w:r w:rsidR="000D36D6">
        <w:t>в диалоговом окне</w:t>
      </w:r>
      <w:r w:rsidR="00FA0C6F" w:rsidRPr="00FA0C6F">
        <w:t xml:space="preserve"> </w:t>
      </w:r>
      <w:r w:rsidR="000D36D6" w:rsidRPr="00FA0C6F">
        <w:rPr>
          <w:lang w:val="en-US"/>
        </w:rPr>
        <w:t>UDP</w:t>
      </w:r>
      <w:r w:rsidR="000D36D6" w:rsidRPr="005D10C5">
        <w:t xml:space="preserve"> </w:t>
      </w:r>
      <w:r w:rsidR="000D36D6" w:rsidRPr="00FA0C6F">
        <w:rPr>
          <w:lang w:val="en-US"/>
        </w:rPr>
        <w:t>Dictionary</w:t>
      </w:r>
      <w:r w:rsidR="000D36D6" w:rsidRPr="005D10C5">
        <w:t xml:space="preserve"> (</w:t>
      </w:r>
      <w:r>
        <w:t>меню</w:t>
      </w:r>
      <w:r w:rsidRPr="005D10C5">
        <w:t xml:space="preserve"> </w:t>
      </w:r>
      <w:r w:rsidRPr="00FA0C6F">
        <w:rPr>
          <w:lang w:val="en-US"/>
        </w:rPr>
        <w:t>Dictionary/UDP</w:t>
      </w:r>
      <w:r w:rsidR="000D36D6" w:rsidRPr="00FA0C6F">
        <w:rPr>
          <w:lang w:val="en-US"/>
        </w:rPr>
        <w:t>)</w:t>
      </w:r>
      <w:r w:rsidRPr="00FA0C6F">
        <w:rPr>
          <w:lang w:val="en-US"/>
        </w:rPr>
        <w:t xml:space="preserve"> (</w:t>
      </w:r>
      <w:r w:rsidRPr="00696FFB">
        <w:t>рис</w:t>
      </w:r>
      <w:r w:rsidRPr="006B0A7D">
        <w:rPr>
          <w:lang w:val="en-US"/>
        </w:rPr>
        <w:t xml:space="preserve">. </w:t>
      </w:r>
      <w:r w:rsidR="00696FFB" w:rsidRPr="00696FFB">
        <w:rPr>
          <w:lang w:val="en-US"/>
        </w:rPr>
        <w:t>8</w:t>
      </w:r>
      <w:r w:rsidR="00203E68" w:rsidRPr="00203E68">
        <w:rPr>
          <w:lang w:val="en-US"/>
        </w:rPr>
        <w:t>4</w:t>
      </w:r>
      <w:r w:rsidRPr="000D36D6">
        <w:rPr>
          <w:lang w:val="en-US"/>
        </w:rPr>
        <w:t xml:space="preserve">) </w:t>
      </w:r>
      <w:r>
        <w:t>или</w:t>
      </w:r>
      <w:r w:rsidRPr="000D36D6">
        <w:rPr>
          <w:lang w:val="en-US"/>
        </w:rPr>
        <w:t xml:space="preserve"> </w:t>
      </w:r>
      <w:r>
        <w:t>в</w:t>
      </w:r>
      <w:r w:rsidRPr="000D36D6">
        <w:rPr>
          <w:lang w:val="en-US"/>
        </w:rPr>
        <w:t xml:space="preserve"> </w:t>
      </w:r>
      <w:r>
        <w:t>редакторе</w:t>
      </w:r>
      <w:r w:rsidR="000D36D6" w:rsidRPr="000D36D6">
        <w:rPr>
          <w:lang w:val="en-US"/>
        </w:rPr>
        <w:t xml:space="preserve"> </w:t>
      </w:r>
      <w:r w:rsidR="005D10C5" w:rsidRPr="005D10C5">
        <w:rPr>
          <w:lang w:val="en-US"/>
        </w:rPr>
        <w:t>User Defined Property Dictionary Editor</w:t>
      </w:r>
      <w:r w:rsidR="005D10C5" w:rsidRPr="000D36D6">
        <w:rPr>
          <w:lang w:val="en-US"/>
        </w:rPr>
        <w:t xml:space="preserve"> </w:t>
      </w:r>
      <w:r w:rsidR="000D36D6" w:rsidRPr="000D36D6">
        <w:rPr>
          <w:lang w:val="en-US"/>
        </w:rPr>
        <w:t>(</w:t>
      </w:r>
      <w:r w:rsidRPr="00C61A8E">
        <w:t>меню</w:t>
      </w:r>
      <w:r w:rsidRPr="000D36D6">
        <w:rPr>
          <w:lang w:val="en-US"/>
        </w:rPr>
        <w:t xml:space="preserve"> </w:t>
      </w:r>
      <w:r>
        <w:rPr>
          <w:lang w:val="en-US"/>
        </w:rPr>
        <w:t>Model</w:t>
      </w:r>
      <w:r w:rsidRPr="00780951">
        <w:t>/</w:t>
      </w:r>
      <w:r>
        <w:rPr>
          <w:lang w:val="en-US"/>
        </w:rPr>
        <w:t>UDP</w:t>
      </w:r>
      <w:r w:rsidRPr="00780951">
        <w:t xml:space="preserve"> </w:t>
      </w:r>
      <w:r>
        <w:rPr>
          <w:lang w:val="en-US"/>
        </w:rPr>
        <w:t>Definition</w:t>
      </w:r>
      <w:r w:rsidRPr="00780951">
        <w:t xml:space="preserve"> </w:t>
      </w:r>
      <w:r>
        <w:rPr>
          <w:lang w:val="en-US"/>
        </w:rPr>
        <w:t>Editor</w:t>
      </w:r>
      <w:r w:rsidR="000D36D6" w:rsidRPr="00780951">
        <w:t>)</w:t>
      </w:r>
      <w:r w:rsidRPr="00780951">
        <w:t xml:space="preserve"> (</w:t>
      </w:r>
      <w:r w:rsidRPr="00415C09">
        <w:t xml:space="preserve">рис. </w:t>
      </w:r>
      <w:r w:rsidR="00415C09" w:rsidRPr="00415C09">
        <w:t>8</w:t>
      </w:r>
      <w:r w:rsidR="00203E68">
        <w:t>7</w:t>
      </w:r>
      <w:r w:rsidRPr="00415C09">
        <w:t>)</w:t>
      </w:r>
      <w:r w:rsidR="00E25DEC">
        <w:t>.</w:t>
      </w:r>
      <w:r w:rsidR="00246134">
        <w:t xml:space="preserve"> Кажд</w:t>
      </w:r>
      <w:r w:rsidR="00002386">
        <w:t>ое свойство</w:t>
      </w:r>
      <w:r w:rsidR="005E0F0A">
        <w:t xml:space="preserve"> UDP имеет структуру, </w:t>
      </w:r>
      <w:r w:rsidR="00545CE3">
        <w:t>представленную</w:t>
      </w:r>
      <w:r w:rsidR="005E0F0A">
        <w:t xml:space="preserve"> в </w:t>
      </w:r>
      <w:r w:rsidR="005E0F0A" w:rsidRPr="00696FFB">
        <w:t xml:space="preserve">таблице </w:t>
      </w:r>
      <w:r w:rsidR="00696FFB" w:rsidRPr="00696FFB">
        <w:t>10</w:t>
      </w:r>
      <w:r w:rsidR="005E0F0A">
        <w:t>.</w:t>
      </w:r>
      <w:r w:rsidR="007C2322" w:rsidRPr="007C2322">
        <w:t xml:space="preserve"> </w:t>
      </w:r>
      <w:r w:rsidR="00002386">
        <w:t xml:space="preserve">Свойству </w:t>
      </w:r>
      <w:r w:rsidR="007C2322">
        <w:rPr>
          <w:lang w:val="en-US"/>
        </w:rPr>
        <w:t>UDP</w:t>
      </w:r>
      <w:r w:rsidR="007C2322" w:rsidRPr="007C2322">
        <w:t xml:space="preserve"> можно поставить в </w:t>
      </w:r>
      <w:r w:rsidR="00545CE3" w:rsidRPr="007C2322">
        <w:t>соответствие</w:t>
      </w:r>
      <w:r w:rsidR="007C2322" w:rsidRPr="007C2322">
        <w:t xml:space="preserve"> одно или несколько кл</w:t>
      </w:r>
      <w:r w:rsidR="007C2322" w:rsidRPr="007C2322">
        <w:t>ю</w:t>
      </w:r>
      <w:r w:rsidR="007C2322" w:rsidRPr="007C2322">
        <w:t>чевых слов (</w:t>
      </w:r>
      <w:r w:rsidR="007C2322" w:rsidRPr="005E0F0A">
        <w:rPr>
          <w:lang w:val="en-US"/>
        </w:rPr>
        <w:t>Keyword</w:t>
      </w:r>
      <w:r w:rsidR="007C2322" w:rsidRPr="007C2322">
        <w:t>)</w:t>
      </w:r>
      <w:r w:rsidR="007C2322">
        <w:t xml:space="preserve">. </w:t>
      </w:r>
    </w:p>
    <w:p w:rsidR="00070BEF" w:rsidRPr="00070BEF" w:rsidRDefault="00216AE4" w:rsidP="00002386">
      <w:pPr>
        <w:pStyle w:val="a9"/>
      </w:pPr>
      <w:r w:rsidRPr="00D0724D">
        <w:t xml:space="preserve">Ключевые </w:t>
      </w:r>
      <w:r>
        <w:t>слова</w:t>
      </w:r>
      <w:r w:rsidR="005728DE">
        <w:t>, или категории,</w:t>
      </w:r>
      <w:r w:rsidRPr="00D0724D">
        <w:t xml:space="preserve"> служат для систематизации и/или группировки </w:t>
      </w:r>
      <w:r w:rsidRPr="00D0724D">
        <w:rPr>
          <w:lang w:val="en-US"/>
        </w:rPr>
        <w:t>UDP</w:t>
      </w:r>
      <w:r>
        <w:t xml:space="preserve">. </w:t>
      </w:r>
      <w:r w:rsidR="007C2322">
        <w:t>Ключевые слова могут быть использованы для филь</w:t>
      </w:r>
      <w:r w:rsidR="007C2322">
        <w:t>т</w:t>
      </w:r>
      <w:r w:rsidR="007C2322">
        <w:t>рации UDP при присвоении свойств ра</w:t>
      </w:r>
      <w:r w:rsidR="007C2322" w:rsidRPr="007C2322">
        <w:t xml:space="preserve">ботам, </w:t>
      </w:r>
      <w:r w:rsidR="007C2322">
        <w:t>стрелкам, хранилищам да</w:t>
      </w:r>
      <w:r w:rsidR="007C2322">
        <w:t>н</w:t>
      </w:r>
      <w:r w:rsidR="007C2322">
        <w:t>ных и др</w:t>
      </w:r>
      <w:r w:rsidR="00002386">
        <w:t>угим</w:t>
      </w:r>
      <w:r w:rsidR="007C2322">
        <w:t xml:space="preserve"> объектам модели, а также при печати отчетов (</w:t>
      </w:r>
      <w:r w:rsidR="007C2322" w:rsidRPr="00415C09">
        <w:t xml:space="preserve">рис. </w:t>
      </w:r>
      <w:r w:rsidR="00415C09" w:rsidRPr="00415C09">
        <w:t>9</w:t>
      </w:r>
      <w:r w:rsidR="00203E68">
        <w:t>2</w:t>
      </w:r>
      <w:r w:rsidR="00415C09" w:rsidRPr="00415C09">
        <w:t>-9</w:t>
      </w:r>
      <w:r w:rsidR="00203E68">
        <w:t>4</w:t>
      </w:r>
      <w:r w:rsidR="007C2322">
        <w:t>).</w:t>
      </w:r>
      <w:r w:rsidR="00002386">
        <w:t xml:space="preserve"> </w:t>
      </w:r>
      <w:r w:rsidR="00070BEF">
        <w:t xml:space="preserve">Информация о ключевых словах сохраняется в словаре UDP </w:t>
      </w:r>
      <w:r w:rsidR="00070BEF" w:rsidRPr="005E0F0A">
        <w:rPr>
          <w:lang w:val="en-US"/>
        </w:rPr>
        <w:t>Keyword</w:t>
      </w:r>
      <w:r w:rsidR="00070BEF">
        <w:t>.</w:t>
      </w:r>
      <w:r w:rsidR="00F2357F">
        <w:t xml:space="preserve"> Просмотреть содержимое словаря можно в диалоге </w:t>
      </w:r>
      <w:r w:rsidR="00B45B91">
        <w:t xml:space="preserve">UDP </w:t>
      </w:r>
      <w:r w:rsidR="00B45B91" w:rsidRPr="005E0F0A">
        <w:rPr>
          <w:lang w:val="en-US"/>
        </w:rPr>
        <w:t>Keyword</w:t>
      </w:r>
      <w:r w:rsidR="00B45B91">
        <w:t xml:space="preserve"> Dictionary </w:t>
      </w:r>
      <w:r w:rsidR="00F2357F">
        <w:t xml:space="preserve">(меню Dictionary/UDP </w:t>
      </w:r>
      <w:r w:rsidR="00F2357F" w:rsidRPr="005E0F0A">
        <w:rPr>
          <w:lang w:val="en-US"/>
        </w:rPr>
        <w:t>Keyword</w:t>
      </w:r>
      <w:r w:rsidR="00F2357F">
        <w:t>)</w:t>
      </w:r>
      <w:r w:rsidR="00727D3F">
        <w:t xml:space="preserve"> (</w:t>
      </w:r>
      <w:r w:rsidR="00727D3F" w:rsidRPr="00DF4480">
        <w:t xml:space="preserve">рис. </w:t>
      </w:r>
      <w:r w:rsidR="00415C09" w:rsidRPr="00DF4480">
        <w:t>8</w:t>
      </w:r>
      <w:r w:rsidR="00203E68">
        <w:t>5</w:t>
      </w:r>
      <w:r w:rsidR="00727D3F">
        <w:t>)</w:t>
      </w:r>
      <w:r w:rsidR="00F2357F">
        <w:t>.</w:t>
      </w:r>
      <w:r w:rsidR="005D407A">
        <w:t xml:space="preserve"> Для внес</w:t>
      </w:r>
      <w:r w:rsidR="005D407A">
        <w:t>е</w:t>
      </w:r>
      <w:r w:rsidR="005D407A">
        <w:t xml:space="preserve">ния нового </w:t>
      </w:r>
      <w:r w:rsidR="005D407A">
        <w:lastRenderedPageBreak/>
        <w:t xml:space="preserve">ключевого слова следует щелкнуть по кнопке </w:t>
      </w:r>
      <w:r w:rsidR="007D24D8">
        <w:rPr>
          <w:noProof/>
        </w:rPr>
        <w:drawing>
          <wp:inline distT="0" distB="0" distL="0" distR="0" wp14:anchorId="3F3CE7B9" wp14:editId="1E926DCA">
            <wp:extent cx="247650" cy="228600"/>
            <wp:effectExtent l="0" t="0" r="0" b="0"/>
            <wp:docPr id="94" name="Рисунок 94" descr="1-кнопка Нов э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-кнопка Нов элем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07A">
        <w:t xml:space="preserve"> и </w:t>
      </w:r>
      <w:r w:rsidR="00002386">
        <w:t xml:space="preserve">в </w:t>
      </w:r>
      <w:r w:rsidR="006A57DD">
        <w:t xml:space="preserve">активной строке </w:t>
      </w:r>
      <w:r w:rsidR="005D407A">
        <w:t>сп</w:t>
      </w:r>
      <w:r w:rsidR="005D407A">
        <w:t>и</w:t>
      </w:r>
      <w:r w:rsidR="005D407A">
        <w:t>ск</w:t>
      </w:r>
      <w:r w:rsidR="006A57DD">
        <w:t>а</w:t>
      </w:r>
      <w:r w:rsidR="005D407A">
        <w:t xml:space="preserve"> </w:t>
      </w:r>
      <w:r w:rsidR="005D407A">
        <w:rPr>
          <w:lang w:val="en-US"/>
        </w:rPr>
        <w:t>Keywords</w:t>
      </w:r>
      <w:r w:rsidR="005D407A" w:rsidRPr="005D407A">
        <w:t xml:space="preserve"> </w:t>
      </w:r>
      <w:r w:rsidR="005D407A">
        <w:t>ввести зн</w:t>
      </w:r>
      <w:r w:rsidR="005D407A">
        <w:t>а</w:t>
      </w:r>
      <w:r w:rsidR="005D407A">
        <w:t>чение ключевого слова.</w:t>
      </w:r>
    </w:p>
    <w:p w:rsidR="005E0F0A" w:rsidRPr="00696FFB" w:rsidRDefault="005E0F0A" w:rsidP="00696FFB">
      <w:pPr>
        <w:pStyle w:val="af8"/>
      </w:pPr>
      <w:r w:rsidRPr="00696FFB">
        <w:t xml:space="preserve">Таблица </w:t>
      </w:r>
      <w:r w:rsidR="00696FFB" w:rsidRPr="00696FFB">
        <w:t>10</w:t>
      </w:r>
      <w:r w:rsidRPr="00696FFB">
        <w:t>. Структура UDP.</w:t>
      </w:r>
    </w:p>
    <w:tbl>
      <w:tblPr>
        <w:tblStyle w:val="af4"/>
        <w:tblW w:w="0" w:type="auto"/>
        <w:jc w:val="center"/>
        <w:tblLook w:val="01E0" w:firstRow="1" w:lastRow="1" w:firstColumn="1" w:lastColumn="1" w:noHBand="0" w:noVBand="0"/>
      </w:tblPr>
      <w:tblGrid>
        <w:gridCol w:w="2268"/>
        <w:gridCol w:w="6480"/>
      </w:tblGrid>
      <w:tr w:rsidR="005E0F0A" w:rsidRPr="008F6358">
        <w:trPr>
          <w:jc w:val="center"/>
        </w:trPr>
        <w:tc>
          <w:tcPr>
            <w:tcW w:w="2268" w:type="dxa"/>
            <w:vAlign w:val="center"/>
          </w:tcPr>
          <w:p w:rsidR="005E0F0A" w:rsidRPr="008F6358" w:rsidRDefault="005E0F0A" w:rsidP="008F6358">
            <w:pPr>
              <w:ind w:firstLine="0"/>
              <w:jc w:val="center"/>
              <w:rPr>
                <w:b/>
              </w:rPr>
            </w:pPr>
            <w:r w:rsidRPr="008F6358">
              <w:rPr>
                <w:b/>
              </w:rPr>
              <w:t xml:space="preserve">Название поля </w:t>
            </w:r>
            <w:r w:rsidR="008F6358">
              <w:rPr>
                <w:b/>
              </w:rPr>
              <w:br/>
            </w:r>
            <w:r w:rsidRPr="008F6358">
              <w:rPr>
                <w:b/>
              </w:rPr>
              <w:t>сл</w:t>
            </w:r>
            <w:r w:rsidRPr="008F6358">
              <w:rPr>
                <w:b/>
              </w:rPr>
              <w:t>о</w:t>
            </w:r>
            <w:r w:rsidRPr="008F6358">
              <w:rPr>
                <w:b/>
              </w:rPr>
              <w:t>варя</w:t>
            </w:r>
          </w:p>
        </w:tc>
        <w:tc>
          <w:tcPr>
            <w:tcW w:w="6480" w:type="dxa"/>
            <w:vAlign w:val="center"/>
          </w:tcPr>
          <w:p w:rsidR="005E0F0A" w:rsidRPr="008F6358" w:rsidRDefault="005E0F0A" w:rsidP="008F6358">
            <w:pPr>
              <w:ind w:firstLine="0"/>
              <w:jc w:val="center"/>
              <w:rPr>
                <w:b/>
              </w:rPr>
            </w:pPr>
            <w:r w:rsidRPr="008F6358">
              <w:rPr>
                <w:b/>
              </w:rPr>
              <w:t>Содержание поля</w:t>
            </w:r>
          </w:p>
        </w:tc>
      </w:tr>
      <w:tr w:rsidR="005E0F0A" w:rsidRPr="005E0F0A">
        <w:trPr>
          <w:jc w:val="center"/>
        </w:trPr>
        <w:tc>
          <w:tcPr>
            <w:tcW w:w="2268" w:type="dxa"/>
          </w:tcPr>
          <w:p w:rsidR="005E0F0A" w:rsidRPr="005E0F0A" w:rsidRDefault="005E0F0A" w:rsidP="005E0F0A">
            <w:pPr>
              <w:ind w:firstLine="0"/>
            </w:pPr>
            <w:r w:rsidRPr="005E0F0A">
              <w:rPr>
                <w:lang w:val="en-US"/>
              </w:rPr>
              <w:t>Name</w:t>
            </w:r>
          </w:p>
        </w:tc>
        <w:tc>
          <w:tcPr>
            <w:tcW w:w="6480" w:type="dxa"/>
          </w:tcPr>
          <w:p w:rsidR="005E0F0A" w:rsidRPr="005E0F0A" w:rsidRDefault="005E0F0A" w:rsidP="005E0F0A">
            <w:pPr>
              <w:ind w:firstLine="0"/>
            </w:pPr>
            <w:r w:rsidRPr="005E0F0A">
              <w:t xml:space="preserve"> </w:t>
            </w:r>
            <w:r w:rsidR="00C42D73">
              <w:t>Имя</w:t>
            </w:r>
            <w:r w:rsidRPr="005E0F0A">
              <w:t xml:space="preserve"> UDP</w:t>
            </w:r>
          </w:p>
        </w:tc>
      </w:tr>
      <w:tr w:rsidR="005E0F0A" w:rsidRPr="005E0F0A">
        <w:trPr>
          <w:jc w:val="center"/>
        </w:trPr>
        <w:tc>
          <w:tcPr>
            <w:tcW w:w="2268" w:type="dxa"/>
          </w:tcPr>
          <w:p w:rsidR="005E0F0A" w:rsidRPr="005E0F0A" w:rsidRDefault="005E0F0A" w:rsidP="005E0F0A">
            <w:pPr>
              <w:ind w:firstLine="0"/>
            </w:pPr>
            <w:r w:rsidRPr="005E0F0A">
              <w:rPr>
                <w:lang w:val="en-US"/>
              </w:rPr>
              <w:t>Definition</w:t>
            </w:r>
          </w:p>
        </w:tc>
        <w:tc>
          <w:tcPr>
            <w:tcW w:w="6480" w:type="dxa"/>
          </w:tcPr>
          <w:p w:rsidR="005E0F0A" w:rsidRPr="005E0F0A" w:rsidRDefault="005E0F0A" w:rsidP="005E0F0A">
            <w:pPr>
              <w:ind w:firstLine="0"/>
            </w:pPr>
            <w:r w:rsidRPr="005E0F0A">
              <w:t xml:space="preserve"> </w:t>
            </w:r>
            <w:r>
              <w:t>Полное</w:t>
            </w:r>
            <w:r w:rsidRPr="005E0F0A">
              <w:t xml:space="preserve"> описани</w:t>
            </w:r>
            <w:r w:rsidR="004F0A2C">
              <w:t>е</w:t>
            </w:r>
            <w:r>
              <w:t xml:space="preserve"> </w:t>
            </w:r>
            <w:r w:rsidRPr="005E0F0A">
              <w:t>UDP</w:t>
            </w:r>
          </w:p>
        </w:tc>
      </w:tr>
      <w:tr w:rsidR="005E0F0A" w:rsidRPr="005E0F0A">
        <w:trPr>
          <w:jc w:val="center"/>
        </w:trPr>
        <w:tc>
          <w:tcPr>
            <w:tcW w:w="2268" w:type="dxa"/>
          </w:tcPr>
          <w:p w:rsidR="005E0F0A" w:rsidRPr="005E0F0A" w:rsidRDefault="005E0F0A" w:rsidP="005E0F0A">
            <w:pPr>
              <w:ind w:firstLine="0"/>
            </w:pPr>
            <w:r w:rsidRPr="005E0F0A">
              <w:t xml:space="preserve">UDP </w:t>
            </w:r>
            <w:r w:rsidRPr="00F838B2">
              <w:rPr>
                <w:lang w:val="en-US"/>
              </w:rPr>
              <w:t>Datatype</w:t>
            </w:r>
          </w:p>
        </w:tc>
        <w:tc>
          <w:tcPr>
            <w:tcW w:w="6480" w:type="dxa"/>
          </w:tcPr>
          <w:p w:rsidR="005E0F0A" w:rsidRPr="005E0F0A" w:rsidRDefault="005E0F0A" w:rsidP="005E0F0A">
            <w:pPr>
              <w:ind w:firstLine="0"/>
            </w:pPr>
            <w:r w:rsidRPr="005E0F0A">
              <w:t xml:space="preserve"> Тип данных</w:t>
            </w:r>
            <w:r>
              <w:t xml:space="preserve"> </w:t>
            </w:r>
            <w:r w:rsidRPr="005E0F0A">
              <w:t>UDP</w:t>
            </w:r>
          </w:p>
        </w:tc>
      </w:tr>
      <w:tr w:rsidR="005E0F0A" w:rsidRPr="005E0F0A">
        <w:trPr>
          <w:jc w:val="center"/>
        </w:trPr>
        <w:tc>
          <w:tcPr>
            <w:tcW w:w="2268" w:type="dxa"/>
          </w:tcPr>
          <w:p w:rsidR="005E0F0A" w:rsidRPr="005E0F0A" w:rsidRDefault="005E0F0A" w:rsidP="005E0F0A">
            <w:pPr>
              <w:ind w:firstLine="0"/>
            </w:pPr>
            <w:r w:rsidRPr="005E0F0A">
              <w:rPr>
                <w:lang w:val="en-US"/>
              </w:rPr>
              <w:t>Value</w:t>
            </w:r>
          </w:p>
        </w:tc>
        <w:tc>
          <w:tcPr>
            <w:tcW w:w="6480" w:type="dxa"/>
          </w:tcPr>
          <w:p w:rsidR="005E0F0A" w:rsidRPr="005E0F0A" w:rsidRDefault="005E0F0A" w:rsidP="005E0F0A">
            <w:pPr>
              <w:ind w:firstLine="0"/>
            </w:pPr>
            <w:r w:rsidRPr="005E0F0A">
              <w:t xml:space="preserve"> Значение UDP </w:t>
            </w:r>
            <w:r w:rsidR="004F0A2C">
              <w:t xml:space="preserve">или </w:t>
            </w:r>
            <w:r w:rsidRPr="005E0F0A">
              <w:t>массив значений для типа да</w:t>
            </w:r>
            <w:r w:rsidRPr="005E0F0A">
              <w:t>н</w:t>
            </w:r>
            <w:r w:rsidRPr="005E0F0A">
              <w:t xml:space="preserve">ных </w:t>
            </w:r>
            <w:r w:rsidRPr="00F838B2">
              <w:rPr>
                <w:lang w:val="en-US"/>
              </w:rPr>
              <w:t>List</w:t>
            </w:r>
            <w:r w:rsidR="003073F7">
              <w:t xml:space="preserve">, например </w:t>
            </w:r>
            <w:r w:rsidR="003073F7" w:rsidRPr="00F838B2">
              <w:rPr>
                <w:lang w:val="en-US"/>
              </w:rPr>
              <w:t>Integer</w:t>
            </w:r>
            <w:r w:rsidR="003073F7">
              <w:t xml:space="preserve"> </w:t>
            </w:r>
            <w:r w:rsidR="003073F7" w:rsidRPr="00F838B2">
              <w:rPr>
                <w:lang w:val="en-US"/>
              </w:rPr>
              <w:t>List</w:t>
            </w:r>
            <w:r w:rsidR="003073F7">
              <w:t xml:space="preserve"> или Text </w:t>
            </w:r>
            <w:r w:rsidR="003073F7">
              <w:rPr>
                <w:lang w:val="en-US"/>
              </w:rPr>
              <w:t>List</w:t>
            </w:r>
          </w:p>
        </w:tc>
      </w:tr>
      <w:tr w:rsidR="005E0F0A" w:rsidRPr="005E0F0A">
        <w:trPr>
          <w:jc w:val="center"/>
        </w:trPr>
        <w:tc>
          <w:tcPr>
            <w:tcW w:w="2268" w:type="dxa"/>
          </w:tcPr>
          <w:p w:rsidR="005E0F0A" w:rsidRPr="005E0F0A" w:rsidRDefault="005E0F0A" w:rsidP="005E0F0A">
            <w:pPr>
              <w:ind w:firstLine="0"/>
            </w:pPr>
            <w:r w:rsidRPr="005E0F0A">
              <w:rPr>
                <w:lang w:val="en-US"/>
              </w:rPr>
              <w:t>Keyword</w:t>
            </w:r>
          </w:p>
        </w:tc>
        <w:tc>
          <w:tcPr>
            <w:tcW w:w="6480" w:type="dxa"/>
          </w:tcPr>
          <w:p w:rsidR="005E0F0A" w:rsidRPr="005E0F0A" w:rsidRDefault="005E0F0A" w:rsidP="005E0F0A">
            <w:pPr>
              <w:ind w:firstLine="0"/>
            </w:pPr>
            <w:r w:rsidRPr="005E0F0A">
              <w:t xml:space="preserve"> Список ключевых слов</w:t>
            </w:r>
          </w:p>
        </w:tc>
      </w:tr>
    </w:tbl>
    <w:p w:rsidR="008F6358" w:rsidRDefault="00246134" w:rsidP="001A102D">
      <w:pPr>
        <w:rPr>
          <w:bCs/>
        </w:rPr>
      </w:pPr>
      <w:r>
        <w:t xml:space="preserve"> </w:t>
      </w:r>
    </w:p>
    <w:p w:rsidR="00246134" w:rsidRDefault="007D24D8" w:rsidP="006460A4">
      <w:pPr>
        <w:pStyle w:val="afb"/>
        <w:ind w:firstLine="0"/>
      </w:pPr>
      <w:r w:rsidRPr="006460A4">
        <w:rPr>
          <w:bCs w:val="0"/>
          <w:noProof/>
        </w:rPr>
        <w:drawing>
          <wp:inline distT="0" distB="0" distL="0" distR="0" wp14:anchorId="728AA018" wp14:editId="4B2C9E05">
            <wp:extent cx="5629275" cy="2190750"/>
            <wp:effectExtent l="0" t="0" r="0" b="0"/>
            <wp:docPr id="95" name="Рисунок 9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58" w:rsidRDefault="008F6358" w:rsidP="006460A4">
      <w:pPr>
        <w:pStyle w:val="af9"/>
      </w:pPr>
      <w:r>
        <w:t>Рис. 8</w:t>
      </w:r>
      <w:r w:rsidR="006460A4">
        <w:t>4</w:t>
      </w:r>
      <w:r>
        <w:t>.</w:t>
      </w:r>
    </w:p>
    <w:p w:rsidR="00853B56" w:rsidRDefault="007D24D8" w:rsidP="008D477C">
      <w:pPr>
        <w:pStyle w:val="afb"/>
      </w:pPr>
      <w:r w:rsidRPr="00756B68">
        <w:rPr>
          <w:noProof/>
        </w:rPr>
        <w:drawing>
          <wp:inline distT="0" distB="0" distL="0" distR="0" wp14:anchorId="09B715D6" wp14:editId="4FCD7B6C">
            <wp:extent cx="3657600" cy="28098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1A" w:rsidRDefault="008F6358" w:rsidP="006460A4">
      <w:pPr>
        <w:pStyle w:val="af9"/>
      </w:pPr>
      <w:r>
        <w:t xml:space="preserve">                       Рис. 8</w:t>
      </w:r>
      <w:r w:rsidR="006460A4">
        <w:t>5</w:t>
      </w:r>
      <w:r>
        <w:t>.</w:t>
      </w:r>
    </w:p>
    <w:p w:rsidR="009827B9" w:rsidRPr="009827B9" w:rsidRDefault="009827B9" w:rsidP="009827B9">
      <w:pPr>
        <w:pStyle w:val="3"/>
      </w:pPr>
      <w:bookmarkStart w:id="145" w:name="_Toc180224356"/>
      <w:r>
        <w:lastRenderedPageBreak/>
        <w:t>Создание UDP.</w:t>
      </w:r>
      <w:bookmarkEnd w:id="145"/>
    </w:p>
    <w:p w:rsidR="00545470" w:rsidRDefault="00853B56" w:rsidP="001A102D">
      <w:r>
        <w:rPr>
          <w:bCs/>
        </w:rPr>
        <w:t xml:space="preserve">Создать </w:t>
      </w:r>
      <w:r w:rsidR="00545470">
        <w:rPr>
          <w:bCs/>
        </w:rPr>
        <w:t xml:space="preserve">и редактировать </w:t>
      </w:r>
      <w:r>
        <w:rPr>
          <w:bCs/>
        </w:rPr>
        <w:t>свойств</w:t>
      </w:r>
      <w:r w:rsidR="00545470">
        <w:rPr>
          <w:bCs/>
        </w:rPr>
        <w:t>о</w:t>
      </w:r>
      <w:r>
        <w:rPr>
          <w:bCs/>
        </w:rPr>
        <w:t xml:space="preserve"> UDP можно непосредственно в словаре </w:t>
      </w:r>
      <w:r>
        <w:t xml:space="preserve">UDP Dictionary (меню </w:t>
      </w:r>
      <w:r w:rsidRPr="00853B56">
        <w:rPr>
          <w:lang w:val="en-US"/>
        </w:rPr>
        <w:t>Dictionary/UDP) (</w:t>
      </w:r>
      <w:r w:rsidRPr="00DF4480">
        <w:t>рис</w:t>
      </w:r>
      <w:r w:rsidRPr="006B0A7D">
        <w:rPr>
          <w:lang w:val="en-US"/>
        </w:rPr>
        <w:t xml:space="preserve">. </w:t>
      </w:r>
      <w:r w:rsidR="00DF4480" w:rsidRPr="00DF4480">
        <w:rPr>
          <w:lang w:val="en-US"/>
        </w:rPr>
        <w:t>8</w:t>
      </w:r>
      <w:r w:rsidR="00203E68" w:rsidRPr="00203E68">
        <w:rPr>
          <w:lang w:val="en-US"/>
        </w:rPr>
        <w:t>4</w:t>
      </w:r>
      <w:r w:rsidRPr="000D36D6">
        <w:rPr>
          <w:lang w:val="en-US"/>
        </w:rPr>
        <w:t xml:space="preserve">) </w:t>
      </w:r>
      <w:r>
        <w:t>или</w:t>
      </w:r>
      <w:r w:rsidRPr="000D36D6">
        <w:rPr>
          <w:lang w:val="en-US"/>
        </w:rPr>
        <w:t xml:space="preserve"> </w:t>
      </w:r>
      <w:r>
        <w:t>в</w:t>
      </w:r>
      <w:r w:rsidRPr="000D36D6">
        <w:rPr>
          <w:lang w:val="en-US"/>
        </w:rPr>
        <w:t xml:space="preserve"> </w:t>
      </w:r>
      <w:r>
        <w:t>редакторе</w:t>
      </w:r>
      <w:r w:rsidRPr="000D36D6">
        <w:rPr>
          <w:lang w:val="en-US"/>
        </w:rPr>
        <w:t xml:space="preserve"> </w:t>
      </w:r>
      <w:r w:rsidR="005D10C5" w:rsidRPr="005D10C5">
        <w:rPr>
          <w:lang w:val="en-US"/>
        </w:rPr>
        <w:t>User Defined Property Dictionary Editor</w:t>
      </w:r>
      <w:r w:rsidR="005D10C5" w:rsidRPr="000D36D6">
        <w:rPr>
          <w:lang w:val="en-US"/>
        </w:rPr>
        <w:t xml:space="preserve"> </w:t>
      </w:r>
      <w:r w:rsidRPr="000D36D6">
        <w:rPr>
          <w:lang w:val="en-US"/>
        </w:rPr>
        <w:t>(</w:t>
      </w:r>
      <w:r w:rsidRPr="00C61A8E">
        <w:t>меню</w:t>
      </w:r>
      <w:r w:rsidRPr="000D36D6">
        <w:rPr>
          <w:lang w:val="en-US"/>
        </w:rPr>
        <w:t xml:space="preserve"> </w:t>
      </w:r>
      <w:r>
        <w:rPr>
          <w:lang w:val="en-US"/>
        </w:rPr>
        <w:t>Model</w:t>
      </w:r>
      <w:r w:rsidRPr="00545470">
        <w:t>/</w:t>
      </w:r>
      <w:r>
        <w:rPr>
          <w:lang w:val="en-US"/>
        </w:rPr>
        <w:t>UDP</w:t>
      </w:r>
      <w:r w:rsidRPr="00545470">
        <w:t xml:space="preserve"> </w:t>
      </w:r>
      <w:r>
        <w:rPr>
          <w:lang w:val="en-US"/>
        </w:rPr>
        <w:t>Definition</w:t>
      </w:r>
      <w:r w:rsidRPr="00545470">
        <w:t xml:space="preserve"> </w:t>
      </w:r>
      <w:r>
        <w:rPr>
          <w:lang w:val="en-US"/>
        </w:rPr>
        <w:t>Editor</w:t>
      </w:r>
      <w:r w:rsidRPr="00545470">
        <w:t>) (</w:t>
      </w:r>
      <w:r w:rsidRPr="00DF4480">
        <w:t xml:space="preserve">рис. </w:t>
      </w:r>
      <w:r w:rsidR="00DF4480" w:rsidRPr="00DF4480">
        <w:t>8</w:t>
      </w:r>
      <w:r w:rsidR="00203E68">
        <w:t>7</w:t>
      </w:r>
      <w:r>
        <w:t>).</w:t>
      </w:r>
      <w:r w:rsidR="004A5DE7" w:rsidRPr="00545470">
        <w:t xml:space="preserve"> </w:t>
      </w:r>
    </w:p>
    <w:p w:rsidR="006A57DD" w:rsidRPr="00393A41" w:rsidRDefault="00B061CF" w:rsidP="006A57DD">
      <w:r>
        <w:t xml:space="preserve">Для создания нового свойства UDP в </w:t>
      </w:r>
      <w:r w:rsidR="004229E6">
        <w:t xml:space="preserve">словаре </w:t>
      </w:r>
      <w:r>
        <w:t>UDP Dictionary</w:t>
      </w:r>
      <w:r w:rsidR="004229E6">
        <w:t xml:space="preserve">  следует перейти к нижней строке списка и дважды щелкнуть по полю Name. Нах</w:t>
      </w:r>
      <w:r w:rsidR="004229E6">
        <w:t>о</w:t>
      </w:r>
      <w:r w:rsidR="004229E6">
        <w:t xml:space="preserve">дясь в режиме редактирования имени, следует ввести имя нового UDP. В поле </w:t>
      </w:r>
      <w:r w:rsidR="004229E6" w:rsidRPr="005E0F0A">
        <w:t>UDP Datatype</w:t>
      </w:r>
      <w:r w:rsidR="004229E6">
        <w:t xml:space="preserve"> ввести тип свойства (подробно о типах UDP будет ра</w:t>
      </w:r>
      <w:r w:rsidR="004229E6">
        <w:t>с</w:t>
      </w:r>
      <w:r w:rsidR="004229E6">
        <w:t>сказ</w:t>
      </w:r>
      <w:r w:rsidR="004229E6">
        <w:t>а</w:t>
      </w:r>
      <w:r w:rsidR="004229E6">
        <w:t>но позднее). Если тип свойства списковый (</w:t>
      </w:r>
      <w:r w:rsidR="004229E6" w:rsidRPr="005E0F0A">
        <w:t>List</w:t>
      </w:r>
      <w:r w:rsidR="004229E6">
        <w:t xml:space="preserve">, например Integer </w:t>
      </w:r>
      <w:r w:rsidR="00F838B2">
        <w:t>List</w:t>
      </w:r>
      <w:r w:rsidR="004F113A">
        <w:t xml:space="preserve">, </w:t>
      </w:r>
      <w:r w:rsidR="004229E6">
        <w:t xml:space="preserve"> Text </w:t>
      </w:r>
      <w:r w:rsidR="004229E6">
        <w:rPr>
          <w:lang w:val="en-US"/>
        </w:rPr>
        <w:t>List</w:t>
      </w:r>
      <w:r w:rsidR="004229E6">
        <w:t xml:space="preserve">), то требуется ввести список </w:t>
      </w:r>
      <w:r w:rsidR="003D181F">
        <w:t xml:space="preserve">предопределенных </w:t>
      </w:r>
      <w:r w:rsidR="004229E6">
        <w:t>возможных з</w:t>
      </w:r>
      <w:r w:rsidR="004229E6" w:rsidRPr="005E0F0A">
        <w:t>н</w:t>
      </w:r>
      <w:r w:rsidR="004229E6" w:rsidRPr="005E0F0A">
        <w:t>а</w:t>
      </w:r>
      <w:r w:rsidR="004229E6" w:rsidRPr="005E0F0A">
        <w:t>чени</w:t>
      </w:r>
      <w:r w:rsidR="004229E6">
        <w:t>й</w:t>
      </w:r>
      <w:r w:rsidR="004229E6" w:rsidRPr="005E0F0A">
        <w:t xml:space="preserve"> UDP</w:t>
      </w:r>
      <w:r w:rsidR="004229E6">
        <w:t xml:space="preserve">. Для этого </w:t>
      </w:r>
      <w:r w:rsidR="001C458C">
        <w:t xml:space="preserve">в поле Value </w:t>
      </w:r>
      <w:r w:rsidR="00B628A3">
        <w:t xml:space="preserve">следует нажать на кнопку </w:t>
      </w:r>
      <w:r w:rsidR="00B628A3">
        <w:rPr>
          <w:lang w:val="en-US"/>
        </w:rPr>
        <w:t>Edit</w:t>
      </w:r>
      <w:r w:rsidR="00B628A3" w:rsidRPr="00B628A3">
        <w:t xml:space="preserve"> </w:t>
      </w:r>
      <w:r w:rsidR="00B628A3">
        <w:rPr>
          <w:lang w:val="en-US"/>
        </w:rPr>
        <w:t>List</w:t>
      </w:r>
      <w:r w:rsidR="00B628A3" w:rsidRPr="00B628A3">
        <w:t>.</w:t>
      </w:r>
      <w:r w:rsidR="00B628A3">
        <w:t xml:space="preserve"> В результате откроется диалоговое окно UDP List Editor</w:t>
      </w:r>
      <w:r w:rsidR="004229E6">
        <w:t xml:space="preserve"> (</w:t>
      </w:r>
      <w:r w:rsidR="00B628A3" w:rsidRPr="008D477C">
        <w:t xml:space="preserve">рис. </w:t>
      </w:r>
      <w:r w:rsidR="008D477C" w:rsidRPr="008D477C">
        <w:t>8</w:t>
      </w:r>
      <w:r w:rsidR="00203E68">
        <w:t>6</w:t>
      </w:r>
      <w:r w:rsidR="004229E6">
        <w:t>)</w:t>
      </w:r>
      <w:r w:rsidR="006A57DD">
        <w:t xml:space="preserve">. Следует щелкнуть по кнопке </w:t>
      </w:r>
      <w:r w:rsidR="007D24D8">
        <w:rPr>
          <w:noProof/>
        </w:rPr>
        <w:drawing>
          <wp:inline distT="0" distB="0" distL="0" distR="0" wp14:anchorId="1904BF6B" wp14:editId="663035E6">
            <wp:extent cx="247650" cy="228600"/>
            <wp:effectExtent l="0" t="0" r="0" b="0"/>
            <wp:docPr id="97" name="Рисунок 97" descr="1-кнопка Нов э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-кнопка Нов элем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7DD">
        <w:t xml:space="preserve"> и в активной строке списка ввести очередное зн</w:t>
      </w:r>
      <w:r w:rsidR="006A57DD">
        <w:t>а</w:t>
      </w:r>
      <w:r w:rsidR="006A57DD">
        <w:t>чение</w:t>
      </w:r>
      <w:r w:rsidR="00E1194D">
        <w:t>. Операцию повторяют до тех пор, пока не введут все значения из списка предварительно определенных значений свойства</w:t>
      </w:r>
      <w:r w:rsidR="006A57DD">
        <w:t>.</w:t>
      </w:r>
      <w:r w:rsidR="00D6039D">
        <w:t xml:space="preserve"> Для </w:t>
      </w:r>
      <w:r w:rsidR="00545CE3">
        <w:t xml:space="preserve">назначения свойству UDP ключевого слова следует в словаре UDP Dictionary  перейти в поле </w:t>
      </w:r>
      <w:r w:rsidR="00545CE3" w:rsidRPr="005E0F0A">
        <w:rPr>
          <w:lang w:val="en-US"/>
        </w:rPr>
        <w:t>Keyword</w:t>
      </w:r>
      <w:r w:rsidR="00545CE3">
        <w:t xml:space="preserve"> и выбрать из списка требуемые ключевые слова. </w:t>
      </w:r>
      <w:r w:rsidR="00393A41">
        <w:t>Одному свойству UDP может соответствовать несколько ключевых слов, и одно ключевое слово может соответствовать нескольким сво</w:t>
      </w:r>
      <w:r w:rsidR="00393A41">
        <w:t>й</w:t>
      </w:r>
      <w:r w:rsidR="00393A41">
        <w:t>ствам UDP.</w:t>
      </w:r>
    </w:p>
    <w:p w:rsidR="00154960" w:rsidRDefault="007D24D8" w:rsidP="008D477C">
      <w:pPr>
        <w:pStyle w:val="afb"/>
      </w:pPr>
      <w:r w:rsidRPr="00756B68">
        <w:rPr>
          <w:noProof/>
        </w:rPr>
        <w:drawing>
          <wp:inline distT="0" distB="0" distL="0" distR="0" wp14:anchorId="6290A413" wp14:editId="61F35FD7">
            <wp:extent cx="3657600" cy="28098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58" w:rsidRPr="006460A4" w:rsidRDefault="008F6358" w:rsidP="006460A4">
      <w:pPr>
        <w:pStyle w:val="af9"/>
      </w:pPr>
      <w:r w:rsidRPr="006460A4">
        <w:t xml:space="preserve">                        Рис. 8</w:t>
      </w:r>
      <w:r w:rsidR="006460A4" w:rsidRPr="006460A4">
        <w:t>6</w:t>
      </w:r>
      <w:r w:rsidRPr="006460A4">
        <w:t>.</w:t>
      </w:r>
    </w:p>
    <w:p w:rsidR="00154960" w:rsidRDefault="001C458C" w:rsidP="001A102D">
      <w:r>
        <w:t>Рассмотрим</w:t>
      </w:r>
      <w:r w:rsidRPr="006B0A7D">
        <w:t xml:space="preserve"> </w:t>
      </w:r>
      <w:r>
        <w:t>структуру</w:t>
      </w:r>
      <w:r w:rsidRPr="006B0A7D">
        <w:t xml:space="preserve"> </w:t>
      </w:r>
      <w:r>
        <w:t>диалогового</w:t>
      </w:r>
      <w:r w:rsidRPr="006B0A7D">
        <w:t xml:space="preserve"> </w:t>
      </w:r>
      <w:r>
        <w:t>окна</w:t>
      </w:r>
      <w:r w:rsidRPr="006B0A7D">
        <w:t xml:space="preserve"> </w:t>
      </w:r>
      <w:r w:rsidR="005D10C5" w:rsidRPr="005D10C5">
        <w:rPr>
          <w:lang w:val="en-US"/>
        </w:rPr>
        <w:t>User</w:t>
      </w:r>
      <w:r w:rsidR="005D10C5" w:rsidRPr="006B0A7D">
        <w:t xml:space="preserve"> </w:t>
      </w:r>
      <w:r w:rsidR="005D10C5" w:rsidRPr="005D10C5">
        <w:rPr>
          <w:lang w:val="en-US"/>
        </w:rPr>
        <w:t>Defined</w:t>
      </w:r>
      <w:r w:rsidR="005D10C5" w:rsidRPr="006B0A7D">
        <w:t xml:space="preserve"> </w:t>
      </w:r>
      <w:r w:rsidR="005D10C5" w:rsidRPr="005D10C5">
        <w:rPr>
          <w:lang w:val="en-US"/>
        </w:rPr>
        <w:t>Property</w:t>
      </w:r>
      <w:r w:rsidR="005D10C5" w:rsidRPr="006B0A7D">
        <w:t xml:space="preserve"> </w:t>
      </w:r>
      <w:r w:rsidR="005D10C5" w:rsidRPr="005D10C5">
        <w:rPr>
          <w:lang w:val="en-US"/>
        </w:rPr>
        <w:t>Di</w:t>
      </w:r>
      <w:r w:rsidR="005D10C5" w:rsidRPr="005D10C5">
        <w:rPr>
          <w:lang w:val="en-US"/>
        </w:rPr>
        <w:t>c</w:t>
      </w:r>
      <w:r w:rsidR="005D10C5" w:rsidRPr="005D10C5">
        <w:rPr>
          <w:lang w:val="en-US"/>
        </w:rPr>
        <w:t>tionary</w:t>
      </w:r>
      <w:r w:rsidR="005D10C5" w:rsidRPr="006B0A7D">
        <w:t xml:space="preserve"> </w:t>
      </w:r>
      <w:r w:rsidR="005D10C5" w:rsidRPr="005D10C5">
        <w:rPr>
          <w:lang w:val="en-US"/>
        </w:rPr>
        <w:t>Editor</w:t>
      </w:r>
      <w:r w:rsidR="005D10C5" w:rsidRPr="006B0A7D">
        <w:t xml:space="preserve">. </w:t>
      </w:r>
      <w:r w:rsidR="005D10C5">
        <w:t>Данный диалог можно использовать как для созд</w:t>
      </w:r>
      <w:r w:rsidR="005D10C5">
        <w:t>а</w:t>
      </w:r>
      <w:r w:rsidR="005D10C5">
        <w:t xml:space="preserve">ния/редактирования свойства </w:t>
      </w:r>
      <w:r w:rsidR="005D10C5">
        <w:rPr>
          <w:lang w:val="en-US"/>
        </w:rPr>
        <w:t>UDP</w:t>
      </w:r>
      <w:r w:rsidR="005D10C5" w:rsidRPr="005D10C5">
        <w:t xml:space="preserve">, так и для </w:t>
      </w:r>
      <w:r w:rsidR="005D10C5">
        <w:t>создания/редактирования ключевых слов.</w:t>
      </w:r>
      <w:r w:rsidR="003204E3">
        <w:t xml:space="preserve"> В верхней части диалога в строке ввода вносится имя свойства UDP, в выпадающем списке </w:t>
      </w:r>
      <w:r w:rsidR="003204E3">
        <w:rPr>
          <w:lang w:val="en-US"/>
        </w:rPr>
        <w:t>Datatype</w:t>
      </w:r>
      <w:r w:rsidR="003204E3" w:rsidRPr="003204E3">
        <w:t xml:space="preserve"> выбирается тип </w:t>
      </w:r>
      <w:r w:rsidR="0076075B" w:rsidRPr="003204E3">
        <w:t>свойства</w:t>
      </w:r>
      <w:r w:rsidR="00F675B6">
        <w:t xml:space="preserve">, </w:t>
      </w:r>
      <w:r w:rsidR="0076075B">
        <w:t xml:space="preserve">в списке </w:t>
      </w:r>
      <w:r w:rsidR="0076075B" w:rsidRPr="005E0F0A">
        <w:rPr>
          <w:lang w:val="en-US"/>
        </w:rPr>
        <w:t>Keyword</w:t>
      </w:r>
      <w:r w:rsidR="0076075B">
        <w:rPr>
          <w:lang w:val="en-US"/>
        </w:rPr>
        <w:t>s</w:t>
      </w:r>
      <w:r w:rsidR="0076075B" w:rsidRPr="0076075B">
        <w:t xml:space="preserve"> </w:t>
      </w:r>
      <w:r w:rsidR="0076075B">
        <w:t>выб</w:t>
      </w:r>
      <w:r w:rsidR="00F675B6">
        <w:t>и</w:t>
      </w:r>
      <w:r w:rsidR="0076075B">
        <w:t>ра</w:t>
      </w:r>
      <w:r w:rsidR="00F675B6">
        <w:t>ют</w:t>
      </w:r>
      <w:r w:rsidR="0076075B">
        <w:t xml:space="preserve"> требуемые ключевые слова</w:t>
      </w:r>
      <w:r w:rsidR="00F675B6">
        <w:t xml:space="preserve">. Если требуемого </w:t>
      </w:r>
      <w:r w:rsidR="00F675B6">
        <w:lastRenderedPageBreak/>
        <w:t xml:space="preserve">ключевого слова еще нет в списке </w:t>
      </w:r>
      <w:r w:rsidR="00F675B6" w:rsidRPr="005E0F0A">
        <w:rPr>
          <w:lang w:val="en-US"/>
        </w:rPr>
        <w:t>Keyword</w:t>
      </w:r>
      <w:r w:rsidR="00F675B6">
        <w:rPr>
          <w:lang w:val="en-US"/>
        </w:rPr>
        <w:t>s</w:t>
      </w:r>
      <w:r w:rsidR="00F675B6">
        <w:t xml:space="preserve">, его можно создать. Для этого в левой нижней части диалога </w:t>
      </w:r>
      <w:r w:rsidR="00F675B6" w:rsidRPr="005D10C5">
        <w:rPr>
          <w:lang w:val="en-US"/>
        </w:rPr>
        <w:t>User</w:t>
      </w:r>
      <w:r w:rsidR="00F675B6" w:rsidRPr="00F675B6">
        <w:t xml:space="preserve"> </w:t>
      </w:r>
      <w:r w:rsidR="00F675B6" w:rsidRPr="005D10C5">
        <w:rPr>
          <w:lang w:val="en-US"/>
        </w:rPr>
        <w:t>Defined</w:t>
      </w:r>
      <w:r w:rsidR="00F675B6" w:rsidRPr="00F675B6">
        <w:t xml:space="preserve"> </w:t>
      </w:r>
      <w:r w:rsidR="00F675B6" w:rsidRPr="005D10C5">
        <w:rPr>
          <w:lang w:val="en-US"/>
        </w:rPr>
        <w:t>Property</w:t>
      </w:r>
      <w:r w:rsidR="00F675B6" w:rsidRPr="00F675B6">
        <w:t xml:space="preserve"> </w:t>
      </w:r>
      <w:r w:rsidR="00F675B6" w:rsidRPr="005D10C5">
        <w:rPr>
          <w:lang w:val="en-US"/>
        </w:rPr>
        <w:t>Dictionary</w:t>
      </w:r>
      <w:r w:rsidR="00F675B6" w:rsidRPr="00F675B6">
        <w:t xml:space="preserve"> </w:t>
      </w:r>
      <w:r w:rsidR="00F675B6" w:rsidRPr="005D10C5">
        <w:rPr>
          <w:lang w:val="en-US"/>
        </w:rPr>
        <w:t>Editor</w:t>
      </w:r>
      <w:r w:rsidR="00F675B6">
        <w:t xml:space="preserve"> в строке </w:t>
      </w:r>
      <w:r w:rsidR="00F675B6">
        <w:rPr>
          <w:lang w:val="en-US"/>
        </w:rPr>
        <w:t>New</w:t>
      </w:r>
      <w:r w:rsidR="00F675B6" w:rsidRPr="00F675B6">
        <w:t xml:space="preserve"> </w:t>
      </w:r>
      <w:r w:rsidR="00F675B6" w:rsidRPr="005E0F0A">
        <w:rPr>
          <w:lang w:val="en-US"/>
        </w:rPr>
        <w:t>Keyword</w:t>
      </w:r>
      <w:r w:rsidR="00F675B6" w:rsidRPr="00F675B6">
        <w:t xml:space="preserve"> следует ввести новое кл</w:t>
      </w:r>
      <w:r w:rsidR="00F675B6" w:rsidRPr="00F675B6">
        <w:t>ю</w:t>
      </w:r>
      <w:r w:rsidR="00F675B6" w:rsidRPr="00F675B6">
        <w:t xml:space="preserve">чевое слово, затем нажать кнопку </w:t>
      </w:r>
      <w:r w:rsidR="00F675B6">
        <w:t xml:space="preserve">Add </w:t>
      </w:r>
      <w:r w:rsidR="00F675B6" w:rsidRPr="005E0F0A">
        <w:rPr>
          <w:lang w:val="en-US"/>
        </w:rPr>
        <w:t>Keyword</w:t>
      </w:r>
      <w:r w:rsidR="00F675B6" w:rsidRPr="00F675B6">
        <w:t>.</w:t>
      </w:r>
      <w:r w:rsidR="00F675B6">
        <w:t xml:space="preserve"> После определения нового UDP следует нажать на кнопку Add. </w:t>
      </w:r>
    </w:p>
    <w:p w:rsidR="008F6358" w:rsidRDefault="007D24D8" w:rsidP="008F6358">
      <w:pPr>
        <w:keepNext/>
        <w:jc w:val="center"/>
        <w:rPr>
          <w:bCs/>
        </w:rPr>
      </w:pPr>
      <w:r w:rsidRPr="00756B68">
        <w:rPr>
          <w:bCs/>
          <w:noProof/>
        </w:rPr>
        <w:drawing>
          <wp:inline distT="0" distB="0" distL="0" distR="0" wp14:anchorId="50B0AD5F" wp14:editId="24F7EF6D">
            <wp:extent cx="4191000" cy="429577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58" w:rsidRDefault="008F6358" w:rsidP="0048788F">
      <w:pPr>
        <w:pStyle w:val="af9"/>
      </w:pPr>
      <w:r>
        <w:t xml:space="preserve">                   Рис. 8</w:t>
      </w:r>
      <w:r w:rsidR="006460A4">
        <w:t>7</w:t>
      </w:r>
      <w:r>
        <w:t>.</w:t>
      </w:r>
    </w:p>
    <w:p w:rsidR="00F675B6" w:rsidRPr="000727CF" w:rsidRDefault="00F675B6" w:rsidP="001A102D">
      <w:r>
        <w:t>Если свойство UDP имеет списковый тип, то это свойство следует о</w:t>
      </w:r>
      <w:r>
        <w:t>т</w:t>
      </w:r>
      <w:r>
        <w:t>редактировать:</w:t>
      </w:r>
      <w:r w:rsidRPr="00F675B6">
        <w:t xml:space="preserve"> </w:t>
      </w:r>
      <w:r>
        <w:t xml:space="preserve">ввести список предварительно определенных возможных значений свойства. Для этого </w:t>
      </w:r>
      <w:r w:rsidR="000545FC">
        <w:t xml:space="preserve">сначала </w:t>
      </w:r>
      <w:r>
        <w:t xml:space="preserve">в </w:t>
      </w:r>
      <w:r w:rsidR="000545FC">
        <w:t>списке User-Defined Properties л</w:t>
      </w:r>
      <w:r w:rsidR="000545FC">
        <w:t>е</w:t>
      </w:r>
      <w:r w:rsidR="000545FC">
        <w:t xml:space="preserve">вой кнопкой мышки выбирают свойство, которое требуется редактировать, затем в </w:t>
      </w:r>
      <w:r>
        <w:t xml:space="preserve">правой нижней части диалога </w:t>
      </w:r>
      <w:r w:rsidR="000545FC">
        <w:t xml:space="preserve">в строке </w:t>
      </w:r>
      <w:r w:rsidR="000545FC">
        <w:rPr>
          <w:lang w:val="en-US"/>
        </w:rPr>
        <w:t>New</w:t>
      </w:r>
      <w:r w:rsidR="000545FC" w:rsidRPr="00F675B6">
        <w:t xml:space="preserve"> </w:t>
      </w:r>
      <w:r w:rsidR="000545FC">
        <w:rPr>
          <w:lang w:val="en-US"/>
        </w:rPr>
        <w:t>Member</w:t>
      </w:r>
      <w:r w:rsidR="000545FC" w:rsidRPr="000545FC">
        <w:t xml:space="preserve"> </w:t>
      </w:r>
      <w:r w:rsidR="000545FC" w:rsidRPr="00F675B6">
        <w:t>вв</w:t>
      </w:r>
      <w:r w:rsidR="000545FC" w:rsidRPr="000545FC">
        <w:t>одят</w:t>
      </w:r>
      <w:r w:rsidR="000545FC" w:rsidRPr="00F675B6">
        <w:t xml:space="preserve"> новое </w:t>
      </w:r>
      <w:r w:rsidR="000545FC">
        <w:t>значение свойства</w:t>
      </w:r>
      <w:r w:rsidR="000545FC" w:rsidRPr="00F675B6">
        <w:t>, затем наж</w:t>
      </w:r>
      <w:r w:rsidR="000545FC">
        <w:t>имают</w:t>
      </w:r>
      <w:r w:rsidR="000545FC" w:rsidRPr="00F675B6">
        <w:t xml:space="preserve"> кнопку </w:t>
      </w:r>
      <w:r w:rsidR="000545FC">
        <w:t xml:space="preserve">Add </w:t>
      </w:r>
      <w:r w:rsidR="000545FC">
        <w:rPr>
          <w:lang w:val="en-US"/>
        </w:rPr>
        <w:t>Member</w:t>
      </w:r>
      <w:r w:rsidR="000545FC" w:rsidRPr="00F675B6">
        <w:t>.</w:t>
      </w:r>
      <w:r w:rsidR="000545FC">
        <w:t xml:space="preserve"> Операцию п</w:t>
      </w:r>
      <w:r w:rsidR="000545FC">
        <w:t>о</w:t>
      </w:r>
      <w:r w:rsidR="000545FC">
        <w:t>вторяют до тех пор, пока не введут все значения из спи</w:t>
      </w:r>
      <w:r w:rsidR="000507E6">
        <w:t>с</w:t>
      </w:r>
      <w:r w:rsidR="000545FC">
        <w:t>к</w:t>
      </w:r>
      <w:r w:rsidR="000507E6">
        <w:t>а</w:t>
      </w:r>
      <w:r w:rsidR="000545FC">
        <w:t xml:space="preserve"> предварительно определенных значений.</w:t>
      </w:r>
      <w:r w:rsidR="00F72F4F">
        <w:t xml:space="preserve"> </w:t>
      </w:r>
      <w:r w:rsidR="000545FC">
        <w:t xml:space="preserve">После </w:t>
      </w:r>
      <w:r w:rsidR="00F72F4F">
        <w:t xml:space="preserve">завершения редактирования свойства </w:t>
      </w:r>
      <w:r w:rsidR="000545FC">
        <w:t>UDP следует н</w:t>
      </w:r>
      <w:r w:rsidR="000545FC">
        <w:t>а</w:t>
      </w:r>
      <w:r w:rsidR="000545FC">
        <w:t xml:space="preserve">жать на кнопку </w:t>
      </w:r>
      <w:r w:rsidR="00F72F4F">
        <w:rPr>
          <w:lang w:val="en-US"/>
        </w:rPr>
        <w:t>Update</w:t>
      </w:r>
      <w:r w:rsidR="000545FC">
        <w:t>.</w:t>
      </w:r>
    </w:p>
    <w:p w:rsidR="00791BA2" w:rsidRPr="000727CF" w:rsidRDefault="00791BA2" w:rsidP="001A102D">
      <w:r w:rsidRPr="000727CF">
        <w:t xml:space="preserve">Кнопка </w:t>
      </w:r>
      <w:r>
        <w:rPr>
          <w:lang w:val="en-US"/>
        </w:rPr>
        <w:t>Browse</w:t>
      </w:r>
      <w:r w:rsidRPr="000727CF">
        <w:t xml:space="preserve"> в</w:t>
      </w:r>
      <w:r w:rsidR="00CC3C2B" w:rsidRPr="000727CF">
        <w:t>низу</w:t>
      </w:r>
      <w:r w:rsidRPr="000727CF">
        <w:t xml:space="preserve"> диалог</w:t>
      </w:r>
      <w:r w:rsidR="00CC3C2B">
        <w:t>а</w:t>
      </w:r>
      <w:r w:rsidRPr="000727CF">
        <w:t xml:space="preserve"> </w:t>
      </w:r>
      <w:r w:rsidRPr="005D10C5">
        <w:rPr>
          <w:lang w:val="en-US"/>
        </w:rPr>
        <w:t>User</w:t>
      </w:r>
      <w:r w:rsidRPr="000727CF">
        <w:t xml:space="preserve"> </w:t>
      </w:r>
      <w:r w:rsidRPr="005D10C5">
        <w:rPr>
          <w:lang w:val="en-US"/>
        </w:rPr>
        <w:t>Defined</w:t>
      </w:r>
      <w:r w:rsidRPr="000727CF">
        <w:t xml:space="preserve"> </w:t>
      </w:r>
      <w:r w:rsidRPr="005D10C5">
        <w:rPr>
          <w:lang w:val="en-US"/>
        </w:rPr>
        <w:t>Property</w:t>
      </w:r>
      <w:r w:rsidRPr="000727CF">
        <w:t xml:space="preserve"> </w:t>
      </w:r>
      <w:r w:rsidRPr="005D10C5">
        <w:rPr>
          <w:lang w:val="en-US"/>
        </w:rPr>
        <w:t>Dictionary</w:t>
      </w:r>
      <w:r w:rsidRPr="000727CF">
        <w:t xml:space="preserve"> </w:t>
      </w:r>
      <w:r w:rsidRPr="005D10C5">
        <w:rPr>
          <w:lang w:val="en-US"/>
        </w:rPr>
        <w:t>Editor</w:t>
      </w:r>
      <w:r w:rsidRPr="000727CF">
        <w:t xml:space="preserve"> </w:t>
      </w:r>
      <w:r w:rsidR="00CC3C2B">
        <w:t>становится</w:t>
      </w:r>
      <w:r w:rsidR="00CC3C2B" w:rsidRPr="000727CF">
        <w:t xml:space="preserve"> </w:t>
      </w:r>
      <w:r w:rsidR="00CC3C2B">
        <w:t>активной</w:t>
      </w:r>
      <w:r w:rsidR="00CC3C2B" w:rsidRPr="000727CF">
        <w:t xml:space="preserve">, </w:t>
      </w:r>
      <w:r w:rsidR="00CC3C2B">
        <w:t>когда</w:t>
      </w:r>
      <w:r w:rsidR="00CC3C2B" w:rsidRPr="000727CF">
        <w:t xml:space="preserve"> </w:t>
      </w:r>
      <w:r w:rsidR="00CC3C2B">
        <w:t>редактируется</w:t>
      </w:r>
      <w:r w:rsidR="00CC3C2B" w:rsidRPr="000727CF">
        <w:t xml:space="preserve"> </w:t>
      </w:r>
      <w:r w:rsidR="00CC3C2B">
        <w:t>свойство</w:t>
      </w:r>
      <w:r w:rsidR="00CC3C2B" w:rsidRPr="000727CF">
        <w:t xml:space="preserve"> </w:t>
      </w:r>
      <w:r w:rsidR="00CC3C2B" w:rsidRPr="00CC3C2B">
        <w:rPr>
          <w:lang w:val="en-US"/>
        </w:rPr>
        <w:t>UDP</w:t>
      </w:r>
      <w:r w:rsidR="00CC3C2B" w:rsidRPr="000727CF">
        <w:t xml:space="preserve"> </w:t>
      </w:r>
      <w:r w:rsidR="00CC3C2B">
        <w:t>типа</w:t>
      </w:r>
      <w:r w:rsidR="00CC3C2B" w:rsidRPr="000727CF">
        <w:t xml:space="preserve"> </w:t>
      </w:r>
      <w:r w:rsidR="00CC3C2B" w:rsidRPr="00791BA2">
        <w:rPr>
          <w:lang w:val="en-US"/>
        </w:rPr>
        <w:t>Command</w:t>
      </w:r>
      <w:r w:rsidR="00CC3C2B" w:rsidRPr="000727CF">
        <w:t xml:space="preserve"> </w:t>
      </w:r>
      <w:r w:rsidR="00CC3C2B" w:rsidRPr="00CC3C2B">
        <w:rPr>
          <w:lang w:val="en-US"/>
        </w:rPr>
        <w:t>List</w:t>
      </w:r>
      <w:r w:rsidR="00CC3C2B" w:rsidRPr="000727CF">
        <w:t xml:space="preserve">. </w:t>
      </w:r>
      <w:r w:rsidR="00CC3C2B">
        <w:t>Кнопка</w:t>
      </w:r>
      <w:r w:rsidR="00CC3C2B" w:rsidRPr="00CC3C2B">
        <w:t xml:space="preserve"> </w:t>
      </w:r>
      <w:r w:rsidR="00CC3C2B">
        <w:t>позволяет</w:t>
      </w:r>
      <w:r w:rsidR="00CC3C2B" w:rsidRPr="00CC3C2B">
        <w:t xml:space="preserve"> </w:t>
      </w:r>
      <w:r w:rsidR="00CC3C2B">
        <w:t>найти</w:t>
      </w:r>
      <w:r w:rsidR="00CC3C2B" w:rsidRPr="00CC3C2B">
        <w:t xml:space="preserve"> </w:t>
      </w:r>
      <w:r w:rsidR="00CC3C2B">
        <w:t>и</w:t>
      </w:r>
      <w:r w:rsidR="00CC3C2B" w:rsidRPr="00CC3C2B">
        <w:t xml:space="preserve"> </w:t>
      </w:r>
      <w:r w:rsidR="00CC3C2B">
        <w:t>выбрать</w:t>
      </w:r>
      <w:r w:rsidR="00CC3C2B" w:rsidRPr="00CC3C2B">
        <w:t xml:space="preserve"> </w:t>
      </w:r>
      <w:r w:rsidR="00CC3C2B">
        <w:t>исполняемый</w:t>
      </w:r>
      <w:r w:rsidR="00CC3C2B" w:rsidRPr="00CC3C2B">
        <w:t xml:space="preserve"> </w:t>
      </w:r>
      <w:r w:rsidR="00CC3C2B">
        <w:t>файл, чтобы вкл</w:t>
      </w:r>
      <w:r w:rsidR="00CC3C2B">
        <w:t>ю</w:t>
      </w:r>
      <w:r w:rsidR="00CC3C2B">
        <w:t xml:space="preserve">чить его в список List </w:t>
      </w:r>
      <w:r w:rsidR="00CC3C2B" w:rsidRPr="00F838B2">
        <w:rPr>
          <w:lang w:val="en-US"/>
        </w:rPr>
        <w:t>Members</w:t>
      </w:r>
      <w:r w:rsidR="00CC3C2B" w:rsidRPr="00CC3C2B">
        <w:t xml:space="preserve">. </w:t>
      </w:r>
    </w:p>
    <w:p w:rsidR="00CC010A" w:rsidRPr="00CC010A" w:rsidRDefault="00CC010A" w:rsidP="001A102D">
      <w:r>
        <w:t xml:space="preserve">Кнопки </w:t>
      </w:r>
      <w:r>
        <w:rPr>
          <w:lang w:val="en-US"/>
        </w:rPr>
        <w:t>Up</w:t>
      </w:r>
      <w:r w:rsidRPr="00CC010A">
        <w:t xml:space="preserve"> </w:t>
      </w:r>
      <w:r>
        <w:t xml:space="preserve">и </w:t>
      </w:r>
      <w:r>
        <w:rPr>
          <w:lang w:val="en-US"/>
        </w:rPr>
        <w:t>Down</w:t>
      </w:r>
      <w:r>
        <w:t xml:space="preserve"> служат для перемещения выбранного свойства UDP </w:t>
      </w:r>
      <w:r w:rsidR="00320836">
        <w:t xml:space="preserve">вверх и вниз </w:t>
      </w:r>
      <w:r>
        <w:t>в списке User-Defined Properties.</w:t>
      </w:r>
    </w:p>
    <w:p w:rsidR="005109B8" w:rsidRPr="005109B8" w:rsidRDefault="005109B8" w:rsidP="005109B8">
      <w:pPr>
        <w:pStyle w:val="3"/>
      </w:pPr>
      <w:bookmarkStart w:id="146" w:name="_Toc180224357"/>
      <w:r>
        <w:lastRenderedPageBreak/>
        <w:t>Прикрепление UDP к объектам модели.</w:t>
      </w:r>
      <w:bookmarkEnd w:id="146"/>
    </w:p>
    <w:p w:rsidR="00C21704" w:rsidRDefault="004951D1" w:rsidP="008D14B4">
      <w:pPr>
        <w:rPr>
          <w:bCs/>
        </w:rPr>
      </w:pPr>
      <w:r>
        <w:rPr>
          <w:bCs/>
        </w:rPr>
        <w:t>«Прикрепить» свойства UDP</w:t>
      </w:r>
      <w:r>
        <w:t xml:space="preserve"> к объекту модели: </w:t>
      </w:r>
      <w:r>
        <w:rPr>
          <w:bCs/>
        </w:rPr>
        <w:t>работе, хранилищу данных, перекрестку и т.д. – можно двумя способами. Первый заключается в использовании пункта UDP контекстного меню, которое появляется п</w:t>
      </w:r>
      <w:r>
        <w:rPr>
          <w:bCs/>
        </w:rPr>
        <w:t>о</w:t>
      </w:r>
      <w:r>
        <w:rPr>
          <w:bCs/>
        </w:rPr>
        <w:t>сле щелчка правой кнопки мышки по объекту диаграммы</w:t>
      </w:r>
      <w:r w:rsidR="009C5B84">
        <w:rPr>
          <w:bCs/>
        </w:rPr>
        <w:t>, например, раб</w:t>
      </w:r>
      <w:r w:rsidR="009C5B84">
        <w:rPr>
          <w:bCs/>
        </w:rPr>
        <w:t>о</w:t>
      </w:r>
      <w:r w:rsidR="009C5B84">
        <w:rPr>
          <w:bCs/>
        </w:rPr>
        <w:t>те</w:t>
      </w:r>
      <w:r>
        <w:rPr>
          <w:bCs/>
        </w:rPr>
        <w:t xml:space="preserve"> (</w:t>
      </w:r>
      <w:r w:rsidRPr="00C21704">
        <w:t xml:space="preserve">рис. </w:t>
      </w:r>
      <w:r w:rsidR="00C21704">
        <w:t>8</w:t>
      </w:r>
      <w:r w:rsidR="00203E68">
        <w:t>8</w:t>
      </w:r>
      <w:r>
        <w:rPr>
          <w:bCs/>
        </w:rPr>
        <w:t>).</w:t>
      </w:r>
      <w:r w:rsidR="009C5B84">
        <w:rPr>
          <w:bCs/>
        </w:rPr>
        <w:t xml:space="preserve"> </w:t>
      </w:r>
    </w:p>
    <w:p w:rsidR="00C21704" w:rsidRDefault="007D24D8" w:rsidP="00C21704">
      <w:pPr>
        <w:jc w:val="center"/>
      </w:pPr>
      <w:r w:rsidRPr="00756B68">
        <w:rPr>
          <w:noProof/>
        </w:rPr>
        <w:drawing>
          <wp:inline distT="0" distB="0" distL="0" distR="0" wp14:anchorId="56A9013D" wp14:editId="2CA1566E">
            <wp:extent cx="4248150" cy="44862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704" w:rsidRDefault="00C21704" w:rsidP="0048788F">
      <w:pPr>
        <w:pStyle w:val="af9"/>
      </w:pPr>
      <w:r>
        <w:t xml:space="preserve">                </w:t>
      </w:r>
      <w:r w:rsidR="0048788F">
        <w:t xml:space="preserve"> </w:t>
      </w:r>
      <w:r>
        <w:t>Рис. 8</w:t>
      </w:r>
      <w:r w:rsidR="006460A4">
        <w:t>8</w:t>
      </w:r>
      <w:r>
        <w:t>.</w:t>
      </w:r>
    </w:p>
    <w:p w:rsidR="004951D1" w:rsidRDefault="009C5B84" w:rsidP="008D14B4">
      <w:pPr>
        <w:rPr>
          <w:bCs/>
        </w:rPr>
      </w:pPr>
      <w:r>
        <w:rPr>
          <w:bCs/>
        </w:rPr>
        <w:t xml:space="preserve">В закладке UDP Value диалога </w:t>
      </w:r>
      <w:r w:rsidR="00F838B2">
        <w:rPr>
          <w:bCs/>
        </w:rPr>
        <w:t>Activity</w:t>
      </w:r>
      <w:r w:rsidRPr="009C5B84">
        <w:rPr>
          <w:bCs/>
        </w:rPr>
        <w:t xml:space="preserve"> </w:t>
      </w:r>
      <w:r>
        <w:rPr>
          <w:bCs/>
          <w:lang w:val="en-US"/>
        </w:rPr>
        <w:t>Properties</w:t>
      </w:r>
      <w:r>
        <w:rPr>
          <w:bCs/>
        </w:rPr>
        <w:t xml:space="preserve"> можно задать знач</w:t>
      </w:r>
      <w:r>
        <w:rPr>
          <w:bCs/>
        </w:rPr>
        <w:t>е</w:t>
      </w:r>
      <w:r>
        <w:rPr>
          <w:bCs/>
        </w:rPr>
        <w:t>ния UDP. Свойства типа List отображаются выпадающим списком предв</w:t>
      </w:r>
      <w:r>
        <w:rPr>
          <w:bCs/>
        </w:rPr>
        <w:t>а</w:t>
      </w:r>
      <w:r>
        <w:rPr>
          <w:bCs/>
        </w:rPr>
        <w:t>рительно определенных значений. Из этого списка можно в</w:t>
      </w:r>
      <w:r>
        <w:rPr>
          <w:bCs/>
        </w:rPr>
        <w:t>ы</w:t>
      </w:r>
      <w:r>
        <w:rPr>
          <w:bCs/>
        </w:rPr>
        <w:t>брать одно или несколько значений для данного объекта диаграммы в з</w:t>
      </w:r>
      <w:r>
        <w:rPr>
          <w:bCs/>
        </w:rPr>
        <w:t>а</w:t>
      </w:r>
      <w:r>
        <w:rPr>
          <w:bCs/>
        </w:rPr>
        <w:t xml:space="preserve">висимости от типа UDP: </w:t>
      </w:r>
      <w:r w:rsidR="00420957" w:rsidRPr="007F0F81">
        <w:rPr>
          <w:lang w:val="en-US"/>
        </w:rPr>
        <w:t>Single</w:t>
      </w:r>
      <w:r>
        <w:rPr>
          <w:bCs/>
        </w:rPr>
        <w:t xml:space="preserve"> </w:t>
      </w:r>
      <w:r w:rsidRPr="007F0F81">
        <w:rPr>
          <w:lang w:val="en-US"/>
        </w:rPr>
        <w:t>selections</w:t>
      </w:r>
      <w:r>
        <w:rPr>
          <w:bCs/>
        </w:rPr>
        <w:t xml:space="preserve"> или </w:t>
      </w:r>
      <w:r w:rsidRPr="007F0F81">
        <w:rPr>
          <w:lang w:val="en-US"/>
        </w:rPr>
        <w:t>Multiple</w:t>
      </w:r>
      <w:r>
        <w:t xml:space="preserve"> </w:t>
      </w:r>
      <w:r w:rsidRPr="007F0F81">
        <w:rPr>
          <w:lang w:val="en-US"/>
        </w:rPr>
        <w:t>selections</w:t>
      </w:r>
      <w:r>
        <w:rPr>
          <w:bCs/>
        </w:rPr>
        <w:t>.</w:t>
      </w:r>
    </w:p>
    <w:p w:rsidR="00301C6D" w:rsidRDefault="00301C6D" w:rsidP="008D14B4">
      <w:r>
        <w:t xml:space="preserve">Свойства типа Command могут иметь в качестве значения командную строку, которая выполняется при нажатии на кнопку </w:t>
      </w:r>
      <w:r w:rsidR="007D24D8">
        <w:rPr>
          <w:noProof/>
        </w:rPr>
        <w:drawing>
          <wp:inline distT="0" distB="0" distL="0" distR="0" wp14:anchorId="447D8890" wp14:editId="1EECC48C">
            <wp:extent cx="133350" cy="161925"/>
            <wp:effectExtent l="0" t="0" r="0" b="0"/>
            <wp:docPr id="101" name="Рисунок 101" descr="1-Com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-Command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4C24DF">
        <w:t xml:space="preserve"> Например, свойс</w:t>
      </w:r>
      <w:r w:rsidR="004C24DF">
        <w:t>т</w:t>
      </w:r>
      <w:r w:rsidR="004C24DF">
        <w:t>во «Инструкции»</w:t>
      </w:r>
      <w:r w:rsidR="005728DE">
        <w:t xml:space="preserve"> может иметь значение </w:t>
      </w:r>
      <w:r w:rsidR="005728DE" w:rsidRPr="005728DE">
        <w:t>D:\Program Files\Microsoft Office\OFFICE11\WINWORD.EXE "C:\Проект ИС ТЕСТ\Инструкции\</w:t>
      </w:r>
      <w:r w:rsidR="005728DE">
        <w:br/>
      </w:r>
      <w:r w:rsidR="005728DE" w:rsidRPr="005728DE">
        <w:t>Инструкция по занесению нового теста в БД ИС ТЕСТ.doc"</w:t>
      </w:r>
      <w:r w:rsidR="005728DE">
        <w:t xml:space="preserve">. </w:t>
      </w:r>
    </w:p>
    <w:p w:rsidR="005728DE" w:rsidRDefault="005728DE" w:rsidP="008D14B4">
      <w:r>
        <w:t xml:space="preserve">Кнопка </w:t>
      </w:r>
      <w:r w:rsidRPr="00F838B2">
        <w:rPr>
          <w:lang w:val="en-US"/>
        </w:rPr>
        <w:t>Filter</w:t>
      </w:r>
      <w:r>
        <w:t xml:space="preserve"> служит для настройки фильтра по ключевым словам UDP. По умолчанию в списке показываются свойства всех категорий.</w:t>
      </w:r>
    </w:p>
    <w:p w:rsidR="00FB74DC" w:rsidRDefault="00FB74DC" w:rsidP="008D14B4">
      <w:r>
        <w:lastRenderedPageBreak/>
        <w:t>Кнопка</w:t>
      </w:r>
      <w:r w:rsidRPr="000727CF">
        <w:t xml:space="preserve"> </w:t>
      </w:r>
      <w:r w:rsidRPr="00DF2541">
        <w:rPr>
          <w:lang w:val="en-US"/>
        </w:rPr>
        <w:t>Dictionary</w:t>
      </w:r>
      <w:r w:rsidRPr="000727CF">
        <w:t xml:space="preserve"> </w:t>
      </w:r>
      <w:r w:rsidR="00DF2541">
        <w:t>вызывает</w:t>
      </w:r>
      <w:r w:rsidR="00DF2541" w:rsidRPr="000727CF">
        <w:t xml:space="preserve"> </w:t>
      </w:r>
      <w:r w:rsidR="00DF2541">
        <w:t>диалог</w:t>
      </w:r>
      <w:r w:rsidR="00DF2541" w:rsidRPr="000727CF">
        <w:t xml:space="preserve"> </w:t>
      </w:r>
      <w:r w:rsidR="00DF2541" w:rsidRPr="005D10C5">
        <w:rPr>
          <w:lang w:val="en-US"/>
        </w:rPr>
        <w:t>User</w:t>
      </w:r>
      <w:r w:rsidR="00DF2541" w:rsidRPr="000727CF">
        <w:t xml:space="preserve"> </w:t>
      </w:r>
      <w:r w:rsidR="00DF2541" w:rsidRPr="005D10C5">
        <w:rPr>
          <w:lang w:val="en-US"/>
        </w:rPr>
        <w:t>Defined</w:t>
      </w:r>
      <w:r w:rsidR="00DF2541" w:rsidRPr="000727CF">
        <w:t xml:space="preserve"> </w:t>
      </w:r>
      <w:r w:rsidR="00DF2541" w:rsidRPr="005D10C5">
        <w:rPr>
          <w:lang w:val="en-US"/>
        </w:rPr>
        <w:t>Property</w:t>
      </w:r>
      <w:r w:rsidR="00DF2541" w:rsidRPr="000727CF">
        <w:t xml:space="preserve"> </w:t>
      </w:r>
      <w:r w:rsidR="00DF2541" w:rsidRPr="005D10C5">
        <w:rPr>
          <w:lang w:val="en-US"/>
        </w:rPr>
        <w:t>Dictionary</w:t>
      </w:r>
      <w:r w:rsidR="00DF2541" w:rsidRPr="000727CF">
        <w:t xml:space="preserve"> </w:t>
      </w:r>
      <w:r w:rsidR="00DF2541" w:rsidRPr="005D10C5">
        <w:rPr>
          <w:lang w:val="en-US"/>
        </w:rPr>
        <w:t>Editor</w:t>
      </w:r>
      <w:r w:rsidR="00DF2541" w:rsidRPr="000727CF">
        <w:t xml:space="preserve">, </w:t>
      </w:r>
      <w:r w:rsidR="00DF2541">
        <w:t>рассмотренный</w:t>
      </w:r>
      <w:r w:rsidR="00DF2541" w:rsidRPr="000727CF">
        <w:t xml:space="preserve"> </w:t>
      </w:r>
      <w:r w:rsidR="00DF2541">
        <w:t>ранее</w:t>
      </w:r>
      <w:r w:rsidR="00DF2541" w:rsidRPr="000727CF">
        <w:t>.</w:t>
      </w:r>
    </w:p>
    <w:p w:rsidR="005109B8" w:rsidRDefault="00DF2541" w:rsidP="008D14B4">
      <w:r>
        <w:t xml:space="preserve">Второй способ </w:t>
      </w:r>
      <w:r>
        <w:rPr>
          <w:bCs/>
        </w:rPr>
        <w:t>прикрепления свойств UDP</w:t>
      </w:r>
      <w:r>
        <w:t xml:space="preserve"> к объектам модели пре</w:t>
      </w:r>
      <w:r>
        <w:t>д</w:t>
      </w:r>
      <w:r>
        <w:t>полагает р</w:t>
      </w:r>
      <w:r>
        <w:t>а</w:t>
      </w:r>
      <w:r>
        <w:t xml:space="preserve">боту непосредственно в словаре этого объекта. Например, для </w:t>
      </w:r>
      <w:r>
        <w:rPr>
          <w:bCs/>
        </w:rPr>
        <w:t>прикрепления</w:t>
      </w:r>
      <w:r>
        <w:t xml:space="preserve"> свойств UDP к работ</w:t>
      </w:r>
      <w:r w:rsidRPr="00DF2541">
        <w:t>ам</w:t>
      </w:r>
      <w:r>
        <w:t xml:space="preserve"> воспользуемся диалогом Activity Dictionary (меню Dictionary</w:t>
      </w:r>
      <w:r w:rsidR="00F838B2">
        <w:rPr>
          <w:lang w:val="en-US"/>
        </w:rPr>
        <w:t>/</w:t>
      </w:r>
      <w:r>
        <w:t>Activity)</w:t>
      </w:r>
      <w:r w:rsidR="00203E68">
        <w:t xml:space="preserve"> (рис. 89)</w:t>
      </w:r>
      <w:r>
        <w:t>.</w:t>
      </w:r>
      <w:r w:rsidR="004739FA">
        <w:t xml:space="preserve"> </w:t>
      </w:r>
    </w:p>
    <w:p w:rsidR="005109B8" w:rsidRDefault="007D24D8" w:rsidP="0048788F">
      <w:pPr>
        <w:pStyle w:val="afb"/>
      </w:pPr>
      <w:r>
        <w:rPr>
          <w:noProof/>
        </w:rPr>
        <w:drawing>
          <wp:inline distT="0" distB="0" distL="0" distR="0" wp14:anchorId="7C3CE63A" wp14:editId="47594830">
            <wp:extent cx="4752975" cy="2676525"/>
            <wp:effectExtent l="0" t="0" r="0" b="0"/>
            <wp:docPr id="102" name="Рисунок 10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704" w:rsidRDefault="00C21704" w:rsidP="0048788F">
      <w:pPr>
        <w:pStyle w:val="af9"/>
      </w:pPr>
      <w:r>
        <w:t xml:space="preserve">             Рис. 8</w:t>
      </w:r>
      <w:r w:rsidR="006460A4">
        <w:t>9</w:t>
      </w:r>
      <w:r>
        <w:t>.</w:t>
      </w:r>
    </w:p>
    <w:p w:rsidR="005109B8" w:rsidRDefault="007D24D8" w:rsidP="005109B8">
      <w:pPr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44145" distR="0" simplePos="0" relativeHeight="2516720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103505</wp:posOffset>
                </wp:positionV>
                <wp:extent cx="1308100" cy="1340485"/>
                <wp:effectExtent l="0" t="3175" r="1270" b="0"/>
                <wp:wrapSquare wrapText="left"/>
                <wp:docPr id="2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0" cy="1340485"/>
                          <a:chOff x="1418" y="9598"/>
                          <a:chExt cx="2060" cy="2111"/>
                        </a:xfrm>
                      </wpg:grpSpPr>
                      <pic:pic xmlns:pic="http://schemas.openxmlformats.org/drawingml/2006/picture">
                        <pic:nvPicPr>
                          <pic:cNvPr id="480" name="Picture 180" descr="1-скре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598"/>
                            <a:ext cx="20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138"/>
                            <a:ext cx="1208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Pr="00C27527" w:rsidRDefault="00B837BB" w:rsidP="00213041">
                              <w:pPr>
                                <w:ind w:firstLine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Рис. 90.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76" style="position:absolute;left:0;text-align:left;margin-left:351pt;margin-top:8.15pt;width:103pt;height:105.55pt;z-index:251672064;mso-wrap-distance-left:11.35pt;mso-wrap-distance-right:0" coordorigin="1418,9598" coordsize="2060,2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">
                <v:shape id="Picture 180" o:spid="_x0000_s1077" type="#_x0000_t75" alt="1-скрепка" style="position:absolute;left:1418;top:9598;width:2060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">
                  <v:imagedata r:id="rId179" o:title="1-скрепка"/>
                </v:shape>
                <v:shape id="Text Box 493" o:spid="_x0000_s1078" type="#_x0000_t202" style="position:absolute;left:1778;top:11138;width:1208;height:5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" filled="f" stroked="f">
                  <v:textbox>
                    <w:txbxContent>
                      <w:p w:rsidR="00B837BB" w:rsidRPr="00C27527" w:rsidRDefault="00B837BB" w:rsidP="00213041">
                        <w:pPr>
                          <w:ind w:firstLine="0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Рис. 90.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5109B8">
        <w:rPr>
          <w:bCs/>
        </w:rPr>
        <w:t>Если работе, хранилищу данных, перекрестку и т.д. ставится в соо</w:t>
      </w:r>
      <w:r w:rsidR="005109B8">
        <w:rPr>
          <w:bCs/>
        </w:rPr>
        <w:t>т</w:t>
      </w:r>
      <w:r w:rsidR="005109B8">
        <w:rPr>
          <w:bCs/>
        </w:rPr>
        <w:t>ветствие значение UDP, то на диаграмме в углу раб</w:t>
      </w:r>
      <w:r w:rsidR="005109B8">
        <w:rPr>
          <w:bCs/>
        </w:rPr>
        <w:t>о</w:t>
      </w:r>
      <w:r w:rsidR="005109B8">
        <w:rPr>
          <w:bCs/>
        </w:rPr>
        <w:t>ты, хранилища и т.д. отображается метка в виде канцелярской скрепки (</w:t>
      </w:r>
      <w:r w:rsidR="005109B8" w:rsidRPr="00213041">
        <w:t xml:space="preserve">рис. </w:t>
      </w:r>
      <w:r w:rsidR="00E868F4">
        <w:t>90</w:t>
      </w:r>
      <w:r w:rsidR="005109B8">
        <w:rPr>
          <w:bCs/>
        </w:rPr>
        <w:t>). Если стрелке п</w:t>
      </w:r>
      <w:r w:rsidR="005109B8">
        <w:rPr>
          <w:bCs/>
        </w:rPr>
        <w:t>о</w:t>
      </w:r>
      <w:r w:rsidR="005109B8">
        <w:rPr>
          <w:bCs/>
        </w:rPr>
        <w:t>ставить в соответствие значение UDP, то вид стрелки на диаграмме не изменится.</w:t>
      </w:r>
    </w:p>
    <w:p w:rsidR="005109B8" w:rsidRDefault="005109B8" w:rsidP="005109B8">
      <w:pPr>
        <w:rPr>
          <w:bCs/>
        </w:rPr>
      </w:pPr>
      <w:r w:rsidRPr="007861F5">
        <w:rPr>
          <w:bCs/>
        </w:rPr>
        <w:t xml:space="preserve">Отображение метки </w:t>
      </w:r>
      <w:r>
        <w:rPr>
          <w:bCs/>
          <w:lang w:val="en-US"/>
        </w:rPr>
        <w:t>UDP</w:t>
      </w:r>
      <w:r w:rsidRPr="007861F5">
        <w:rPr>
          <w:bCs/>
        </w:rPr>
        <w:t xml:space="preserve"> </w:t>
      </w:r>
      <w:r>
        <w:rPr>
          <w:bCs/>
        </w:rPr>
        <w:t xml:space="preserve">у объектов на диаграммах модели можно отменить в диалоге Preferences (меню </w:t>
      </w:r>
      <w:r w:rsidRPr="00F838B2">
        <w:rPr>
          <w:bCs/>
          <w:lang w:val="en-US"/>
        </w:rPr>
        <w:t>Tools</w:t>
      </w:r>
      <w:r>
        <w:rPr>
          <w:bCs/>
        </w:rPr>
        <w:t>/Preferences). Для этого в диалоге Preferences нео</w:t>
      </w:r>
      <w:r>
        <w:rPr>
          <w:bCs/>
        </w:rPr>
        <w:t>б</w:t>
      </w:r>
      <w:r>
        <w:rPr>
          <w:bCs/>
        </w:rPr>
        <w:t xml:space="preserve">ходимо отключить опцию </w:t>
      </w:r>
      <w:r w:rsidRPr="001F08DD">
        <w:rPr>
          <w:bCs/>
        </w:rPr>
        <w:t xml:space="preserve">Display UDP </w:t>
      </w:r>
      <w:r w:rsidRPr="00F838B2">
        <w:rPr>
          <w:bCs/>
          <w:lang w:val="en-US"/>
        </w:rPr>
        <w:t>Marker</w:t>
      </w:r>
      <w:r w:rsidRPr="001F08DD">
        <w:rPr>
          <w:bCs/>
        </w:rPr>
        <w:t xml:space="preserve">. </w:t>
      </w:r>
    </w:p>
    <w:p w:rsidR="001D0055" w:rsidRPr="001D0055" w:rsidRDefault="001D0055" w:rsidP="001D0055">
      <w:pPr>
        <w:pStyle w:val="3"/>
      </w:pPr>
      <w:bookmarkStart w:id="147" w:name="_Toc180224358"/>
      <w:r w:rsidRPr="00DC63FC">
        <w:t xml:space="preserve">Сопутствующая документация и </w:t>
      </w:r>
      <w:r w:rsidRPr="00DC63FC">
        <w:rPr>
          <w:lang w:val="en-US"/>
        </w:rPr>
        <w:t>UDP</w:t>
      </w:r>
      <w:r>
        <w:t>.</w:t>
      </w:r>
      <w:bookmarkEnd w:id="147"/>
    </w:p>
    <w:p w:rsidR="001D0055" w:rsidRDefault="001D0055" w:rsidP="001D0055">
      <w:pPr>
        <w:rPr>
          <w:bCs/>
        </w:rPr>
      </w:pPr>
      <w:r>
        <w:rPr>
          <w:bCs/>
        </w:rPr>
        <w:t>Особый интерес представляют UDP типа Command.</w:t>
      </w:r>
      <w:r w:rsidRPr="00AC6780">
        <w:rPr>
          <w:bCs/>
        </w:rPr>
        <w:t xml:space="preserve"> </w:t>
      </w:r>
      <w:r w:rsidRPr="00D0724D">
        <w:rPr>
          <w:bCs/>
        </w:rPr>
        <w:t>Любое прилож</w:t>
      </w:r>
      <w:r w:rsidRPr="00D0724D">
        <w:rPr>
          <w:bCs/>
        </w:rPr>
        <w:t>е</w:t>
      </w:r>
      <w:r w:rsidRPr="00D0724D">
        <w:rPr>
          <w:bCs/>
        </w:rPr>
        <w:t xml:space="preserve">ние </w:t>
      </w:r>
      <w:r w:rsidRPr="001D3C68">
        <w:rPr>
          <w:lang w:val="en-US"/>
        </w:rPr>
        <w:t>Windows</w:t>
      </w:r>
      <w:r w:rsidRPr="00D0724D">
        <w:rPr>
          <w:bCs/>
        </w:rPr>
        <w:t xml:space="preserve"> может быть связано с объектом модели процессов</w:t>
      </w:r>
      <w:r>
        <w:rPr>
          <w:bCs/>
        </w:rPr>
        <w:t xml:space="preserve"> </w:t>
      </w:r>
      <w:r>
        <w:rPr>
          <w:bCs/>
          <w:lang w:val="en-US"/>
        </w:rPr>
        <w:t>AllFusion</w:t>
      </w:r>
      <w:r w:rsidRPr="00AC6780">
        <w:rPr>
          <w:bCs/>
        </w:rPr>
        <w:t xml:space="preserve"> </w:t>
      </w:r>
      <w:r>
        <w:rPr>
          <w:bCs/>
          <w:lang w:val="en-US"/>
        </w:rPr>
        <w:t>PM</w:t>
      </w:r>
      <w:r w:rsidRPr="00AC6780">
        <w:rPr>
          <w:bCs/>
        </w:rPr>
        <w:t xml:space="preserve"> </w:t>
      </w:r>
      <w:r>
        <w:rPr>
          <w:bCs/>
        </w:rPr>
        <w:t>посредс</w:t>
      </w:r>
      <w:r>
        <w:rPr>
          <w:bCs/>
        </w:rPr>
        <w:t>т</w:t>
      </w:r>
      <w:r>
        <w:rPr>
          <w:bCs/>
        </w:rPr>
        <w:t>вом UDP типа Command</w:t>
      </w:r>
      <w:r w:rsidR="00C0795B">
        <w:rPr>
          <w:bCs/>
        </w:rPr>
        <w:t xml:space="preserve"> (</w:t>
      </w:r>
      <w:r w:rsidR="00C0795B" w:rsidRPr="00A513F9">
        <w:t xml:space="preserve">рис. </w:t>
      </w:r>
      <w:r w:rsidR="00A513F9" w:rsidRPr="00A513F9">
        <w:t>9</w:t>
      </w:r>
      <w:r w:rsidR="00E868F4">
        <w:t>1</w:t>
      </w:r>
      <w:r w:rsidR="00C0795B">
        <w:rPr>
          <w:bCs/>
        </w:rPr>
        <w:t>)</w:t>
      </w:r>
      <w:r>
        <w:rPr>
          <w:bCs/>
        </w:rPr>
        <w:t>:</w:t>
      </w:r>
    </w:p>
    <w:p w:rsidR="001D0055" w:rsidRPr="00A55474" w:rsidRDefault="001D0055" w:rsidP="001D0055">
      <w:pPr>
        <w:pStyle w:val="ae"/>
      </w:pPr>
      <w:r w:rsidRPr="00A55474">
        <w:t xml:space="preserve">Документы Word, </w:t>
      </w:r>
    </w:p>
    <w:p w:rsidR="001D0055" w:rsidRPr="00A55474" w:rsidRDefault="001D0055" w:rsidP="001D0055">
      <w:pPr>
        <w:pStyle w:val="ae"/>
      </w:pPr>
      <w:r w:rsidRPr="00A55474">
        <w:t>Электронные таблицы,</w:t>
      </w:r>
    </w:p>
    <w:p w:rsidR="001D0055" w:rsidRPr="00A55474" w:rsidRDefault="001D0055" w:rsidP="001D0055">
      <w:pPr>
        <w:pStyle w:val="ae"/>
      </w:pPr>
      <w:r w:rsidRPr="00A55474">
        <w:t>Системы проектирования,</w:t>
      </w:r>
    </w:p>
    <w:p w:rsidR="001D0055" w:rsidRPr="00A55474" w:rsidRDefault="001D0055" w:rsidP="001D0055">
      <w:pPr>
        <w:pStyle w:val="ae"/>
      </w:pPr>
      <w:r w:rsidRPr="00A55474">
        <w:t>Другие инструменты (</w:t>
      </w:r>
      <w:r w:rsidRPr="00F838B2">
        <w:rPr>
          <w:lang w:val="en-US"/>
        </w:rPr>
        <w:t>calculator, audio, video</w:t>
      </w:r>
      <w:r w:rsidRPr="00A55474">
        <w:t>),</w:t>
      </w:r>
    </w:p>
    <w:p w:rsidR="001D0055" w:rsidRPr="00A55474" w:rsidRDefault="001D0055" w:rsidP="001D0055">
      <w:pPr>
        <w:pStyle w:val="ae"/>
      </w:pPr>
      <w:r w:rsidRPr="00A55474">
        <w:t>Ваши собственные приложения.</w:t>
      </w:r>
    </w:p>
    <w:p w:rsidR="001D0055" w:rsidRPr="00D0724D" w:rsidRDefault="001D0055" w:rsidP="001D0055">
      <w:pPr>
        <w:rPr>
          <w:bCs/>
        </w:rPr>
      </w:pPr>
      <w:r>
        <w:lastRenderedPageBreak/>
        <w:t xml:space="preserve">Часто UDP используют для привязки </w:t>
      </w:r>
      <w:r w:rsidRPr="001A102D">
        <w:t>дополнительн</w:t>
      </w:r>
      <w:r>
        <w:t>ой</w:t>
      </w:r>
      <w:r w:rsidRPr="001A102D">
        <w:t xml:space="preserve"> док</w:t>
      </w:r>
      <w:r w:rsidRPr="001A102D">
        <w:t>у</w:t>
      </w:r>
      <w:r w:rsidRPr="001A102D">
        <w:t>ментаци</w:t>
      </w:r>
      <w:r>
        <w:t>и</w:t>
      </w:r>
      <w:r w:rsidRPr="001A102D">
        <w:t xml:space="preserve"> </w:t>
      </w:r>
      <w:r>
        <w:t xml:space="preserve">к </w:t>
      </w:r>
      <w:r w:rsidRPr="001A102D">
        <w:t>объект</w:t>
      </w:r>
      <w:r>
        <w:t>ам</w:t>
      </w:r>
      <w:r w:rsidRPr="001A102D">
        <w:t xml:space="preserve"> модели</w:t>
      </w:r>
      <w:r>
        <w:t xml:space="preserve">. </w:t>
      </w:r>
      <w:r w:rsidRPr="00D0724D">
        <w:rPr>
          <w:bCs/>
        </w:rPr>
        <w:t>Собранные факты могут находиться в различных форм</w:t>
      </w:r>
      <w:r w:rsidRPr="00D0724D">
        <w:rPr>
          <w:bCs/>
        </w:rPr>
        <w:t>а</w:t>
      </w:r>
      <w:r w:rsidRPr="00D0724D">
        <w:rPr>
          <w:bCs/>
        </w:rPr>
        <w:t>тах:</w:t>
      </w:r>
    </w:p>
    <w:p w:rsidR="001D0055" w:rsidRPr="005109B8" w:rsidRDefault="001D0055" w:rsidP="001D0055">
      <w:pPr>
        <w:pStyle w:val="a0"/>
      </w:pPr>
      <w:r w:rsidRPr="005109B8">
        <w:t>отчеты, экранные формы,</w:t>
      </w:r>
    </w:p>
    <w:p w:rsidR="001D0055" w:rsidRPr="005109B8" w:rsidRDefault="001D0055" w:rsidP="001D0055">
      <w:pPr>
        <w:pStyle w:val="a0"/>
      </w:pPr>
      <w:r w:rsidRPr="005109B8">
        <w:t>модели процессов, модели данных и т.д.,</w:t>
      </w:r>
    </w:p>
    <w:p w:rsidR="001D0055" w:rsidRPr="005109B8" w:rsidRDefault="001D0055" w:rsidP="001D0055">
      <w:pPr>
        <w:pStyle w:val="a0"/>
      </w:pPr>
      <w:r w:rsidRPr="005109B8">
        <w:t>системная документация, инструкции.</w:t>
      </w:r>
    </w:p>
    <w:p w:rsidR="00412355" w:rsidRPr="00CA027D" w:rsidRDefault="001D0055" w:rsidP="001D0055">
      <w:pPr>
        <w:rPr>
          <w:bCs/>
        </w:rPr>
      </w:pPr>
      <w:r w:rsidRPr="00D0724D">
        <w:rPr>
          <w:bCs/>
          <w:lang w:val="en-US"/>
        </w:rPr>
        <w:t>UDP</w:t>
      </w:r>
      <w:r w:rsidRPr="00D0724D">
        <w:rPr>
          <w:bCs/>
        </w:rPr>
        <w:t xml:space="preserve"> типа </w:t>
      </w:r>
      <w:r w:rsidRPr="00D0724D">
        <w:rPr>
          <w:bCs/>
          <w:lang w:val="en-US"/>
        </w:rPr>
        <w:t>command</w:t>
      </w:r>
      <w:r w:rsidRPr="00D0724D">
        <w:rPr>
          <w:bCs/>
        </w:rPr>
        <w:t xml:space="preserve"> может помочь систематизировать и сохранить все собранные факты</w:t>
      </w:r>
      <w:r w:rsidR="00CA027D">
        <w:rPr>
          <w:bCs/>
        </w:rPr>
        <w:t xml:space="preserve">. Таким образом, модель процессов в AllFusion PM </w:t>
      </w:r>
      <w:r w:rsidR="00CA027D" w:rsidRPr="00CA027D">
        <w:rPr>
          <w:bCs/>
        </w:rPr>
        <w:t>стан</w:t>
      </w:r>
      <w:r w:rsidR="00CA027D" w:rsidRPr="00CA027D">
        <w:rPr>
          <w:bCs/>
        </w:rPr>
        <w:t>о</w:t>
      </w:r>
      <w:r w:rsidR="00CA027D" w:rsidRPr="00CA027D">
        <w:rPr>
          <w:bCs/>
        </w:rPr>
        <w:t>вится документальным центром проек</w:t>
      </w:r>
      <w:r w:rsidR="00CA027D">
        <w:rPr>
          <w:bCs/>
        </w:rPr>
        <w:t>та.</w:t>
      </w:r>
    </w:p>
    <w:p w:rsidR="00C1097C" w:rsidRDefault="007D24D8" w:rsidP="00A513F9">
      <w:pPr>
        <w:pStyle w:val="afb"/>
      </w:pPr>
      <w:r w:rsidRPr="00C1097C">
        <w:rPr>
          <w:noProof/>
        </w:rPr>
        <w:drawing>
          <wp:inline distT="0" distB="0" distL="0" distR="0" wp14:anchorId="473342DD" wp14:editId="1498E191">
            <wp:extent cx="5495925" cy="5467350"/>
            <wp:effectExtent l="0" t="0" r="0" b="0"/>
            <wp:docPr id="103" name="Рисунок 103" descr="udp-докум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udp-документация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55" w:rsidRDefault="00412355" w:rsidP="00A513F9">
      <w:pPr>
        <w:pStyle w:val="af9"/>
      </w:pPr>
      <w:r>
        <w:t xml:space="preserve">   </w:t>
      </w:r>
      <w:r w:rsidR="000C0163">
        <w:t xml:space="preserve">   </w:t>
      </w:r>
      <w:r w:rsidR="00A513F9">
        <w:t xml:space="preserve"> </w:t>
      </w:r>
      <w:r>
        <w:t xml:space="preserve"> Рис. 9</w:t>
      </w:r>
      <w:r w:rsidR="006460A4">
        <w:t>1</w:t>
      </w:r>
      <w:r>
        <w:t>.</w:t>
      </w:r>
    </w:p>
    <w:p w:rsidR="00553BD6" w:rsidRDefault="002B4E16" w:rsidP="00E2294D">
      <w:pPr>
        <w:pStyle w:val="3"/>
      </w:pPr>
      <w:bookmarkStart w:id="148" w:name="_Toc180224359"/>
      <w:r>
        <w:t>Генерация о</w:t>
      </w:r>
      <w:r w:rsidR="00553BD6">
        <w:t>тчет</w:t>
      </w:r>
      <w:r>
        <w:t>ов</w:t>
      </w:r>
      <w:r w:rsidR="00553BD6">
        <w:t xml:space="preserve"> по UDP</w:t>
      </w:r>
      <w:r w:rsidR="00E2294D">
        <w:t>.</w:t>
      </w:r>
      <w:bookmarkEnd w:id="148"/>
    </w:p>
    <w:p w:rsidR="00752A8C" w:rsidRPr="00CE3F78" w:rsidRDefault="00752A8C" w:rsidP="00752A8C">
      <w:r>
        <w:t>Результаты</w:t>
      </w:r>
      <w:r w:rsidRPr="00752A8C">
        <w:t xml:space="preserve"> </w:t>
      </w:r>
      <w:r>
        <w:t>привязки</w:t>
      </w:r>
      <w:r w:rsidRPr="00752A8C">
        <w:t xml:space="preserve"> </w:t>
      </w:r>
      <w:r w:rsidRPr="00752A8C">
        <w:rPr>
          <w:lang w:val="en-US"/>
        </w:rPr>
        <w:t>UDP</w:t>
      </w:r>
      <w:r w:rsidRPr="00752A8C">
        <w:t xml:space="preserve"> </w:t>
      </w:r>
      <w:r>
        <w:t>к объектам модели можно проанализир</w:t>
      </w:r>
      <w:r>
        <w:t>о</w:t>
      </w:r>
      <w:r>
        <w:t xml:space="preserve">вать с помощью встроенных отчетов AllFusion PM, например в отчете </w:t>
      </w:r>
      <w:r>
        <w:rPr>
          <w:lang w:val="en-US"/>
        </w:rPr>
        <w:t>Di</w:t>
      </w:r>
      <w:r>
        <w:rPr>
          <w:lang w:val="en-US"/>
        </w:rPr>
        <w:t>a</w:t>
      </w:r>
      <w:r>
        <w:rPr>
          <w:lang w:val="en-US"/>
        </w:rPr>
        <w:t>gram</w:t>
      </w:r>
      <w:r w:rsidRPr="00752A8C">
        <w:t xml:space="preserve"> </w:t>
      </w:r>
      <w:r>
        <w:rPr>
          <w:lang w:val="en-US"/>
        </w:rPr>
        <w:t>Object</w:t>
      </w:r>
      <w:r w:rsidRPr="00752A8C">
        <w:t xml:space="preserve"> </w:t>
      </w:r>
      <w:r>
        <w:rPr>
          <w:lang w:val="en-US"/>
        </w:rPr>
        <w:t>Report</w:t>
      </w:r>
      <w:r>
        <w:t xml:space="preserve"> (меню</w:t>
      </w:r>
      <w:r w:rsidRPr="00752A8C">
        <w:t xml:space="preserve"> </w:t>
      </w:r>
      <w:r w:rsidRPr="00752A8C">
        <w:rPr>
          <w:lang w:val="en-US"/>
        </w:rPr>
        <w:t>Tools</w:t>
      </w:r>
      <w:r w:rsidRPr="00430100">
        <w:t>\</w:t>
      </w:r>
      <w:r w:rsidRPr="00752A8C">
        <w:rPr>
          <w:lang w:val="en-US"/>
        </w:rPr>
        <w:t>Reports</w:t>
      </w:r>
      <w:r w:rsidRPr="00430100">
        <w:t>\</w:t>
      </w:r>
      <w:r>
        <w:rPr>
          <w:lang w:val="en-US"/>
        </w:rPr>
        <w:t>Diagram</w:t>
      </w:r>
      <w:r w:rsidRPr="00430100">
        <w:t xml:space="preserve"> </w:t>
      </w:r>
      <w:r>
        <w:rPr>
          <w:lang w:val="en-US"/>
        </w:rPr>
        <w:t>Object</w:t>
      </w:r>
      <w:r w:rsidRPr="00430100">
        <w:t xml:space="preserve"> </w:t>
      </w:r>
      <w:r>
        <w:rPr>
          <w:lang w:val="en-US"/>
        </w:rPr>
        <w:t>Report</w:t>
      </w:r>
      <w:r>
        <w:t>)</w:t>
      </w:r>
      <w:r w:rsidR="00C164CA">
        <w:t xml:space="preserve"> (</w:t>
      </w:r>
      <w:r w:rsidR="00C164CA" w:rsidRPr="000C0163">
        <w:t xml:space="preserve">рис. </w:t>
      </w:r>
      <w:r w:rsidR="000C0163">
        <w:t>9</w:t>
      </w:r>
      <w:r w:rsidR="00E868F4">
        <w:t>2</w:t>
      </w:r>
      <w:r w:rsidR="00C164CA">
        <w:t>)</w:t>
      </w:r>
      <w:r>
        <w:t>.</w:t>
      </w:r>
      <w:r w:rsidR="00430100">
        <w:t xml:space="preserve"> В </w:t>
      </w:r>
      <w:r w:rsidR="00430100">
        <w:lastRenderedPageBreak/>
        <w:t>левом нижнем углу диалога отображается список UDP</w:t>
      </w:r>
      <w:r w:rsidR="00606BA2">
        <w:t>. В этом списке</w:t>
      </w:r>
      <w:r w:rsidR="00430100" w:rsidRPr="00430100">
        <w:t xml:space="preserve"> с помощью левой кно</w:t>
      </w:r>
      <w:r w:rsidR="00430100">
        <w:t>п</w:t>
      </w:r>
      <w:r w:rsidR="00430100" w:rsidRPr="00430100">
        <w:t xml:space="preserve">ки мышки </w:t>
      </w:r>
      <w:r w:rsidR="00430100">
        <w:t>выбирают интересующие UDP, причем п</w:t>
      </w:r>
      <w:r w:rsidR="00430100">
        <w:t>о</w:t>
      </w:r>
      <w:r w:rsidR="00430100">
        <w:t>рядок выбора свойств UDP сохраняется в сгенерированном отчете. В ра</w:t>
      </w:r>
      <w:r w:rsidR="00430100">
        <w:t>с</w:t>
      </w:r>
      <w:r w:rsidR="00430100">
        <w:t xml:space="preserve">сматриваемом примере в диалоге </w:t>
      </w:r>
      <w:r w:rsidR="00430100">
        <w:rPr>
          <w:lang w:val="en-US"/>
        </w:rPr>
        <w:t>Diagram</w:t>
      </w:r>
      <w:r w:rsidR="00430100" w:rsidRPr="00752A8C">
        <w:t xml:space="preserve"> </w:t>
      </w:r>
      <w:r w:rsidR="00430100">
        <w:rPr>
          <w:lang w:val="en-US"/>
        </w:rPr>
        <w:t>Object</w:t>
      </w:r>
      <w:r w:rsidR="00430100" w:rsidRPr="00752A8C">
        <w:t xml:space="preserve"> </w:t>
      </w:r>
      <w:r w:rsidR="00430100">
        <w:rPr>
          <w:lang w:val="en-US"/>
        </w:rPr>
        <w:t>Report</w:t>
      </w:r>
      <w:r w:rsidR="00430100">
        <w:t xml:space="preserve"> в списке UDP от</w:t>
      </w:r>
      <w:r w:rsidR="00430100">
        <w:t>о</w:t>
      </w:r>
      <w:r w:rsidR="00430100">
        <w:t xml:space="preserve">бражены не все имеющиеся в модели </w:t>
      </w:r>
      <w:r w:rsidR="00430100" w:rsidRPr="00430100">
        <w:t xml:space="preserve">свойства </w:t>
      </w:r>
      <w:r w:rsidR="00430100">
        <w:t xml:space="preserve">UDP. С помощью фильтра (кнопка Filter, диалог </w:t>
      </w:r>
      <w:r w:rsidR="00430100">
        <w:rPr>
          <w:lang w:val="en-US"/>
        </w:rPr>
        <w:t>Diagram</w:t>
      </w:r>
      <w:r w:rsidR="00430100" w:rsidRPr="00752A8C">
        <w:t xml:space="preserve"> </w:t>
      </w:r>
      <w:r w:rsidR="00430100">
        <w:rPr>
          <w:lang w:val="en-US"/>
        </w:rPr>
        <w:t>Object</w:t>
      </w:r>
      <w:r w:rsidR="00430100" w:rsidRPr="00752A8C">
        <w:t xml:space="preserve"> </w:t>
      </w:r>
      <w:r w:rsidR="00430100" w:rsidRPr="000C0163">
        <w:t>Report UDP</w:t>
      </w:r>
      <w:r w:rsidR="00430100">
        <w:t xml:space="preserve"> </w:t>
      </w:r>
      <w:r w:rsidR="00430100" w:rsidRPr="00E778FC">
        <w:rPr>
          <w:lang w:val="en-US"/>
        </w:rPr>
        <w:t>Filter</w:t>
      </w:r>
      <w:r w:rsidR="00430100">
        <w:t>) (</w:t>
      </w:r>
      <w:r w:rsidR="00430100" w:rsidRPr="000C0163">
        <w:t xml:space="preserve">рис. </w:t>
      </w:r>
      <w:r w:rsidR="000C0163">
        <w:t>9</w:t>
      </w:r>
      <w:r w:rsidR="00E868F4">
        <w:t>3</w:t>
      </w:r>
      <w:r w:rsidR="00430100">
        <w:t>)</w:t>
      </w:r>
      <w:r w:rsidR="00CE3F78">
        <w:t xml:space="preserve"> были от</w:t>
      </w:r>
      <w:r w:rsidR="00CE3F78">
        <w:t>о</w:t>
      </w:r>
      <w:r w:rsidR="00CE3F78">
        <w:t>браны свойства UDP из категории «</w:t>
      </w:r>
      <w:r w:rsidR="00CE3F78" w:rsidRPr="00CE3F78">
        <w:t>Документация</w:t>
      </w:r>
      <w:r w:rsidR="00CE3F78">
        <w:t>»: «Инструкции» и «И</w:t>
      </w:r>
      <w:r w:rsidR="00CE3F78">
        <w:t>с</w:t>
      </w:r>
      <w:r w:rsidR="00CE3F78">
        <w:t xml:space="preserve">тория изменения». Результат генерации отчета в </w:t>
      </w:r>
      <w:r w:rsidR="00CE3F78">
        <w:rPr>
          <w:lang w:val="en-US"/>
        </w:rPr>
        <w:t>Microsoft</w:t>
      </w:r>
      <w:r w:rsidR="00CE3F78" w:rsidRPr="00CE3F78">
        <w:t xml:space="preserve"> </w:t>
      </w:r>
      <w:r w:rsidR="00CE3F78">
        <w:rPr>
          <w:lang w:val="en-US"/>
        </w:rPr>
        <w:t>Word</w:t>
      </w:r>
      <w:r w:rsidR="00CE3F78" w:rsidRPr="00CE3F78">
        <w:t xml:space="preserve"> п</w:t>
      </w:r>
      <w:r w:rsidR="00CE3F78">
        <w:t>редста</w:t>
      </w:r>
      <w:r w:rsidR="00CE3F78">
        <w:t>в</w:t>
      </w:r>
      <w:r w:rsidR="00CE3F78">
        <w:t>лен</w:t>
      </w:r>
      <w:r w:rsidR="00CE3F78" w:rsidRPr="00CE3F78">
        <w:t xml:space="preserve"> на </w:t>
      </w:r>
      <w:r w:rsidR="00CE3F78" w:rsidRPr="000C0163">
        <w:t xml:space="preserve">рис. </w:t>
      </w:r>
      <w:r w:rsidR="000C0163">
        <w:t>9</w:t>
      </w:r>
      <w:r w:rsidR="00E868F4">
        <w:t>4</w:t>
      </w:r>
      <w:r w:rsidR="00CE3F78" w:rsidRPr="000C0163">
        <w:t>.</w:t>
      </w:r>
    </w:p>
    <w:p w:rsidR="00D300E7" w:rsidRDefault="007D24D8" w:rsidP="00531E7A">
      <w:pPr>
        <w:pStyle w:val="afb"/>
      </w:pPr>
      <w:r>
        <w:rPr>
          <w:noProof/>
        </w:rPr>
        <w:drawing>
          <wp:inline distT="0" distB="0" distL="0" distR="0" wp14:anchorId="481243E1" wp14:editId="7FC2DE29">
            <wp:extent cx="4543425" cy="44005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63" w:rsidRDefault="000C0163" w:rsidP="00531E7A">
      <w:pPr>
        <w:pStyle w:val="af9"/>
      </w:pPr>
      <w:r>
        <w:t xml:space="preserve">                  Рис. 9</w:t>
      </w:r>
      <w:r w:rsidR="006460A4">
        <w:t>2</w:t>
      </w:r>
      <w:r>
        <w:t>.</w:t>
      </w:r>
    </w:p>
    <w:p w:rsidR="00FD1164" w:rsidRDefault="00FD1164" w:rsidP="002750B7"/>
    <w:p w:rsidR="00D300E7" w:rsidRDefault="007D24D8" w:rsidP="00531E7A">
      <w:pPr>
        <w:pStyle w:val="afb"/>
      </w:pPr>
      <w:r>
        <w:rPr>
          <w:noProof/>
        </w:rPr>
        <w:lastRenderedPageBreak/>
        <w:drawing>
          <wp:inline distT="0" distB="0" distL="0" distR="0" wp14:anchorId="71D1B969" wp14:editId="15C2EE5A">
            <wp:extent cx="3286125" cy="31813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63" w:rsidRDefault="000C0163" w:rsidP="00531E7A">
      <w:pPr>
        <w:pStyle w:val="af9"/>
      </w:pPr>
      <w:r>
        <w:t xml:space="preserve">                           Рис. 9</w:t>
      </w:r>
      <w:r w:rsidR="006460A4">
        <w:t>3</w:t>
      </w:r>
      <w:r>
        <w:t>.</w:t>
      </w:r>
    </w:p>
    <w:p w:rsidR="00D300E7" w:rsidRDefault="007D24D8" w:rsidP="00531E7A">
      <w:pPr>
        <w:pStyle w:val="afb"/>
      </w:pPr>
      <w:r w:rsidRPr="00F92B14">
        <w:rPr>
          <w:noProof/>
        </w:rPr>
        <w:drawing>
          <wp:inline distT="0" distB="0" distL="0" distR="0" wp14:anchorId="723EBA40" wp14:editId="6B7C14FF">
            <wp:extent cx="5486400" cy="1638300"/>
            <wp:effectExtent l="0" t="0" r="0" b="0"/>
            <wp:docPr id="106" name="Рисунок 106" descr="1-отчет U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1-отчет UDP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63" w:rsidRDefault="000C0163" w:rsidP="00531E7A">
      <w:pPr>
        <w:pStyle w:val="af9"/>
      </w:pPr>
      <w:r>
        <w:t xml:space="preserve">     Рис. 9</w:t>
      </w:r>
      <w:r w:rsidR="006460A4">
        <w:t>4</w:t>
      </w:r>
      <w:r>
        <w:t>.</w:t>
      </w:r>
    </w:p>
    <w:p w:rsidR="00D326FA" w:rsidRPr="00D0724D" w:rsidRDefault="00D326FA" w:rsidP="00E22EC6">
      <w:pPr>
        <w:pStyle w:val="3"/>
      </w:pPr>
      <w:bookmarkStart w:id="149" w:name="_Toc180224360"/>
      <w:r>
        <w:t>Поддерживаемые типы UDP</w:t>
      </w:r>
      <w:r w:rsidR="002B4E16">
        <w:t>.</w:t>
      </w:r>
      <w:bookmarkEnd w:id="149"/>
    </w:p>
    <w:p w:rsidR="001A155D" w:rsidRDefault="00816B64" w:rsidP="007B2084">
      <w:r>
        <w:t>AllFusion PM поддерживает 18 типов UDP</w:t>
      </w:r>
      <w:r w:rsidR="00A106F8">
        <w:t>, которые можно классиф</w:t>
      </w:r>
      <w:r w:rsidR="00A106F8">
        <w:t>и</w:t>
      </w:r>
      <w:r w:rsidR="00A106F8">
        <w:t xml:space="preserve">цировать </w:t>
      </w:r>
      <w:r w:rsidR="001A155D">
        <w:t xml:space="preserve">несколькими способами: </w:t>
      </w:r>
    </w:p>
    <w:p w:rsidR="001A155D" w:rsidRDefault="001A155D" w:rsidP="001A155D">
      <w:pPr>
        <w:pStyle w:val="ae"/>
      </w:pPr>
      <w:r>
        <w:t xml:space="preserve">по типу свойства пользователя, </w:t>
      </w:r>
    </w:p>
    <w:p w:rsidR="001A155D" w:rsidRDefault="001A155D" w:rsidP="001A155D">
      <w:pPr>
        <w:pStyle w:val="ae"/>
      </w:pPr>
      <w:r>
        <w:t>по множественности значений свойства пользователя,</w:t>
      </w:r>
    </w:p>
    <w:p w:rsidR="00A106F8" w:rsidRDefault="001A155D" w:rsidP="001A155D">
      <w:pPr>
        <w:pStyle w:val="ae"/>
      </w:pPr>
      <w:r>
        <w:t>по количеству значений, которые допускается выбирать одновр</w:t>
      </w:r>
      <w:r>
        <w:t>е</w:t>
      </w:r>
      <w:r>
        <w:t>менно.</w:t>
      </w:r>
      <w:r w:rsidR="00A106F8">
        <w:t xml:space="preserve"> </w:t>
      </w:r>
    </w:p>
    <w:p w:rsidR="007B2084" w:rsidRPr="00A106F8" w:rsidRDefault="00A106F8" w:rsidP="007B2084">
      <w:r>
        <w:t xml:space="preserve">По типу свойства пользователя </w:t>
      </w:r>
      <w:r w:rsidRPr="00A106F8">
        <w:t xml:space="preserve">типы </w:t>
      </w:r>
      <w:r>
        <w:rPr>
          <w:lang w:val="en-US"/>
        </w:rPr>
        <w:t>UDP</w:t>
      </w:r>
      <w:r w:rsidRPr="00A106F8">
        <w:t xml:space="preserve"> </w:t>
      </w:r>
      <w:r>
        <w:t xml:space="preserve">можно </w:t>
      </w:r>
      <w:r w:rsidRPr="00A106F8">
        <w:t>разделить на:</w:t>
      </w:r>
    </w:p>
    <w:p w:rsidR="00A106F8" w:rsidRPr="000A5DF7" w:rsidRDefault="00A106F8" w:rsidP="00A9445B">
      <w:pPr>
        <w:pStyle w:val="a0"/>
        <w:rPr>
          <w:lang w:val="en-US"/>
        </w:rPr>
      </w:pPr>
      <w:r>
        <w:t>Текстовые</w:t>
      </w:r>
      <w:r w:rsidR="000A5DF7" w:rsidRPr="000A5DF7">
        <w:rPr>
          <w:lang w:val="en-US"/>
        </w:rPr>
        <w:t>: Text, Paragraph Text, Character, Text List, Character List.</w:t>
      </w:r>
    </w:p>
    <w:p w:rsidR="009204CA" w:rsidRPr="009204CA" w:rsidRDefault="00A106F8" w:rsidP="009204CA">
      <w:pPr>
        <w:pStyle w:val="a0"/>
        <w:rPr>
          <w:lang w:val="en-US"/>
        </w:rPr>
      </w:pPr>
      <w:r>
        <w:t>Числ</w:t>
      </w:r>
      <w:r w:rsidR="000A5DF7">
        <w:t>овые</w:t>
      </w:r>
      <w:r w:rsidR="000A5DF7" w:rsidRPr="009204CA">
        <w:rPr>
          <w:lang w:val="en-US"/>
        </w:rPr>
        <w:t>:</w:t>
      </w:r>
      <w:r w:rsidR="009204CA" w:rsidRPr="009204CA">
        <w:rPr>
          <w:lang w:val="en-US"/>
        </w:rPr>
        <w:t xml:space="preserve"> Integer, Real Number, Integer List, Real Number List</w:t>
      </w:r>
      <w:r w:rsidR="00E61C40" w:rsidRPr="00E61C40">
        <w:rPr>
          <w:lang w:val="en-US"/>
        </w:rPr>
        <w:t>.</w:t>
      </w:r>
    </w:p>
    <w:p w:rsidR="00E61C40" w:rsidRPr="00E61C40" w:rsidRDefault="00A106F8" w:rsidP="00E61C40">
      <w:pPr>
        <w:pStyle w:val="a0"/>
        <w:rPr>
          <w:lang w:val="en-US"/>
        </w:rPr>
      </w:pPr>
      <w:r>
        <w:t>Команды</w:t>
      </w:r>
      <w:r w:rsidR="009204CA" w:rsidRPr="00E61C40">
        <w:rPr>
          <w:lang w:val="en-US"/>
        </w:rPr>
        <w:t>:</w:t>
      </w:r>
      <w:r w:rsidR="00E61C40" w:rsidRPr="00E61C40">
        <w:rPr>
          <w:lang w:val="en-US"/>
        </w:rPr>
        <w:t xml:space="preserve"> Command, Command List</w:t>
      </w:r>
      <w:r w:rsidR="00E61C40">
        <w:t>.</w:t>
      </w:r>
    </w:p>
    <w:p w:rsidR="00A106F8" w:rsidRDefault="00A106F8" w:rsidP="00A9445B">
      <w:pPr>
        <w:pStyle w:val="a0"/>
      </w:pPr>
      <w:r>
        <w:t>Даты</w:t>
      </w:r>
      <w:r w:rsidR="009204CA">
        <w:t>:</w:t>
      </w:r>
      <w:r w:rsidR="00E61C40" w:rsidRPr="00E61C40">
        <w:rPr>
          <w:lang w:val="en-US"/>
        </w:rPr>
        <w:t xml:space="preserve"> Date, Date List.</w:t>
      </w:r>
    </w:p>
    <w:p w:rsidR="00A106F8" w:rsidRDefault="00A9445B" w:rsidP="007B2084">
      <w:r>
        <w:t xml:space="preserve">По множественности </w:t>
      </w:r>
      <w:r w:rsidR="00A106F8">
        <w:t>з</w:t>
      </w:r>
      <w:r>
        <w:t>н</w:t>
      </w:r>
      <w:r w:rsidR="00A106F8">
        <w:t xml:space="preserve">ачений свойства пользователя </w:t>
      </w:r>
      <w:r w:rsidR="00A106F8">
        <w:rPr>
          <w:lang w:val="en-US"/>
        </w:rPr>
        <w:t>UDP</w:t>
      </w:r>
      <w:r w:rsidR="00A106F8" w:rsidRPr="00A106F8">
        <w:t xml:space="preserve"> </w:t>
      </w:r>
      <w:r w:rsidR="00A106F8">
        <w:t xml:space="preserve">можно </w:t>
      </w:r>
      <w:r w:rsidR="00A106F8" w:rsidRPr="00A106F8">
        <w:t>разделить на:</w:t>
      </w:r>
    </w:p>
    <w:p w:rsidR="00A106F8" w:rsidRPr="00C951D0" w:rsidRDefault="0067627B" w:rsidP="00530DAA">
      <w:pPr>
        <w:pStyle w:val="ae"/>
        <w:rPr>
          <w:lang w:val="en-US"/>
        </w:rPr>
      </w:pPr>
      <w:r>
        <w:lastRenderedPageBreak/>
        <w:t>Простые</w:t>
      </w:r>
      <w:r w:rsidRPr="0067627B">
        <w:rPr>
          <w:lang w:val="en-US"/>
        </w:rPr>
        <w:t xml:space="preserve"> (</w:t>
      </w:r>
      <w:r>
        <w:t>о</w:t>
      </w:r>
      <w:r w:rsidR="00A9445B">
        <w:t>днозначные</w:t>
      </w:r>
      <w:r w:rsidR="00755460" w:rsidRPr="00755460">
        <w:rPr>
          <w:lang w:val="en-US"/>
        </w:rPr>
        <w:t>)</w:t>
      </w:r>
      <w:r w:rsidR="00C951D0" w:rsidRPr="00C951D0">
        <w:rPr>
          <w:lang w:val="en-US"/>
        </w:rPr>
        <w:t xml:space="preserve">: </w:t>
      </w:r>
      <w:r w:rsidR="00C951D0" w:rsidRPr="000A5DF7">
        <w:rPr>
          <w:lang w:val="en-US"/>
        </w:rPr>
        <w:t>Text, Paragraph Text, Character,</w:t>
      </w:r>
      <w:r w:rsidR="00C951D0" w:rsidRPr="00C951D0">
        <w:rPr>
          <w:lang w:val="en-US"/>
        </w:rPr>
        <w:t xml:space="preserve"> </w:t>
      </w:r>
      <w:r w:rsidR="00C951D0" w:rsidRPr="009204CA">
        <w:rPr>
          <w:lang w:val="en-US"/>
        </w:rPr>
        <w:t>Integer, Real Number,</w:t>
      </w:r>
      <w:r w:rsidR="00C951D0" w:rsidRPr="00C951D0">
        <w:rPr>
          <w:lang w:val="en-US"/>
        </w:rPr>
        <w:t xml:space="preserve"> </w:t>
      </w:r>
      <w:r w:rsidR="00C951D0" w:rsidRPr="00E61C40">
        <w:rPr>
          <w:lang w:val="en-US"/>
        </w:rPr>
        <w:t>Command</w:t>
      </w:r>
      <w:r w:rsidR="00C951D0" w:rsidRPr="00C951D0">
        <w:rPr>
          <w:lang w:val="en-US"/>
        </w:rPr>
        <w:t xml:space="preserve">, </w:t>
      </w:r>
      <w:r w:rsidR="00C951D0" w:rsidRPr="00E61C40">
        <w:rPr>
          <w:lang w:val="en-US"/>
        </w:rPr>
        <w:t>Date</w:t>
      </w:r>
      <w:r w:rsidR="00C951D0" w:rsidRPr="00C951D0">
        <w:rPr>
          <w:lang w:val="en-US"/>
        </w:rPr>
        <w:t>.</w:t>
      </w:r>
    </w:p>
    <w:p w:rsidR="00A9445B" w:rsidRPr="00C951D0" w:rsidRDefault="0067627B" w:rsidP="00530DAA">
      <w:pPr>
        <w:pStyle w:val="ae"/>
        <w:rPr>
          <w:lang w:val="en-US"/>
        </w:rPr>
      </w:pPr>
      <w:r>
        <w:t>Списковые</w:t>
      </w:r>
      <w:r w:rsidRPr="0067627B">
        <w:rPr>
          <w:lang w:val="en-US"/>
        </w:rPr>
        <w:t xml:space="preserve"> (</w:t>
      </w:r>
      <w:r>
        <w:t>м</w:t>
      </w:r>
      <w:r w:rsidR="00A9445B">
        <w:t>ногозначные</w:t>
      </w:r>
      <w:r w:rsidR="00A9445B" w:rsidRPr="00C951D0">
        <w:rPr>
          <w:lang w:val="en-US"/>
        </w:rPr>
        <w:t>)</w:t>
      </w:r>
      <w:r w:rsidR="00C951D0" w:rsidRPr="00C951D0">
        <w:rPr>
          <w:lang w:val="en-US"/>
        </w:rPr>
        <w:t xml:space="preserve">: </w:t>
      </w:r>
      <w:r w:rsidR="00C951D0" w:rsidRPr="000A5DF7">
        <w:rPr>
          <w:lang w:val="en-US"/>
        </w:rPr>
        <w:t>Text List, Character List</w:t>
      </w:r>
      <w:r w:rsidR="00C951D0" w:rsidRPr="00C951D0">
        <w:rPr>
          <w:lang w:val="en-US"/>
        </w:rPr>
        <w:t xml:space="preserve">, </w:t>
      </w:r>
      <w:r w:rsidR="00C951D0" w:rsidRPr="009204CA">
        <w:rPr>
          <w:lang w:val="en-US"/>
        </w:rPr>
        <w:t>Integer List, Real Number List</w:t>
      </w:r>
      <w:r w:rsidR="00C951D0" w:rsidRPr="00C951D0">
        <w:rPr>
          <w:lang w:val="en-US"/>
        </w:rPr>
        <w:t xml:space="preserve">, </w:t>
      </w:r>
      <w:r w:rsidR="00C951D0" w:rsidRPr="00E61C40">
        <w:rPr>
          <w:lang w:val="en-US"/>
        </w:rPr>
        <w:t>Command List</w:t>
      </w:r>
      <w:r w:rsidR="00C951D0" w:rsidRPr="00C951D0">
        <w:rPr>
          <w:lang w:val="en-US"/>
        </w:rPr>
        <w:t xml:space="preserve">, </w:t>
      </w:r>
      <w:r w:rsidR="00C951D0" w:rsidRPr="00E61C40">
        <w:rPr>
          <w:lang w:val="en-US"/>
        </w:rPr>
        <w:t>Date List</w:t>
      </w:r>
      <w:r w:rsidR="00C951D0" w:rsidRPr="00C951D0">
        <w:rPr>
          <w:lang w:val="en-US"/>
        </w:rPr>
        <w:t>.</w:t>
      </w:r>
    </w:p>
    <w:p w:rsidR="00A9445B" w:rsidRDefault="0067627B" w:rsidP="00A9445B">
      <w:r>
        <w:t>Списковые</w:t>
      </w:r>
      <w:r w:rsidR="00A9445B">
        <w:t xml:space="preserve"> </w:t>
      </w:r>
      <w:r w:rsidR="00FF05BE">
        <w:t xml:space="preserve">типы </w:t>
      </w:r>
      <w:r w:rsidR="00FF05BE">
        <w:rPr>
          <w:lang w:val="en-US"/>
        </w:rPr>
        <w:t>UDP</w:t>
      </w:r>
      <w:r w:rsidR="00FF05BE">
        <w:t xml:space="preserve"> </w:t>
      </w:r>
      <w:r w:rsidR="00922748">
        <w:t>п</w:t>
      </w:r>
      <w:r w:rsidR="00A9445B">
        <w:t xml:space="preserve">о количеству значений, которые </w:t>
      </w:r>
      <w:r w:rsidR="00FF05BE">
        <w:t>допускается</w:t>
      </w:r>
      <w:r w:rsidR="00A9445B">
        <w:t xml:space="preserve"> выб</w:t>
      </w:r>
      <w:r>
        <w:t>и</w:t>
      </w:r>
      <w:r w:rsidR="00A9445B">
        <w:t>рать одновременно</w:t>
      </w:r>
      <w:r w:rsidR="00F27F48">
        <w:t>,</w:t>
      </w:r>
      <w:r w:rsidR="00A9445B">
        <w:t xml:space="preserve"> можно </w:t>
      </w:r>
      <w:r w:rsidR="00A9445B" w:rsidRPr="00A106F8">
        <w:t>разделить на:</w:t>
      </w:r>
    </w:p>
    <w:p w:rsidR="00A9445B" w:rsidRDefault="006D32CD" w:rsidP="00530DAA">
      <w:pPr>
        <w:pStyle w:val="ae"/>
      </w:pPr>
      <w:r>
        <w:t>Списковые</w:t>
      </w:r>
      <w:r w:rsidR="00530DAA">
        <w:t xml:space="preserve"> с</w:t>
      </w:r>
      <w:r w:rsidR="00A9445B">
        <w:t xml:space="preserve"> единственным</w:t>
      </w:r>
      <w:r w:rsidR="00636790">
        <w:t xml:space="preserve"> возможным</w:t>
      </w:r>
      <w:r w:rsidR="00A9445B">
        <w:t xml:space="preserve"> выбранным значением</w:t>
      </w:r>
      <w:r w:rsidR="004A7696">
        <w:t xml:space="preserve"> </w:t>
      </w:r>
      <w:r w:rsidR="004A7696" w:rsidRPr="004A7696">
        <w:t>(</w:t>
      </w:r>
      <w:r w:rsidR="004A7696" w:rsidRPr="007F0F81">
        <w:rPr>
          <w:lang w:val="en-US"/>
        </w:rPr>
        <w:t>Si</w:t>
      </w:r>
      <w:r w:rsidR="004A7696" w:rsidRPr="007F0F81">
        <w:rPr>
          <w:lang w:val="en-US"/>
        </w:rPr>
        <w:t>n</w:t>
      </w:r>
      <w:r w:rsidR="004A7696" w:rsidRPr="007F0F81">
        <w:rPr>
          <w:lang w:val="en-US"/>
        </w:rPr>
        <w:t>gle</w:t>
      </w:r>
      <w:r w:rsidR="004A7696" w:rsidRPr="004A7696">
        <w:t xml:space="preserve"> </w:t>
      </w:r>
      <w:r w:rsidR="004A7696" w:rsidRPr="007F0F81">
        <w:rPr>
          <w:lang w:val="en-US"/>
        </w:rPr>
        <w:t>selection</w:t>
      </w:r>
      <w:r w:rsidR="004A7696" w:rsidRPr="004A7696">
        <w:t>)</w:t>
      </w:r>
      <w:r w:rsidR="004A7696">
        <w:t>.</w:t>
      </w:r>
    </w:p>
    <w:p w:rsidR="00A9445B" w:rsidRDefault="006D32CD" w:rsidP="00530DAA">
      <w:pPr>
        <w:pStyle w:val="ae"/>
      </w:pPr>
      <w:r>
        <w:t>Списковые</w:t>
      </w:r>
      <w:r w:rsidR="00530DAA">
        <w:t xml:space="preserve"> с</w:t>
      </w:r>
      <w:r w:rsidR="00A9445B">
        <w:t xml:space="preserve"> </w:t>
      </w:r>
      <w:r w:rsidR="00636790">
        <w:t xml:space="preserve">возможным </w:t>
      </w:r>
      <w:r w:rsidR="00A9445B">
        <w:t>множеством выбранных значений</w:t>
      </w:r>
      <w:r w:rsidR="004A7696">
        <w:t xml:space="preserve"> </w:t>
      </w:r>
      <w:r w:rsidR="004A7696" w:rsidRPr="004A7696">
        <w:t>(</w:t>
      </w:r>
      <w:r w:rsidR="004A7696" w:rsidRPr="007F0F81">
        <w:rPr>
          <w:lang w:val="en-US"/>
        </w:rPr>
        <w:t>Mu</w:t>
      </w:r>
      <w:r w:rsidR="004A7696" w:rsidRPr="007F0F81">
        <w:rPr>
          <w:lang w:val="en-US"/>
        </w:rPr>
        <w:t>l</w:t>
      </w:r>
      <w:r w:rsidR="004A7696" w:rsidRPr="007F0F81">
        <w:rPr>
          <w:lang w:val="en-US"/>
        </w:rPr>
        <w:t>tiple</w:t>
      </w:r>
      <w:r w:rsidR="004A7696" w:rsidRPr="004A7696">
        <w:t xml:space="preserve"> </w:t>
      </w:r>
      <w:r w:rsidR="004A7696" w:rsidRPr="007F0F81">
        <w:rPr>
          <w:lang w:val="en-US"/>
        </w:rPr>
        <w:t>selections</w:t>
      </w:r>
      <w:r w:rsidR="004A7696" w:rsidRPr="004A7696">
        <w:t>)</w:t>
      </w:r>
      <w:r w:rsidR="004A7696">
        <w:t>.</w:t>
      </w:r>
    </w:p>
    <w:p w:rsidR="00A762B5" w:rsidRPr="00636790" w:rsidRDefault="006D32CD" w:rsidP="00A762B5">
      <w:r>
        <w:t>Например,</w:t>
      </w:r>
      <w:r w:rsidRPr="006D32CD">
        <w:t xml:space="preserve"> свойство, введенное пользователем для оценки качества выполнения функции, </w:t>
      </w:r>
      <w:r>
        <w:t>может быть названо «</w:t>
      </w:r>
      <w:r w:rsidRPr="006D32CD">
        <w:t>Качество</w:t>
      </w:r>
      <w:r>
        <w:t xml:space="preserve"> работы» и иметь списковый тип </w:t>
      </w:r>
      <w:r w:rsidRPr="009204CA">
        <w:rPr>
          <w:lang w:val="en-US"/>
        </w:rPr>
        <w:t>Integer</w:t>
      </w:r>
      <w:r w:rsidRPr="006D32CD">
        <w:t xml:space="preserve"> </w:t>
      </w:r>
      <w:r w:rsidRPr="009204CA">
        <w:rPr>
          <w:lang w:val="en-US"/>
        </w:rPr>
        <w:t>List</w:t>
      </w:r>
      <w:r w:rsidR="00636790">
        <w:t xml:space="preserve"> </w:t>
      </w:r>
      <w:r w:rsidR="00636790" w:rsidRPr="004A7696">
        <w:t>(</w:t>
      </w:r>
      <w:r w:rsidR="00636790" w:rsidRPr="007F0F81">
        <w:rPr>
          <w:lang w:val="en-US"/>
        </w:rPr>
        <w:t>Single</w:t>
      </w:r>
      <w:r w:rsidR="00636790" w:rsidRPr="004A7696">
        <w:t xml:space="preserve"> </w:t>
      </w:r>
      <w:r w:rsidR="00636790" w:rsidRPr="007F0F81">
        <w:rPr>
          <w:lang w:val="en-US"/>
        </w:rPr>
        <w:t>selection</w:t>
      </w:r>
      <w:r w:rsidR="00636790" w:rsidRPr="004A7696">
        <w:t>)</w:t>
      </w:r>
      <w:r>
        <w:t xml:space="preserve">. </w:t>
      </w:r>
      <w:r w:rsidR="003263EE">
        <w:t>Пусть список значений сво</w:t>
      </w:r>
      <w:r w:rsidR="003263EE">
        <w:t>й</w:t>
      </w:r>
      <w:r w:rsidR="003263EE">
        <w:t>ства «</w:t>
      </w:r>
      <w:r w:rsidR="003263EE" w:rsidRPr="006D32CD">
        <w:t>Качество</w:t>
      </w:r>
      <w:r w:rsidR="003263EE">
        <w:t xml:space="preserve"> р</w:t>
      </w:r>
      <w:r w:rsidR="003263EE">
        <w:t>а</w:t>
      </w:r>
      <w:r w:rsidR="003263EE">
        <w:t xml:space="preserve">боты» состоит из множества целых чисел </w:t>
      </w:r>
      <w:r w:rsidR="003263EE">
        <w:rPr>
          <w:rFonts w:ascii="Arial" w:hAnsi="Arial" w:cs="Arial"/>
        </w:rPr>
        <w:t>{</w:t>
      </w:r>
      <w:r w:rsidR="003263EE">
        <w:t>5, 4, 3, 2</w:t>
      </w:r>
      <w:r w:rsidR="003263EE">
        <w:rPr>
          <w:rFonts w:ascii="Arial" w:hAnsi="Arial" w:cs="Arial"/>
        </w:rPr>
        <w:t>}</w:t>
      </w:r>
      <w:r w:rsidR="003263EE">
        <w:t>, где 5 – соответствует наилучшему качеству выполнения функции, а 2 – н</w:t>
      </w:r>
      <w:r w:rsidR="003263EE">
        <w:t>е</w:t>
      </w:r>
      <w:r w:rsidR="003263EE">
        <w:t xml:space="preserve">удовлетворительному качеству. </w:t>
      </w:r>
      <w:r w:rsidR="00636790">
        <w:t xml:space="preserve">Т.к. </w:t>
      </w:r>
      <w:r w:rsidR="00636790" w:rsidRPr="009204CA">
        <w:rPr>
          <w:lang w:val="en-US"/>
        </w:rPr>
        <w:t>Integer</w:t>
      </w:r>
      <w:r w:rsidR="00636790" w:rsidRPr="006D32CD">
        <w:t xml:space="preserve"> </w:t>
      </w:r>
      <w:r w:rsidR="00636790" w:rsidRPr="009204CA">
        <w:rPr>
          <w:lang w:val="en-US"/>
        </w:rPr>
        <w:t>List</w:t>
      </w:r>
      <w:r w:rsidR="00636790">
        <w:t xml:space="preserve"> </w:t>
      </w:r>
      <w:r w:rsidR="00636790" w:rsidRPr="004A7696">
        <w:t>(</w:t>
      </w:r>
      <w:r w:rsidR="00636790" w:rsidRPr="007F0F81">
        <w:rPr>
          <w:lang w:val="en-US"/>
        </w:rPr>
        <w:t>Single</w:t>
      </w:r>
      <w:r w:rsidR="00636790" w:rsidRPr="004A7696">
        <w:t xml:space="preserve"> </w:t>
      </w:r>
      <w:r w:rsidR="00636790" w:rsidRPr="007F0F81">
        <w:rPr>
          <w:lang w:val="en-US"/>
        </w:rPr>
        <w:t>selection</w:t>
      </w:r>
      <w:r w:rsidR="00636790" w:rsidRPr="004A7696">
        <w:t>)</w:t>
      </w:r>
      <w:r w:rsidR="00636790">
        <w:t xml:space="preserve"> – это сп</w:t>
      </w:r>
      <w:r w:rsidR="00636790">
        <w:t>и</w:t>
      </w:r>
      <w:r w:rsidR="00636790">
        <w:t xml:space="preserve">сковый тип с единственным возможным выбранным значением, то при </w:t>
      </w:r>
      <w:r w:rsidR="00F25B7D">
        <w:t>о</w:t>
      </w:r>
      <w:r w:rsidR="00F25B7D">
        <w:t>з</w:t>
      </w:r>
      <w:r w:rsidR="00F25B7D">
        <w:t>начивании</w:t>
      </w:r>
      <w:r w:rsidR="00636790">
        <w:t xml:space="preserve"> </w:t>
      </w:r>
      <w:r w:rsidR="00F25B7D">
        <w:rPr>
          <w:lang w:val="en-US"/>
        </w:rPr>
        <w:t>UDP</w:t>
      </w:r>
      <w:r w:rsidR="00F25B7D">
        <w:t>-</w:t>
      </w:r>
      <w:r w:rsidR="00636790">
        <w:t>свойства «</w:t>
      </w:r>
      <w:r w:rsidR="00636790" w:rsidRPr="006D32CD">
        <w:t>Качество</w:t>
      </w:r>
      <w:r w:rsidR="00636790">
        <w:t xml:space="preserve"> работы» для </w:t>
      </w:r>
      <w:r w:rsidR="00F25B7D">
        <w:t>конкретной</w:t>
      </w:r>
      <w:r w:rsidR="00636790">
        <w:t xml:space="preserve"> функци</w:t>
      </w:r>
      <w:r w:rsidR="00F25B7D">
        <w:t>и</w:t>
      </w:r>
      <w:r w:rsidR="00636790">
        <w:t xml:space="preserve"> пользователь может выбрать из имеющего списка значений лишь одно</w:t>
      </w:r>
      <w:r w:rsidR="00F25B7D">
        <w:t xml:space="preserve"> значение</w:t>
      </w:r>
      <w:r w:rsidR="00636790">
        <w:t>.</w:t>
      </w:r>
    </w:p>
    <w:p w:rsidR="00636790" w:rsidRPr="00636790" w:rsidRDefault="00636790" w:rsidP="00130EEC">
      <w:r>
        <w:t xml:space="preserve">С другой стороны, создадим </w:t>
      </w:r>
      <w:r>
        <w:rPr>
          <w:lang w:val="en-US"/>
        </w:rPr>
        <w:t>UDP</w:t>
      </w:r>
      <w:r w:rsidRPr="00636790">
        <w:t>-</w:t>
      </w:r>
      <w:r>
        <w:t xml:space="preserve">свойство «Ответственный» </w:t>
      </w:r>
      <w:r w:rsidRPr="00636790">
        <w:t xml:space="preserve">типа </w:t>
      </w:r>
      <w:r w:rsidRPr="007F0F81">
        <w:rPr>
          <w:lang w:val="en-US"/>
        </w:rPr>
        <w:t>Text</w:t>
      </w:r>
      <w:r w:rsidRPr="00636790">
        <w:t xml:space="preserve"> </w:t>
      </w:r>
      <w:r w:rsidRPr="007F0F81">
        <w:rPr>
          <w:lang w:val="en-US"/>
        </w:rPr>
        <w:t>List</w:t>
      </w:r>
      <w:r w:rsidRPr="00636790">
        <w:t xml:space="preserve"> (</w:t>
      </w:r>
      <w:r w:rsidRPr="007F0F81">
        <w:rPr>
          <w:lang w:val="en-US"/>
        </w:rPr>
        <w:t>Multiple</w:t>
      </w:r>
      <w:r w:rsidRPr="00636790">
        <w:t xml:space="preserve"> </w:t>
      </w:r>
      <w:r w:rsidRPr="007F0F81">
        <w:rPr>
          <w:lang w:val="en-US"/>
        </w:rPr>
        <w:t>selections</w:t>
      </w:r>
      <w:r w:rsidRPr="00636790">
        <w:t>)</w:t>
      </w:r>
      <w:r>
        <w:t xml:space="preserve">, в список значений этого свойства добавим несколько фамилий возможных ответственных </w:t>
      </w:r>
      <w:r>
        <w:rPr>
          <w:rFonts w:ascii="Arial" w:hAnsi="Arial" w:cs="Arial"/>
        </w:rPr>
        <w:t>{</w:t>
      </w:r>
      <w:r>
        <w:t>Иванов, Петров, Сидоров, Васильев</w:t>
      </w:r>
      <w:r>
        <w:rPr>
          <w:rFonts w:ascii="Arial" w:hAnsi="Arial" w:cs="Arial"/>
        </w:rPr>
        <w:t>}</w:t>
      </w:r>
      <w:r w:rsidR="00A762B5">
        <w:rPr>
          <w:rFonts w:ascii="Arial" w:hAnsi="Arial" w:cs="Arial"/>
        </w:rPr>
        <w:t xml:space="preserve">. </w:t>
      </w:r>
      <w:r w:rsidR="00A762B5">
        <w:t xml:space="preserve">Т.к. </w:t>
      </w:r>
      <w:r w:rsidR="00A762B5" w:rsidRPr="007F0F81">
        <w:rPr>
          <w:lang w:val="en-US"/>
        </w:rPr>
        <w:t>Text</w:t>
      </w:r>
      <w:r w:rsidR="00A762B5" w:rsidRPr="00636790">
        <w:t xml:space="preserve"> </w:t>
      </w:r>
      <w:r w:rsidR="00A762B5" w:rsidRPr="007F0F81">
        <w:rPr>
          <w:lang w:val="en-US"/>
        </w:rPr>
        <w:t>List</w:t>
      </w:r>
      <w:r w:rsidR="00A762B5" w:rsidRPr="00636790">
        <w:t xml:space="preserve"> (</w:t>
      </w:r>
      <w:r w:rsidR="00A762B5" w:rsidRPr="007F0F81">
        <w:rPr>
          <w:lang w:val="en-US"/>
        </w:rPr>
        <w:t>Multiple</w:t>
      </w:r>
      <w:r w:rsidR="00A762B5" w:rsidRPr="00636790">
        <w:t xml:space="preserve"> </w:t>
      </w:r>
      <w:r w:rsidR="00A762B5" w:rsidRPr="007F0F81">
        <w:rPr>
          <w:lang w:val="en-US"/>
        </w:rPr>
        <w:t>selections</w:t>
      </w:r>
      <w:r w:rsidR="00A762B5" w:rsidRPr="00636790">
        <w:t>)</w:t>
      </w:r>
      <w:r w:rsidR="00A762B5">
        <w:t xml:space="preserve"> – это списковый тип с во</w:t>
      </w:r>
      <w:r w:rsidR="00A762B5">
        <w:t>з</w:t>
      </w:r>
      <w:r w:rsidR="00A762B5">
        <w:t xml:space="preserve">можным множеством выбранных значений, то при </w:t>
      </w:r>
      <w:r w:rsidR="00F25B7D">
        <w:t>означивании</w:t>
      </w:r>
      <w:r w:rsidR="00A762B5">
        <w:t xml:space="preserve"> свойства «Отве</w:t>
      </w:r>
      <w:r w:rsidR="00A762B5">
        <w:t>т</w:t>
      </w:r>
      <w:r w:rsidR="00A762B5">
        <w:t>ственный» для конкретных функций пользователь может выбрать из имеющего списка значений сразу несколько значений. В данном прим</w:t>
      </w:r>
      <w:r w:rsidR="00A762B5">
        <w:t>е</w:t>
      </w:r>
      <w:r w:rsidR="00A762B5">
        <w:t>ре это означает, что ответственными могут быть сразу несколько человек, напр</w:t>
      </w:r>
      <w:r w:rsidR="00A762B5">
        <w:t>и</w:t>
      </w:r>
      <w:r w:rsidR="00A762B5">
        <w:t>мер, Иванов и Петров.</w:t>
      </w:r>
    </w:p>
    <w:p w:rsidR="00816B64" w:rsidRPr="00816B64" w:rsidRDefault="00B06090" w:rsidP="007B2084">
      <w:r>
        <w:t>Подробная х</w:t>
      </w:r>
      <w:r w:rsidR="00816B64">
        <w:t>арактеристика тип</w:t>
      </w:r>
      <w:r w:rsidR="00120CFA">
        <w:t>ов</w:t>
      </w:r>
      <w:r w:rsidR="00816B64">
        <w:t xml:space="preserve"> UDP</w:t>
      </w:r>
      <w:r w:rsidR="00120CFA">
        <w:t xml:space="preserve">, поддерживаемых AllFusion PM, </w:t>
      </w:r>
      <w:r w:rsidR="00816B64">
        <w:t xml:space="preserve">представлена в </w:t>
      </w:r>
      <w:r w:rsidR="00816B64" w:rsidRPr="002E2C3E">
        <w:t xml:space="preserve">Приложении </w:t>
      </w:r>
      <w:r w:rsidR="002E2C3E" w:rsidRPr="002E2C3E">
        <w:t>F</w:t>
      </w:r>
      <w:r w:rsidR="00816B64">
        <w:t>.</w:t>
      </w:r>
    </w:p>
    <w:p w:rsidR="00965295" w:rsidRDefault="00965295" w:rsidP="002F5F37">
      <w:pPr>
        <w:pStyle w:val="23"/>
      </w:pPr>
      <w:r>
        <w:t>Контрольные вопросы:</w:t>
      </w:r>
    </w:p>
    <w:p w:rsidR="00965295" w:rsidRDefault="00965295" w:rsidP="00965295">
      <w:pPr>
        <w:pStyle w:val="a"/>
        <w:numPr>
          <w:ilvl w:val="0"/>
          <w:numId w:val="18"/>
        </w:numPr>
      </w:pPr>
      <w:r>
        <w:t xml:space="preserve">Какие виды анализа моделей можно проводить в </w:t>
      </w:r>
      <w:r>
        <w:rPr>
          <w:lang w:val="en-US"/>
        </w:rPr>
        <w:t>AllFusion</w:t>
      </w:r>
      <w:r w:rsidRPr="004D43A3">
        <w:t xml:space="preserve"> </w:t>
      </w:r>
      <w:r>
        <w:rPr>
          <w:lang w:val="en-US"/>
        </w:rPr>
        <w:t>PM</w:t>
      </w:r>
      <w:r>
        <w:t>?</w:t>
      </w:r>
    </w:p>
    <w:p w:rsidR="00965295" w:rsidRDefault="00965295" w:rsidP="00965295">
      <w:pPr>
        <w:pStyle w:val="a"/>
        <w:numPr>
          <w:ilvl w:val="0"/>
          <w:numId w:val="4"/>
        </w:numPr>
      </w:pPr>
      <w:r>
        <w:t xml:space="preserve">Какие типы синтаксических ошибок выделяются в </w:t>
      </w:r>
      <w:r>
        <w:rPr>
          <w:lang w:val="en-US"/>
        </w:rPr>
        <w:t>AllFusion</w:t>
      </w:r>
      <w:r w:rsidRPr="004D43A3">
        <w:t xml:space="preserve"> </w:t>
      </w:r>
      <w:r>
        <w:rPr>
          <w:lang w:val="en-US"/>
        </w:rPr>
        <w:t>PM</w:t>
      </w:r>
      <w:r>
        <w:t xml:space="preserve">? Как </w:t>
      </w:r>
      <w:r>
        <w:rPr>
          <w:lang w:val="en-US"/>
        </w:rPr>
        <w:t>AllFusion</w:t>
      </w:r>
      <w:r w:rsidRPr="004D43A3">
        <w:t xml:space="preserve"> </w:t>
      </w:r>
      <w:r>
        <w:rPr>
          <w:lang w:val="en-US"/>
        </w:rPr>
        <w:t>PM</w:t>
      </w:r>
      <w:r>
        <w:t xml:space="preserve"> выявляет эти ошибки?</w:t>
      </w:r>
    </w:p>
    <w:p w:rsidR="00965295" w:rsidRPr="00F96730" w:rsidRDefault="00965295" w:rsidP="00965295">
      <w:pPr>
        <w:pStyle w:val="a"/>
        <w:numPr>
          <w:ilvl w:val="0"/>
          <w:numId w:val="4"/>
        </w:numPr>
      </w:pPr>
      <w:r>
        <w:t xml:space="preserve">Дайте характеристику </w:t>
      </w:r>
      <w:r w:rsidRPr="00F96730">
        <w:t>основны</w:t>
      </w:r>
      <w:r>
        <w:t>м</w:t>
      </w:r>
      <w:r w:rsidRPr="00F96730">
        <w:t xml:space="preserve"> понятия</w:t>
      </w:r>
      <w:r>
        <w:t xml:space="preserve">м ABC-анализа моделей в </w:t>
      </w:r>
      <w:r>
        <w:rPr>
          <w:lang w:val="en-US"/>
        </w:rPr>
        <w:t>AllFusion</w:t>
      </w:r>
      <w:r w:rsidRPr="004D43A3">
        <w:t xml:space="preserve"> </w:t>
      </w:r>
      <w:r>
        <w:rPr>
          <w:lang w:val="en-US"/>
        </w:rPr>
        <w:t>PM</w:t>
      </w:r>
      <w:r>
        <w:t>?</w:t>
      </w:r>
    </w:p>
    <w:p w:rsidR="00965295" w:rsidRDefault="00965295" w:rsidP="00965295">
      <w:pPr>
        <w:pStyle w:val="a"/>
        <w:numPr>
          <w:ilvl w:val="0"/>
          <w:numId w:val="4"/>
        </w:numPr>
      </w:pPr>
      <w:r>
        <w:t>Какова последовательность этапов проведения ABC-анализа</w:t>
      </w:r>
      <w:r w:rsidRPr="00F96730">
        <w:t xml:space="preserve"> </w:t>
      </w:r>
      <w:r>
        <w:t xml:space="preserve">в </w:t>
      </w:r>
      <w:r>
        <w:br/>
      </w:r>
      <w:r>
        <w:rPr>
          <w:lang w:val="en-US"/>
        </w:rPr>
        <w:t>AllF</w:t>
      </w:r>
      <w:r>
        <w:rPr>
          <w:lang w:val="en-US"/>
        </w:rPr>
        <w:t>u</w:t>
      </w:r>
      <w:r>
        <w:rPr>
          <w:lang w:val="en-US"/>
        </w:rPr>
        <w:t>sion</w:t>
      </w:r>
      <w:r w:rsidRPr="004D43A3">
        <w:t xml:space="preserve"> </w:t>
      </w:r>
      <w:r>
        <w:rPr>
          <w:lang w:val="en-US"/>
        </w:rPr>
        <w:t>PM</w:t>
      </w:r>
      <w:r>
        <w:t>?</w:t>
      </w:r>
    </w:p>
    <w:p w:rsidR="00965295" w:rsidRDefault="00965295" w:rsidP="00965295">
      <w:pPr>
        <w:pStyle w:val="a"/>
        <w:numPr>
          <w:ilvl w:val="0"/>
          <w:numId w:val="4"/>
        </w:numPr>
      </w:pPr>
      <w:r>
        <w:t>Как рассчитываются общие затраты?</w:t>
      </w:r>
    </w:p>
    <w:p w:rsidR="00965295" w:rsidRDefault="00965295" w:rsidP="00965295">
      <w:pPr>
        <w:pStyle w:val="a"/>
        <w:numPr>
          <w:ilvl w:val="0"/>
          <w:numId w:val="4"/>
        </w:numPr>
      </w:pPr>
      <w:r>
        <w:t>Что такое свойства UDP? Для чего они используются?</w:t>
      </w:r>
    </w:p>
    <w:p w:rsidR="00965295" w:rsidRDefault="00965295" w:rsidP="00965295">
      <w:pPr>
        <w:pStyle w:val="a"/>
        <w:numPr>
          <w:ilvl w:val="0"/>
          <w:numId w:val="4"/>
        </w:numPr>
      </w:pPr>
      <w:r>
        <w:t>Как создать новое свойство UDP?</w:t>
      </w:r>
    </w:p>
    <w:p w:rsidR="00965295" w:rsidRDefault="00965295" w:rsidP="00965295">
      <w:pPr>
        <w:pStyle w:val="a"/>
        <w:numPr>
          <w:ilvl w:val="0"/>
          <w:numId w:val="4"/>
        </w:numPr>
      </w:pPr>
      <w:r>
        <w:lastRenderedPageBreak/>
        <w:t>Как прикрепить свойство UDP к объекту модели?</w:t>
      </w:r>
    </w:p>
    <w:p w:rsidR="00965295" w:rsidRDefault="00965295" w:rsidP="00965295">
      <w:pPr>
        <w:pStyle w:val="a"/>
        <w:numPr>
          <w:ilvl w:val="0"/>
          <w:numId w:val="4"/>
        </w:numPr>
      </w:pPr>
      <w:r>
        <w:t>Какие виды документов можно прикрепить к объектам модели с п</w:t>
      </w:r>
      <w:r>
        <w:t>о</w:t>
      </w:r>
      <w:r>
        <w:t>мощью UDP?</w:t>
      </w:r>
    </w:p>
    <w:p w:rsidR="00965295" w:rsidRDefault="00965295" w:rsidP="00965295">
      <w:pPr>
        <w:pStyle w:val="a"/>
        <w:numPr>
          <w:ilvl w:val="0"/>
          <w:numId w:val="4"/>
        </w:numPr>
      </w:pPr>
      <w:r>
        <w:t xml:space="preserve">Как сгенерировать отчеты по использованию в объектах модели </w:t>
      </w:r>
      <w:r>
        <w:br/>
        <w:t>с</w:t>
      </w:r>
      <w:r>
        <w:t>в</w:t>
      </w:r>
      <w:r>
        <w:t>ойств UDP?</w:t>
      </w:r>
    </w:p>
    <w:p w:rsidR="00EE0CEC" w:rsidRPr="00120CFA" w:rsidRDefault="00965295" w:rsidP="00965295">
      <w:pPr>
        <w:pStyle w:val="a"/>
      </w:pPr>
      <w:r>
        <w:t xml:space="preserve">Перечислите все варианты классификаций UDP в </w:t>
      </w:r>
      <w:r>
        <w:rPr>
          <w:lang w:val="en-US"/>
        </w:rPr>
        <w:t>AllFusion</w:t>
      </w:r>
      <w:r w:rsidRPr="004D43A3">
        <w:t xml:space="preserve"> </w:t>
      </w:r>
      <w:r>
        <w:rPr>
          <w:lang w:val="en-US"/>
        </w:rPr>
        <w:t>PM</w:t>
      </w:r>
      <w:r w:rsidRPr="006E2955">
        <w:t>.</w:t>
      </w:r>
    </w:p>
    <w:p w:rsidR="00287B81" w:rsidRDefault="00AC1F4A" w:rsidP="00D46F55">
      <w:pPr>
        <w:pStyle w:val="10"/>
      </w:pPr>
      <w:bookmarkStart w:id="150" w:name="_Toc156149671"/>
      <w:bookmarkStart w:id="151" w:name="_Toc167849519"/>
      <w:bookmarkStart w:id="152" w:name="_Toc170629597"/>
      <w:bookmarkStart w:id="153" w:name="_Toc180224361"/>
      <w:r>
        <w:lastRenderedPageBreak/>
        <w:t xml:space="preserve">7. </w:t>
      </w:r>
      <w:r w:rsidR="00287B81">
        <w:t xml:space="preserve">Создание </w:t>
      </w:r>
      <w:r w:rsidR="00287B81" w:rsidRPr="00D46F55">
        <w:t>отчетов</w:t>
      </w:r>
      <w:r w:rsidR="00287B81">
        <w:t xml:space="preserve"> в </w:t>
      </w:r>
      <w:r w:rsidR="00473C13">
        <w:t>AllFusion PM</w:t>
      </w:r>
      <w:bookmarkEnd w:id="150"/>
      <w:bookmarkEnd w:id="151"/>
      <w:bookmarkEnd w:id="152"/>
      <w:r w:rsidR="000E3495">
        <w:t>.</w:t>
      </w:r>
      <w:bookmarkEnd w:id="153"/>
    </w:p>
    <w:p w:rsidR="0006584F" w:rsidRDefault="00572225" w:rsidP="0006584F">
      <w:bookmarkStart w:id="154" w:name="_Toc170629598"/>
      <w:r w:rsidRPr="00572225">
        <w:t xml:space="preserve">Документирование </w:t>
      </w:r>
      <w:r>
        <w:t>модели является обязательной частью любого пр</w:t>
      </w:r>
      <w:r>
        <w:t>о</w:t>
      </w:r>
      <w:r>
        <w:t>екта, связанного с моделированием бизнес-процессов</w:t>
      </w:r>
      <w:r w:rsidR="00F031E0">
        <w:t>:</w:t>
      </w:r>
      <w:r>
        <w:t xml:space="preserve"> </w:t>
      </w:r>
      <w:r w:rsidR="00F031E0">
        <w:t>я</w:t>
      </w:r>
      <w:r>
        <w:t xml:space="preserve">вляется ли целью проекта фиксация существующих бизнес-процессов в организации или </w:t>
      </w:r>
      <w:r w:rsidR="00F031E0">
        <w:t>к</w:t>
      </w:r>
      <w:r w:rsidR="00F031E0">
        <w:t>о</w:t>
      </w:r>
      <w:r w:rsidR="00F031E0">
        <w:t>нечной целью является реорг</w:t>
      </w:r>
      <w:r w:rsidR="00F031E0">
        <w:t>а</w:t>
      </w:r>
      <w:r w:rsidR="00F031E0">
        <w:t>низация (оптимизация) бизнес-процессов, связано ли моделирование с проектированием информацио</w:t>
      </w:r>
      <w:r w:rsidR="00F031E0">
        <w:t>н</w:t>
      </w:r>
      <w:r w:rsidR="00F031E0">
        <w:t>ной системы для организации или организация г</w:t>
      </w:r>
      <w:r w:rsidR="00F031E0">
        <w:t>о</w:t>
      </w:r>
      <w:r w:rsidR="00F031E0">
        <w:t>товится к сертификации по стандарт</w:t>
      </w:r>
      <w:r w:rsidR="00F031E0" w:rsidRPr="00F031E0">
        <w:t xml:space="preserve">ам </w:t>
      </w:r>
      <w:r w:rsidR="00F031E0">
        <w:t>ISO</w:t>
      </w:r>
      <w:r w:rsidR="00F031E0" w:rsidRPr="00F031E0">
        <w:t xml:space="preserve"> </w:t>
      </w:r>
      <w:r w:rsidR="00F031E0">
        <w:t>9000 – в любом проекте наряду с этапом бизнес-моделирования обяз</w:t>
      </w:r>
      <w:r w:rsidR="00F031E0">
        <w:t>а</w:t>
      </w:r>
      <w:r w:rsidR="00F031E0">
        <w:t>тельно присутствует этап документирования результатов модел</w:t>
      </w:r>
      <w:r w:rsidR="00F031E0">
        <w:t>и</w:t>
      </w:r>
      <w:r w:rsidR="00F031E0">
        <w:t>рования.</w:t>
      </w:r>
    </w:p>
    <w:p w:rsidR="00313379" w:rsidRDefault="00F031E0" w:rsidP="0006584F">
      <w:r>
        <w:t>AllFusion PM</w:t>
      </w:r>
      <w:r w:rsidR="00EC13A2">
        <w:t xml:space="preserve"> имеет собственные встроенные средства документир</w:t>
      </w:r>
      <w:r w:rsidR="00EC13A2">
        <w:t>о</w:t>
      </w:r>
      <w:r w:rsidR="00EC13A2">
        <w:t>вания моделей, такие как встроенные текстовые шаблоны, построитель шаблонов о</w:t>
      </w:r>
      <w:r w:rsidR="00884476">
        <w:t xml:space="preserve">тчетов Report Template Builder. </w:t>
      </w:r>
      <w:r w:rsidR="00313379">
        <w:t>Встроенные средства докуме</w:t>
      </w:r>
      <w:r w:rsidR="00313379">
        <w:t>н</w:t>
      </w:r>
      <w:r w:rsidR="00313379">
        <w:t xml:space="preserve">тирования моделей будут </w:t>
      </w:r>
      <w:r w:rsidR="000247BD">
        <w:t>рассмотрены</w:t>
      </w:r>
      <w:r w:rsidR="00313379">
        <w:t xml:space="preserve"> позднее в данной гл</w:t>
      </w:r>
      <w:r w:rsidR="00313379">
        <w:t>а</w:t>
      </w:r>
      <w:r w:rsidR="00313379">
        <w:t xml:space="preserve">ве. </w:t>
      </w:r>
    </w:p>
    <w:p w:rsidR="00F031E0" w:rsidRPr="00423623" w:rsidRDefault="00313379" w:rsidP="0006584F">
      <w:r>
        <w:t>Кроме встроенных средств документирования можно использовать внешние средства. Для этих целей AllFusion PM поддерживает инструме</w:t>
      </w:r>
      <w:r>
        <w:t>н</w:t>
      </w:r>
      <w:r w:rsidR="004F59A4">
        <w:t xml:space="preserve">ты импорта/экспорта, </w:t>
      </w:r>
      <w:r w:rsidR="000247BD">
        <w:t xml:space="preserve">а также </w:t>
      </w:r>
      <w:r w:rsidR="004F59A4">
        <w:t xml:space="preserve">API </w:t>
      </w:r>
      <w:r w:rsidR="004F59A4" w:rsidRPr="00313379">
        <w:t xml:space="preserve">– интерфейс </w:t>
      </w:r>
      <w:r w:rsidR="004F59A4">
        <w:t>для доступа к данным м</w:t>
      </w:r>
      <w:r w:rsidR="004F59A4">
        <w:t>о</w:t>
      </w:r>
      <w:r w:rsidR="004F59A4">
        <w:t xml:space="preserve">дели из собственных приложений. </w:t>
      </w:r>
      <w:r w:rsidR="00EC13A2">
        <w:t>Встроенные инструменты импо</w:t>
      </w:r>
      <w:r w:rsidR="00EC13A2">
        <w:t>р</w:t>
      </w:r>
      <w:r w:rsidR="00EC13A2">
        <w:t>та/экспорта позв</w:t>
      </w:r>
      <w:r w:rsidR="00EC13A2">
        <w:t>о</w:t>
      </w:r>
      <w:r w:rsidR="00EC13A2">
        <w:t xml:space="preserve">ляют </w:t>
      </w:r>
      <w:r w:rsidR="004F59A4">
        <w:t xml:space="preserve">экспортировать данные из модели AllFusion PM в </w:t>
      </w:r>
      <w:r w:rsidR="00EC13A2">
        <w:t>специализированные средст</w:t>
      </w:r>
      <w:r w:rsidR="004F59A4">
        <w:t xml:space="preserve">ва </w:t>
      </w:r>
      <w:r w:rsidR="00EC13A2">
        <w:t>для создания отчетов презентационного к</w:t>
      </w:r>
      <w:r w:rsidR="00EC13A2">
        <w:t>а</w:t>
      </w:r>
      <w:r w:rsidR="00EC13A2">
        <w:t xml:space="preserve">чества, введения сложного форматирования и обработки данных и т.п. </w:t>
      </w:r>
      <w:r w:rsidR="00423623">
        <w:t xml:space="preserve">Примером специализированного средства построения презентационных отчетов может служить </w:t>
      </w:r>
      <w:r w:rsidR="00423623" w:rsidRPr="00E778FC">
        <w:rPr>
          <w:lang w:val="en-US"/>
        </w:rPr>
        <w:t>Crystal</w:t>
      </w:r>
      <w:r w:rsidR="00423623" w:rsidRPr="002F5F37">
        <w:t xml:space="preserve"> </w:t>
      </w:r>
      <w:r w:rsidR="00423623" w:rsidRPr="00E778FC">
        <w:rPr>
          <w:lang w:val="en-US"/>
        </w:rPr>
        <w:t>Reports</w:t>
      </w:r>
      <w:r w:rsidR="00423623">
        <w:t xml:space="preserve">. </w:t>
      </w:r>
      <w:r w:rsidR="004F59A4">
        <w:t>В</w:t>
      </w:r>
      <w:r w:rsidR="00423623">
        <w:t>строенный в AllFusion PM полно документированный API позволяет использовать содержимое модели в собственных приложениях, в том числе создавать любые отчеты в соотве</w:t>
      </w:r>
      <w:r w:rsidR="00423623">
        <w:t>т</w:t>
      </w:r>
      <w:r w:rsidR="00423623">
        <w:t>ствии с принятыми в организации стандарт</w:t>
      </w:r>
      <w:r w:rsidR="00423623">
        <w:t>а</w:t>
      </w:r>
      <w:r w:rsidR="00423623">
        <w:t>ми.</w:t>
      </w:r>
    </w:p>
    <w:p w:rsidR="00831502" w:rsidRPr="00831502" w:rsidRDefault="00641931" w:rsidP="00791ABA">
      <w:pPr>
        <w:pStyle w:val="20"/>
      </w:pPr>
      <w:bookmarkStart w:id="155" w:name="_Toc180224362"/>
      <w:r>
        <w:t xml:space="preserve">7.1. </w:t>
      </w:r>
      <w:r w:rsidR="00831502">
        <w:t>Создание текстовых отчетов</w:t>
      </w:r>
      <w:bookmarkEnd w:id="154"/>
      <w:r w:rsidR="00E6246A">
        <w:t xml:space="preserve"> на основе встроенных шаблонов</w:t>
      </w:r>
      <w:r w:rsidR="00EB4760">
        <w:t>.</w:t>
      </w:r>
      <w:bookmarkEnd w:id="155"/>
    </w:p>
    <w:p w:rsidR="00E13F2B" w:rsidRDefault="00473C13" w:rsidP="0006584F">
      <w:r w:rsidRPr="009F7DCE">
        <w:t>AllFusion PM</w:t>
      </w:r>
      <w:r w:rsidR="00287B81" w:rsidRPr="009F7DCE">
        <w:t xml:space="preserve"> имеет </w:t>
      </w:r>
      <w:r w:rsidR="00EB4760">
        <w:t>восемь встроенных шабл</w:t>
      </w:r>
      <w:r w:rsidR="00EB4760">
        <w:t>о</w:t>
      </w:r>
      <w:r w:rsidR="00EB4760">
        <w:t>нов текстовых отчетов.</w:t>
      </w:r>
      <w:r w:rsidR="0063398E">
        <w:t xml:space="preserve"> </w:t>
      </w:r>
      <w:r w:rsidR="00EB4760">
        <w:t xml:space="preserve"> Для </w:t>
      </w:r>
      <w:r w:rsidR="009A4088">
        <w:t>использования шаблона и генерации на его основе</w:t>
      </w:r>
      <w:r w:rsidR="00EB4760">
        <w:t xml:space="preserve"> отчетов </w:t>
      </w:r>
      <w:r w:rsidR="0063398E">
        <w:t>следует</w:t>
      </w:r>
      <w:r w:rsidR="00EB4760">
        <w:t xml:space="preserve"> выбра</w:t>
      </w:r>
      <w:r w:rsidR="0063398E">
        <w:t>ть</w:t>
      </w:r>
      <w:r w:rsidR="00EB4760">
        <w:t xml:space="preserve"> </w:t>
      </w:r>
      <w:r w:rsidR="00E13F2B">
        <w:t xml:space="preserve">пункт Reports в </w:t>
      </w:r>
      <w:r w:rsidR="00EB4760">
        <w:t xml:space="preserve">меню Tools. </w:t>
      </w:r>
      <w:r w:rsidR="0063398E">
        <w:t xml:space="preserve">Все </w:t>
      </w:r>
      <w:r w:rsidR="00E13F2B">
        <w:t>сгенерированные таким образом отчеты могут включать лишь текстовую информацию, которая в зависим</w:t>
      </w:r>
      <w:r w:rsidR="00E13F2B">
        <w:t>о</w:t>
      </w:r>
      <w:r w:rsidR="00E13F2B">
        <w:t>сти от выбранных пользователем опций может быть пре</w:t>
      </w:r>
      <w:r w:rsidR="00E13F2B">
        <w:t>д</w:t>
      </w:r>
      <w:r w:rsidR="00E13F2B">
        <w:t>ставлена</w:t>
      </w:r>
      <w:r w:rsidR="00EB3A34">
        <w:t xml:space="preserve"> в виде нескольких параграфов текста,</w:t>
      </w:r>
      <w:r w:rsidR="00E13F2B">
        <w:t xml:space="preserve"> в форме</w:t>
      </w:r>
      <w:r w:rsidR="00EB3A34">
        <w:t xml:space="preserve"> таблицы</w:t>
      </w:r>
      <w:r w:rsidR="000D1668">
        <w:t xml:space="preserve"> и т.д. Важно помнить, что графическая информация</w:t>
      </w:r>
      <w:r w:rsidR="00E13F2B">
        <w:t xml:space="preserve"> (диаграммы модели) </w:t>
      </w:r>
      <w:r w:rsidR="008C35B6">
        <w:t>не может быть вкл</w:t>
      </w:r>
      <w:r w:rsidR="008C35B6">
        <w:t>ю</w:t>
      </w:r>
      <w:r w:rsidR="008C35B6">
        <w:t xml:space="preserve">чена </w:t>
      </w:r>
      <w:r w:rsidR="00E13F2B">
        <w:t>в такие отчеты.</w:t>
      </w:r>
    </w:p>
    <w:p w:rsidR="00EB4760" w:rsidRPr="00EB4760" w:rsidRDefault="000D1668" w:rsidP="0006584F">
      <w:r>
        <w:t>Ниже приведена характ</w:t>
      </w:r>
      <w:r w:rsidR="00EB4760">
        <w:t xml:space="preserve">еристика каждого </w:t>
      </w:r>
      <w:r>
        <w:t>из восьми шаблонов.</w:t>
      </w:r>
    </w:p>
    <w:p w:rsidR="00287B81" w:rsidRDefault="00287B81" w:rsidP="00583A93">
      <w:pPr>
        <w:pStyle w:val="a"/>
        <w:numPr>
          <w:ilvl w:val="0"/>
          <w:numId w:val="37"/>
        </w:numPr>
      </w:pPr>
      <w:r>
        <w:rPr>
          <w:b/>
          <w:bCs/>
        </w:rPr>
        <w:t xml:space="preserve">«Model Report» </w:t>
      </w:r>
      <w:r>
        <w:rPr>
          <w:bCs/>
        </w:rPr>
        <w:t>- отчет, который</w:t>
      </w:r>
      <w:r>
        <w:t xml:space="preserve"> включает информацию о</w:t>
      </w:r>
      <w:r w:rsidR="009A1864">
        <w:t>б осно</w:t>
      </w:r>
      <w:r w:rsidR="009A1864">
        <w:t>в</w:t>
      </w:r>
      <w:r w:rsidR="009A1864">
        <w:t xml:space="preserve">ных свойствах </w:t>
      </w:r>
      <w:r w:rsidR="00D948AA">
        <w:t>активной</w:t>
      </w:r>
      <w:r w:rsidR="009A1864">
        <w:t xml:space="preserve"> модели</w:t>
      </w:r>
      <w:r>
        <w:t xml:space="preserve">: имя модели, точку зрения, </w:t>
      </w:r>
      <w:r w:rsidR="009A1864">
        <w:t>рамки</w:t>
      </w:r>
      <w:r>
        <w:t xml:space="preserve">, цель, имя автора, </w:t>
      </w:r>
      <w:r w:rsidR="009A1864">
        <w:t xml:space="preserve">статус, </w:t>
      </w:r>
      <w:r>
        <w:t>дату создания и др</w:t>
      </w:r>
      <w:r>
        <w:t>у</w:t>
      </w:r>
      <w:r>
        <w:t xml:space="preserve">гие. </w:t>
      </w:r>
    </w:p>
    <w:p w:rsidR="00287B81" w:rsidRDefault="00287B81" w:rsidP="00397CDB">
      <w:pPr>
        <w:pStyle w:val="a"/>
      </w:pPr>
      <w:r>
        <w:rPr>
          <w:b/>
          <w:bCs/>
        </w:rPr>
        <w:lastRenderedPageBreak/>
        <w:t xml:space="preserve">«Diagram Report» - </w:t>
      </w:r>
      <w:r>
        <w:rPr>
          <w:bCs/>
        </w:rPr>
        <w:t>о</w:t>
      </w:r>
      <w:r>
        <w:t xml:space="preserve">тчет по </w:t>
      </w:r>
      <w:r w:rsidR="00D948AA">
        <w:t>активной</w:t>
      </w:r>
      <w:r>
        <w:t xml:space="preserve"> ди</w:t>
      </w:r>
      <w:r>
        <w:t>а</w:t>
      </w:r>
      <w:r>
        <w:t xml:space="preserve">грамме. Включает список </w:t>
      </w:r>
      <w:r w:rsidR="008C508E">
        <w:t xml:space="preserve">возможных </w:t>
      </w:r>
      <w:r>
        <w:t>объектов</w:t>
      </w:r>
      <w:r w:rsidR="008C508E">
        <w:t xml:space="preserve"> диаграммы</w:t>
      </w:r>
      <w:r>
        <w:t>:  работы, стрелки, хранилища да</w:t>
      </w:r>
      <w:r>
        <w:t>н</w:t>
      </w:r>
      <w:r>
        <w:t xml:space="preserve">ных, внешние ссылки и так далее. </w:t>
      </w:r>
    </w:p>
    <w:p w:rsidR="00287B81" w:rsidRDefault="00287B81" w:rsidP="00397CDB">
      <w:pPr>
        <w:pStyle w:val="a"/>
      </w:pPr>
      <w:r>
        <w:rPr>
          <w:b/>
          <w:bCs/>
        </w:rPr>
        <w:t>«Diagram Object Report»  -</w:t>
      </w:r>
      <w:r w:rsidR="008C508E">
        <w:rPr>
          <w:b/>
          <w:bCs/>
        </w:rPr>
        <w:t xml:space="preserve"> </w:t>
      </w:r>
      <w:r>
        <w:rPr>
          <w:bCs/>
        </w:rPr>
        <w:t>н</w:t>
      </w:r>
      <w:r>
        <w:t>аиболее полный отчет по модели. М</w:t>
      </w:r>
      <w:r>
        <w:t>о</w:t>
      </w:r>
      <w:r>
        <w:t>жет включать полный список объектов модели: работы; стрелки с указанием их типа; свойства, определяемые пользов</w:t>
      </w:r>
      <w:r>
        <w:t>а</w:t>
      </w:r>
      <w:r>
        <w:t xml:space="preserve">телем. </w:t>
      </w:r>
    </w:p>
    <w:p w:rsidR="00287B81" w:rsidRDefault="00287B81" w:rsidP="00397CDB">
      <w:pPr>
        <w:pStyle w:val="a"/>
      </w:pPr>
      <w:r>
        <w:rPr>
          <w:b/>
          <w:bCs/>
        </w:rPr>
        <w:t xml:space="preserve">«Activity Cost Report» - </w:t>
      </w:r>
      <w:r>
        <w:rPr>
          <w:bCs/>
        </w:rPr>
        <w:t>о</w:t>
      </w:r>
      <w:r>
        <w:t xml:space="preserve">тчет о результатах </w:t>
      </w:r>
      <w:r w:rsidR="008C508E">
        <w:t>функционально-</w:t>
      </w:r>
      <w:r>
        <w:t>стоимостного анализа</w:t>
      </w:r>
      <w:r w:rsidR="008C508E">
        <w:t xml:space="preserve"> в а</w:t>
      </w:r>
      <w:r w:rsidR="008C508E">
        <w:t>к</w:t>
      </w:r>
      <w:r w:rsidR="008C508E">
        <w:t>тивной модели</w:t>
      </w:r>
      <w:r>
        <w:t xml:space="preserve">. </w:t>
      </w:r>
    </w:p>
    <w:p w:rsidR="00287B81" w:rsidRDefault="00287B81" w:rsidP="00397CDB">
      <w:pPr>
        <w:pStyle w:val="a"/>
      </w:pPr>
      <w:r>
        <w:rPr>
          <w:b/>
          <w:bCs/>
        </w:rPr>
        <w:t>«Arrow Report» -</w:t>
      </w:r>
      <w:r>
        <w:t xml:space="preserve"> отчет по стрелкам</w:t>
      </w:r>
      <w:r w:rsidR="008C508E">
        <w:t xml:space="preserve"> на активной диаграмме</w:t>
      </w:r>
      <w:r>
        <w:t xml:space="preserve">. Может содержать информацию из словаря стрелок; информацию о работе-источнике, работе-назначении стрелки; информацию о разветвлении и слиянии стрелок. </w:t>
      </w:r>
    </w:p>
    <w:p w:rsidR="00287B81" w:rsidRDefault="00287B81" w:rsidP="00397CDB">
      <w:pPr>
        <w:pStyle w:val="a"/>
      </w:pPr>
      <w:r>
        <w:rPr>
          <w:b/>
          <w:bCs/>
        </w:rPr>
        <w:t>«Data</w:t>
      </w:r>
      <w:r w:rsidR="00E778FC" w:rsidRPr="00E778FC">
        <w:rPr>
          <w:b/>
          <w:bCs/>
        </w:rPr>
        <w:t xml:space="preserve"> </w:t>
      </w:r>
      <w:r w:rsidRPr="00E778FC">
        <w:rPr>
          <w:b/>
          <w:bCs/>
          <w:lang w:val="en-US"/>
        </w:rPr>
        <w:t>Usage</w:t>
      </w:r>
      <w:r>
        <w:rPr>
          <w:b/>
          <w:bCs/>
        </w:rPr>
        <w:t xml:space="preserve"> Report» - </w:t>
      </w:r>
      <w:r w:rsidRPr="00C1640C">
        <w:rPr>
          <w:bCs/>
        </w:rPr>
        <w:t>о</w:t>
      </w:r>
      <w:r>
        <w:t>тчет о результатах связывания модели пр</w:t>
      </w:r>
      <w:r>
        <w:t>о</w:t>
      </w:r>
      <w:r w:rsidR="00C1640C">
        <w:t xml:space="preserve">цессов </w:t>
      </w:r>
      <w:r w:rsidR="00C1640C">
        <w:rPr>
          <w:color w:val="000000"/>
        </w:rPr>
        <w:t xml:space="preserve">AllFusion PM </w:t>
      </w:r>
      <w:r>
        <w:t>и модели данных</w:t>
      </w:r>
      <w:r w:rsidR="00C1640C">
        <w:t xml:space="preserve"> </w:t>
      </w:r>
      <w:r w:rsidR="00C1640C">
        <w:rPr>
          <w:color w:val="000000"/>
        </w:rPr>
        <w:t xml:space="preserve">AllFusion </w:t>
      </w:r>
      <w:r w:rsidR="00C1640C">
        <w:rPr>
          <w:color w:val="000000"/>
          <w:lang w:val="en-US"/>
        </w:rPr>
        <w:t>Erwin</w:t>
      </w:r>
      <w:r w:rsidR="00C1640C" w:rsidRPr="00C1640C">
        <w:rPr>
          <w:color w:val="000000"/>
        </w:rPr>
        <w:t xml:space="preserve"> </w:t>
      </w:r>
      <w:r w:rsidR="00C1640C">
        <w:rPr>
          <w:color w:val="000000"/>
          <w:lang w:val="en-US"/>
        </w:rPr>
        <w:t>Data</w:t>
      </w:r>
      <w:r w:rsidR="00C1640C" w:rsidRPr="00C1640C">
        <w:rPr>
          <w:color w:val="000000"/>
        </w:rPr>
        <w:t xml:space="preserve"> </w:t>
      </w:r>
      <w:r w:rsidR="00C1640C">
        <w:rPr>
          <w:color w:val="000000"/>
          <w:lang w:val="en-US"/>
        </w:rPr>
        <w:t>Modeler</w:t>
      </w:r>
      <w:r>
        <w:t xml:space="preserve">. </w:t>
      </w:r>
      <w:r w:rsidR="00C1640C">
        <w:t>Может содержать информацию</w:t>
      </w:r>
      <w:r w:rsidR="00C1640C" w:rsidRPr="00C1640C">
        <w:t xml:space="preserve"> о работах, стрелках, </w:t>
      </w:r>
      <w:r w:rsidR="00E778FC" w:rsidRPr="00C1640C">
        <w:t>сущностях</w:t>
      </w:r>
      <w:r w:rsidR="00C1640C" w:rsidRPr="00C1640C">
        <w:t xml:space="preserve"> и а</w:t>
      </w:r>
      <w:r w:rsidR="00C1640C" w:rsidRPr="00C1640C">
        <w:t>т</w:t>
      </w:r>
      <w:r w:rsidR="00C1640C" w:rsidRPr="00C1640C">
        <w:t>рибутах сущностей.</w:t>
      </w:r>
    </w:p>
    <w:p w:rsidR="00287B81" w:rsidRDefault="00287B81" w:rsidP="00397CDB">
      <w:pPr>
        <w:pStyle w:val="a"/>
      </w:pPr>
      <w:r>
        <w:rPr>
          <w:b/>
          <w:bCs/>
        </w:rPr>
        <w:t xml:space="preserve">«Model </w:t>
      </w:r>
      <w:r w:rsidRPr="00E778FC">
        <w:rPr>
          <w:b/>
          <w:bCs/>
          <w:lang w:val="en-US"/>
        </w:rPr>
        <w:t>Consistency</w:t>
      </w:r>
      <w:r>
        <w:rPr>
          <w:b/>
          <w:bCs/>
        </w:rPr>
        <w:t xml:space="preserve"> Report» - </w:t>
      </w:r>
      <w:r>
        <w:rPr>
          <w:bCs/>
        </w:rPr>
        <w:t>о</w:t>
      </w:r>
      <w:r>
        <w:t>тчет, содержащий список синтакс</w:t>
      </w:r>
      <w:r>
        <w:t>и</w:t>
      </w:r>
      <w:r>
        <w:t>ческих ошибок модели</w:t>
      </w:r>
      <w:r w:rsidR="003F2EB5">
        <w:t>. Характеристика опций шаблона приведена в главе 6</w:t>
      </w:r>
      <w:r>
        <w:t xml:space="preserve">. </w:t>
      </w:r>
    </w:p>
    <w:p w:rsidR="00A33C72" w:rsidRDefault="00D80D6E" w:rsidP="00D80D6E">
      <w:pPr>
        <w:pStyle w:val="a"/>
      </w:pPr>
      <w:r>
        <w:rPr>
          <w:b/>
          <w:bCs/>
        </w:rPr>
        <w:t>«</w:t>
      </w:r>
      <w:r w:rsidRPr="00E778FC">
        <w:rPr>
          <w:b/>
          <w:bCs/>
          <w:lang w:val="en-US"/>
        </w:rPr>
        <w:t>Where</w:t>
      </w:r>
      <w:r w:rsidRPr="002F5F37">
        <w:rPr>
          <w:b/>
          <w:bCs/>
        </w:rPr>
        <w:t xml:space="preserve"> </w:t>
      </w:r>
      <w:r w:rsidRPr="00E778FC">
        <w:rPr>
          <w:b/>
          <w:bCs/>
          <w:lang w:val="en-US"/>
        </w:rPr>
        <w:t>Used</w:t>
      </w:r>
      <w:r w:rsidRPr="002F5F37">
        <w:rPr>
          <w:b/>
          <w:bCs/>
        </w:rPr>
        <w:t xml:space="preserve"> </w:t>
      </w:r>
      <w:r w:rsidRPr="00D80D6E">
        <w:rPr>
          <w:b/>
          <w:bCs/>
        </w:rPr>
        <w:t>Report</w:t>
      </w:r>
      <w:r>
        <w:rPr>
          <w:b/>
          <w:bCs/>
        </w:rPr>
        <w:t xml:space="preserve">» - </w:t>
      </w:r>
      <w:r>
        <w:rPr>
          <w:bCs/>
        </w:rPr>
        <w:t>о</w:t>
      </w:r>
      <w:r>
        <w:t>тчет,</w:t>
      </w:r>
      <w:r w:rsidR="00A33C72">
        <w:t xml:space="preserve"> показывающий, где в модели испол</w:t>
      </w:r>
      <w:r w:rsidR="00A33C72">
        <w:t>ь</w:t>
      </w:r>
      <w:r w:rsidR="00A33C72">
        <w:t>зуются конкретные объекты.</w:t>
      </w:r>
      <w:r>
        <w:t xml:space="preserve"> </w:t>
      </w:r>
      <w:r w:rsidR="00A33C72">
        <w:t xml:space="preserve">Показывает </w:t>
      </w:r>
      <w:r>
        <w:t xml:space="preserve">список </w:t>
      </w:r>
      <w:r w:rsidR="00A33C72">
        <w:t>диаграмм, в кот</w:t>
      </w:r>
      <w:r w:rsidR="00A33C72">
        <w:t>о</w:t>
      </w:r>
      <w:r w:rsidR="00A33C72">
        <w:t>рых используются выбранные объекты: работы, стрелки, хранилища да</w:t>
      </w:r>
      <w:r w:rsidR="00A33C72">
        <w:t>н</w:t>
      </w:r>
      <w:r w:rsidR="00A33C72">
        <w:t>ных и т.д.</w:t>
      </w:r>
    </w:p>
    <w:p w:rsidR="00287B81" w:rsidRDefault="00287B81" w:rsidP="00654B06">
      <w:pPr>
        <w:rPr>
          <w:color w:val="000000"/>
          <w:szCs w:val="28"/>
        </w:rPr>
      </w:pPr>
      <w:r>
        <w:rPr>
          <w:color w:val="000000"/>
          <w:szCs w:val="28"/>
        </w:rPr>
        <w:t xml:space="preserve">При выборе пункта меню, который соответствует какому-либо </w:t>
      </w:r>
      <w:r w:rsidR="00654B06">
        <w:rPr>
          <w:color w:val="000000"/>
          <w:szCs w:val="28"/>
        </w:rPr>
        <w:t>ша</w:t>
      </w:r>
      <w:r w:rsidR="00654B06">
        <w:rPr>
          <w:color w:val="000000"/>
          <w:szCs w:val="28"/>
        </w:rPr>
        <w:t>б</w:t>
      </w:r>
      <w:r w:rsidR="00654B06">
        <w:rPr>
          <w:color w:val="000000"/>
          <w:szCs w:val="28"/>
        </w:rPr>
        <w:t xml:space="preserve">лону </w:t>
      </w:r>
      <w:r>
        <w:rPr>
          <w:color w:val="000000"/>
          <w:szCs w:val="28"/>
        </w:rPr>
        <w:t>отчет</w:t>
      </w:r>
      <w:r w:rsidR="00654B06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, </w:t>
      </w:r>
      <w:r w:rsidRPr="00654B06">
        <w:t>появляется</w:t>
      </w:r>
      <w:r>
        <w:rPr>
          <w:color w:val="000000"/>
          <w:szCs w:val="28"/>
        </w:rPr>
        <w:t xml:space="preserve"> </w:t>
      </w:r>
      <w:r w:rsidR="00CA0EFC">
        <w:rPr>
          <w:color w:val="000000"/>
          <w:szCs w:val="28"/>
        </w:rPr>
        <w:t xml:space="preserve">соответствующее </w:t>
      </w:r>
      <w:r>
        <w:rPr>
          <w:color w:val="000000"/>
          <w:szCs w:val="28"/>
        </w:rPr>
        <w:t xml:space="preserve">окно настройки. Для каждого из </w:t>
      </w:r>
      <w:r w:rsidR="00654B06">
        <w:rPr>
          <w:color w:val="000000"/>
          <w:szCs w:val="28"/>
        </w:rPr>
        <w:t>восьми</w:t>
      </w:r>
      <w:r>
        <w:rPr>
          <w:color w:val="000000"/>
          <w:szCs w:val="28"/>
        </w:rPr>
        <w:t xml:space="preserve"> типов </w:t>
      </w:r>
      <w:r w:rsidR="00654B06">
        <w:rPr>
          <w:color w:val="000000"/>
          <w:szCs w:val="28"/>
        </w:rPr>
        <w:t>шаблонов</w:t>
      </w:r>
      <w:r>
        <w:rPr>
          <w:color w:val="000000"/>
          <w:szCs w:val="28"/>
        </w:rPr>
        <w:t xml:space="preserve"> он выглядит по-своему. Рассмотрим типичное о</w:t>
      </w:r>
      <w:r>
        <w:rPr>
          <w:color w:val="000000"/>
          <w:szCs w:val="28"/>
        </w:rPr>
        <w:t>к</w:t>
      </w:r>
      <w:r>
        <w:rPr>
          <w:color w:val="000000"/>
          <w:szCs w:val="28"/>
        </w:rPr>
        <w:t xml:space="preserve">но для </w:t>
      </w:r>
      <w:r w:rsidR="004D31C7">
        <w:rPr>
          <w:color w:val="000000"/>
          <w:szCs w:val="28"/>
        </w:rPr>
        <w:t xml:space="preserve">шаблона </w:t>
      </w:r>
      <w:r>
        <w:rPr>
          <w:color w:val="000000"/>
          <w:szCs w:val="28"/>
        </w:rPr>
        <w:t>отчета «Arrow Report» (</w:t>
      </w:r>
      <w:r w:rsidRPr="000C0163">
        <w:t xml:space="preserve">рис. </w:t>
      </w:r>
      <w:r w:rsidR="000C0163">
        <w:t>9</w:t>
      </w:r>
      <w:r w:rsidR="00E868F4">
        <w:t>5</w:t>
      </w:r>
      <w:r>
        <w:rPr>
          <w:color w:val="000000"/>
          <w:szCs w:val="28"/>
        </w:rPr>
        <w:t xml:space="preserve">). </w:t>
      </w:r>
    </w:p>
    <w:p w:rsidR="00287B81" w:rsidRDefault="00287B81" w:rsidP="00654B06">
      <w:pPr>
        <w:rPr>
          <w:color w:val="000000"/>
          <w:szCs w:val="28"/>
        </w:rPr>
      </w:pPr>
      <w:r>
        <w:rPr>
          <w:color w:val="000000"/>
          <w:szCs w:val="28"/>
        </w:rPr>
        <w:t>Раскрывающийся список «</w:t>
      </w:r>
      <w:r w:rsidR="00E778FC" w:rsidRPr="00E778FC">
        <w:rPr>
          <w:color w:val="000000"/>
          <w:szCs w:val="28"/>
          <w:lang w:val="en-US"/>
        </w:rPr>
        <w:t>Standard</w:t>
      </w:r>
      <w:r>
        <w:rPr>
          <w:color w:val="000000"/>
          <w:szCs w:val="28"/>
        </w:rPr>
        <w:t xml:space="preserve"> Reports» позволяет выбрать один из стандартных отчетов. Стандартный отчет - это запоминаемая комбин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ция </w:t>
      </w:r>
      <w:r w:rsidRPr="00654B06">
        <w:t>переключателей</w:t>
      </w:r>
      <w:r>
        <w:rPr>
          <w:color w:val="000000"/>
          <w:szCs w:val="28"/>
        </w:rPr>
        <w:t>, флажков и других элементов управления окна. Для создания собственного стандартного отчета необходимо задать опции о</w:t>
      </w:r>
      <w:r>
        <w:rPr>
          <w:color w:val="000000"/>
          <w:szCs w:val="28"/>
        </w:rPr>
        <w:t>т</w:t>
      </w:r>
      <w:r>
        <w:rPr>
          <w:color w:val="000000"/>
          <w:szCs w:val="28"/>
        </w:rPr>
        <w:t xml:space="preserve">чета, ввести имя </w:t>
      </w:r>
      <w:r w:rsidR="005D4AB7">
        <w:rPr>
          <w:color w:val="000000"/>
          <w:szCs w:val="28"/>
        </w:rPr>
        <w:t xml:space="preserve">нового </w:t>
      </w:r>
      <w:r>
        <w:rPr>
          <w:color w:val="000000"/>
          <w:szCs w:val="28"/>
        </w:rPr>
        <w:t>отчета в поле списка выбора и щелкнуть по кнопке «</w:t>
      </w:r>
      <w:r w:rsidRPr="00E778FC">
        <w:rPr>
          <w:color w:val="000000"/>
          <w:szCs w:val="28"/>
          <w:lang w:val="en-US"/>
        </w:rPr>
        <w:t>New</w:t>
      </w:r>
      <w:r>
        <w:rPr>
          <w:color w:val="000000"/>
          <w:szCs w:val="28"/>
        </w:rPr>
        <w:t xml:space="preserve">». </w:t>
      </w:r>
      <w:r w:rsidR="00473C13">
        <w:rPr>
          <w:color w:val="000000"/>
          <w:szCs w:val="28"/>
        </w:rPr>
        <w:t>AllFusion PM</w:t>
      </w:r>
      <w:r>
        <w:rPr>
          <w:color w:val="000000"/>
          <w:szCs w:val="28"/>
        </w:rPr>
        <w:t xml:space="preserve"> сохраняет информацию о стандартн</w:t>
      </w:r>
      <w:r w:rsidR="00374AD1">
        <w:rPr>
          <w:color w:val="000000"/>
          <w:szCs w:val="28"/>
        </w:rPr>
        <w:t>ых</w:t>
      </w:r>
      <w:r>
        <w:rPr>
          <w:color w:val="000000"/>
          <w:szCs w:val="28"/>
        </w:rPr>
        <w:t xml:space="preserve"> отчет</w:t>
      </w:r>
      <w:r w:rsidR="00374AD1">
        <w:rPr>
          <w:color w:val="000000"/>
          <w:szCs w:val="28"/>
        </w:rPr>
        <w:t>ах</w:t>
      </w:r>
      <w:r>
        <w:rPr>
          <w:color w:val="000000"/>
          <w:szCs w:val="28"/>
        </w:rPr>
        <w:t xml:space="preserve"> в файле </w:t>
      </w:r>
      <w:r w:rsidRPr="00E778FC">
        <w:t>«</w:t>
      </w:r>
      <w:r w:rsidR="00C8654E" w:rsidRPr="00E778FC">
        <w:t>BPWIN</w:t>
      </w:r>
      <w:r w:rsidRPr="00E778FC">
        <w:t>RPT.INI»</w:t>
      </w:r>
      <w:r w:rsidR="004D1B60" w:rsidRPr="00E778FC">
        <w:t xml:space="preserve"> и в реестре Windows</w:t>
      </w:r>
      <w:r>
        <w:rPr>
          <w:color w:val="000000"/>
          <w:szCs w:val="28"/>
        </w:rPr>
        <w:t xml:space="preserve">. Все </w:t>
      </w:r>
      <w:r w:rsidR="004D1B60" w:rsidRPr="004D1B60">
        <w:rPr>
          <w:color w:val="000000"/>
          <w:szCs w:val="28"/>
        </w:rPr>
        <w:t xml:space="preserve">стандартные отчеты </w:t>
      </w:r>
      <w:r w:rsidR="004D1B60">
        <w:rPr>
          <w:color w:val="000000"/>
          <w:szCs w:val="28"/>
        </w:rPr>
        <w:t xml:space="preserve">доступны </w:t>
      </w:r>
      <w:r>
        <w:rPr>
          <w:color w:val="000000"/>
          <w:szCs w:val="28"/>
        </w:rPr>
        <w:t>из любой модели. Единственное ограничение относится к сво</w:t>
      </w:r>
      <w:r>
        <w:rPr>
          <w:color w:val="000000"/>
          <w:szCs w:val="28"/>
        </w:rPr>
        <w:t>й</w:t>
      </w:r>
      <w:r>
        <w:rPr>
          <w:color w:val="000000"/>
          <w:szCs w:val="28"/>
        </w:rPr>
        <w:t>ствам, определяемым пользователем (User-Defined Properties). Они сохр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няются в виде указателя и поэтому доступны только из "родной" модели. Стандартный отчет можно изменить (кнопка «</w:t>
      </w:r>
      <w:r w:rsidRPr="00E778FC">
        <w:rPr>
          <w:color w:val="000000"/>
          <w:szCs w:val="28"/>
          <w:lang w:val="en-US"/>
        </w:rPr>
        <w:t>Update</w:t>
      </w:r>
      <w:r>
        <w:rPr>
          <w:color w:val="000000"/>
          <w:szCs w:val="28"/>
        </w:rPr>
        <w:t>») или удалить (кно</w:t>
      </w:r>
      <w:r>
        <w:rPr>
          <w:color w:val="000000"/>
          <w:szCs w:val="28"/>
        </w:rPr>
        <w:t>п</w:t>
      </w:r>
      <w:r>
        <w:rPr>
          <w:color w:val="000000"/>
          <w:szCs w:val="28"/>
        </w:rPr>
        <w:t>ка «</w:t>
      </w:r>
      <w:r w:rsidRPr="00E778FC">
        <w:rPr>
          <w:color w:val="000000"/>
          <w:szCs w:val="28"/>
          <w:lang w:val="en-US"/>
        </w:rPr>
        <w:t>Delete</w:t>
      </w:r>
      <w:r>
        <w:rPr>
          <w:color w:val="000000"/>
          <w:szCs w:val="28"/>
        </w:rPr>
        <w:t>»).</w:t>
      </w:r>
    </w:p>
    <w:p w:rsidR="00287B81" w:rsidRDefault="007D24D8" w:rsidP="000C0163">
      <w:pPr>
        <w:spacing w:before="80"/>
      </w:pPr>
      <w:r>
        <w:rPr>
          <w:noProof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-10795</wp:posOffset>
            </wp:positionV>
            <wp:extent cx="4191000" cy="3987800"/>
            <wp:effectExtent l="0" t="0" r="0" b="0"/>
            <wp:wrapTopAndBottom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163">
        <w:t xml:space="preserve">                Рис</w:t>
      </w:r>
      <w:r w:rsidR="000C0163" w:rsidRPr="007647D5">
        <w:t>. 9</w:t>
      </w:r>
      <w:r w:rsidR="006460A4">
        <w:t>5</w:t>
      </w:r>
      <w:r w:rsidR="000C0163" w:rsidRPr="007647D5">
        <w:t>.</w:t>
      </w:r>
    </w:p>
    <w:p w:rsidR="000C0163" w:rsidRPr="000C0163" w:rsidRDefault="000C0163" w:rsidP="000C0163"/>
    <w:p w:rsidR="00287B81" w:rsidRDefault="00287B81" w:rsidP="00654B06">
      <w:pPr>
        <w:rPr>
          <w:color w:val="000000"/>
          <w:szCs w:val="28"/>
        </w:rPr>
      </w:pPr>
      <w:r>
        <w:rPr>
          <w:color w:val="000000"/>
          <w:szCs w:val="28"/>
        </w:rPr>
        <w:t>В правом верхнем углу окна находится группа управляющих элеме</w:t>
      </w:r>
      <w:r>
        <w:rPr>
          <w:color w:val="000000"/>
          <w:szCs w:val="28"/>
        </w:rPr>
        <w:t>н</w:t>
      </w:r>
      <w:r>
        <w:rPr>
          <w:color w:val="000000"/>
          <w:szCs w:val="28"/>
        </w:rPr>
        <w:t xml:space="preserve">тов «Report </w:t>
      </w:r>
      <w:r>
        <w:rPr>
          <w:color w:val="000000"/>
          <w:szCs w:val="28"/>
          <w:lang w:val="en-US"/>
        </w:rPr>
        <w:t>Format</w:t>
      </w:r>
      <w:r>
        <w:rPr>
          <w:color w:val="000000"/>
          <w:szCs w:val="28"/>
        </w:rPr>
        <w:t xml:space="preserve">» для выбора формата отчета. Доступны следующие форматы: </w:t>
      </w:r>
    </w:p>
    <w:p w:rsidR="00287B81" w:rsidRDefault="00287B81" w:rsidP="00654B06">
      <w:pPr>
        <w:pStyle w:val="a0"/>
      </w:pPr>
      <w:r>
        <w:t>«</w:t>
      </w:r>
      <w:r w:rsidRPr="00295B89">
        <w:rPr>
          <w:lang w:val="en-US"/>
        </w:rPr>
        <w:t>Labeled</w:t>
      </w:r>
      <w:r>
        <w:t>» - отчеты включают метку поля и содержимое поля.</w:t>
      </w:r>
    </w:p>
    <w:p w:rsidR="00287B81" w:rsidRDefault="00287B81" w:rsidP="00654B06">
      <w:pPr>
        <w:pStyle w:val="a0"/>
      </w:pPr>
      <w:r>
        <w:t>«</w:t>
      </w:r>
      <w:r w:rsidRPr="00295B89">
        <w:rPr>
          <w:lang w:val="en-US"/>
        </w:rPr>
        <w:t>Fixed</w:t>
      </w:r>
      <w:r w:rsidRPr="002F5F37">
        <w:t xml:space="preserve"> </w:t>
      </w:r>
      <w:r w:rsidRPr="00295B89">
        <w:rPr>
          <w:lang w:val="en-US"/>
        </w:rPr>
        <w:t>Column</w:t>
      </w:r>
      <w:r>
        <w:t>» - каждое поле печатается в собственной колонке</w:t>
      </w:r>
      <w:r w:rsidR="00A326F2" w:rsidRPr="00A326F2">
        <w:t xml:space="preserve"> с фиксированной </w:t>
      </w:r>
      <w:r w:rsidR="00A326F2">
        <w:t>шириной</w:t>
      </w:r>
      <w:r>
        <w:t>.</w:t>
      </w:r>
    </w:p>
    <w:p w:rsidR="00287B81" w:rsidRDefault="00287B81" w:rsidP="00654B06">
      <w:pPr>
        <w:pStyle w:val="a0"/>
      </w:pPr>
      <w:r>
        <w:t>«</w:t>
      </w:r>
      <w:r w:rsidRPr="00295B89">
        <w:rPr>
          <w:lang w:val="en-US"/>
        </w:rPr>
        <w:t>Tab</w:t>
      </w:r>
      <w:r w:rsidRPr="002F5F37">
        <w:t xml:space="preserve"> </w:t>
      </w:r>
      <w:r w:rsidRPr="00295B89">
        <w:rPr>
          <w:lang w:val="en-US"/>
        </w:rPr>
        <w:t>Delimited</w:t>
      </w:r>
      <w:r>
        <w:t>»</w:t>
      </w:r>
      <w:r w:rsidR="00204A37">
        <w:t>, «</w:t>
      </w:r>
      <w:r w:rsidR="00204A37" w:rsidRPr="00295B89">
        <w:rPr>
          <w:lang w:val="en-US"/>
        </w:rPr>
        <w:t>Comma</w:t>
      </w:r>
      <w:r w:rsidR="00204A37" w:rsidRPr="002F5F37">
        <w:t xml:space="preserve"> </w:t>
      </w:r>
      <w:r w:rsidR="00204A37" w:rsidRPr="00295B89">
        <w:rPr>
          <w:lang w:val="en-US"/>
        </w:rPr>
        <w:t>Delimited</w:t>
      </w:r>
      <w:r w:rsidR="00204A37">
        <w:t>»</w:t>
      </w:r>
      <w:r>
        <w:t xml:space="preserve"> - каждое поле печатается в собственной колонке. Колонки разделяются знаком табуляции или зап</w:t>
      </w:r>
      <w:r>
        <w:t>я</w:t>
      </w:r>
      <w:r>
        <w:t>тыми</w:t>
      </w:r>
      <w:r w:rsidR="00204A37">
        <w:t xml:space="preserve"> </w:t>
      </w:r>
      <w:r w:rsidR="00295B89">
        <w:t>соответственно</w:t>
      </w:r>
      <w:r>
        <w:t>.</w:t>
      </w:r>
    </w:p>
    <w:p w:rsidR="00287B81" w:rsidRPr="007039C7" w:rsidRDefault="00287B81" w:rsidP="007039C7">
      <w:pPr>
        <w:pStyle w:val="a0"/>
      </w:pPr>
      <w:r>
        <w:t xml:space="preserve">«DDE </w:t>
      </w:r>
      <w:r w:rsidRPr="00295B89">
        <w:rPr>
          <w:lang w:val="en-US"/>
        </w:rPr>
        <w:t>Table</w:t>
      </w:r>
      <w:r>
        <w:t>» - данные передаются по DDE</w:t>
      </w:r>
      <w:r w:rsidR="007039C7">
        <w:t xml:space="preserve"> (</w:t>
      </w:r>
      <w:r w:rsidR="007039C7" w:rsidRPr="00295B89">
        <w:rPr>
          <w:lang w:val="en-US"/>
        </w:rPr>
        <w:t>Dynamic</w:t>
      </w:r>
      <w:r w:rsidR="007039C7">
        <w:t xml:space="preserve"> Data </w:t>
      </w:r>
      <w:r w:rsidR="007039C7" w:rsidRPr="00295B89">
        <w:rPr>
          <w:lang w:val="en-US"/>
        </w:rPr>
        <w:t>E</w:t>
      </w:r>
      <w:r w:rsidR="007039C7" w:rsidRPr="00295B89">
        <w:rPr>
          <w:lang w:val="en-US"/>
        </w:rPr>
        <w:t>x</w:t>
      </w:r>
      <w:r w:rsidR="007039C7" w:rsidRPr="00295B89">
        <w:rPr>
          <w:lang w:val="en-US"/>
        </w:rPr>
        <w:t>change</w:t>
      </w:r>
      <w:r w:rsidR="007039C7" w:rsidRPr="007039C7">
        <w:t xml:space="preserve">) </w:t>
      </w:r>
      <w:r>
        <w:t>другому</w:t>
      </w:r>
      <w:r w:rsidRPr="007039C7">
        <w:t xml:space="preserve"> </w:t>
      </w:r>
      <w:r>
        <w:t>приложению</w:t>
      </w:r>
      <w:r w:rsidRPr="007039C7">
        <w:t xml:space="preserve">, </w:t>
      </w:r>
      <w:r>
        <w:t>например</w:t>
      </w:r>
      <w:r w:rsidR="007039C7" w:rsidRPr="007039C7">
        <w:t xml:space="preserve"> </w:t>
      </w:r>
      <w:r w:rsidRPr="007039C7">
        <w:rPr>
          <w:lang w:val="en-US"/>
        </w:rPr>
        <w:t>MS</w:t>
      </w:r>
      <w:r w:rsidRPr="007039C7">
        <w:t xml:space="preserve"> </w:t>
      </w:r>
      <w:r w:rsidRPr="007039C7">
        <w:rPr>
          <w:lang w:val="en-US"/>
        </w:rPr>
        <w:t>Word</w:t>
      </w:r>
      <w:r w:rsidRPr="007039C7">
        <w:t xml:space="preserve"> </w:t>
      </w:r>
      <w:r>
        <w:t>или</w:t>
      </w:r>
      <w:r w:rsidR="007039C7">
        <w:t xml:space="preserve"> </w:t>
      </w:r>
      <w:r w:rsidRPr="007039C7">
        <w:rPr>
          <w:lang w:val="en-US"/>
        </w:rPr>
        <w:t>Excel</w:t>
      </w:r>
      <w:r w:rsidRPr="007039C7">
        <w:t>.</w:t>
      </w:r>
    </w:p>
    <w:p w:rsidR="00287B81" w:rsidRDefault="00287B81" w:rsidP="00654B06">
      <w:pPr>
        <w:pStyle w:val="a0"/>
      </w:pPr>
      <w:r>
        <w:t>«RPTwin» - отчет создается в формате «Platinum RPTwin»</w:t>
      </w:r>
      <w:r w:rsidR="00A470CB" w:rsidRPr="00A470CB">
        <w:t>.</w:t>
      </w:r>
      <w:r>
        <w:t xml:space="preserve"> </w:t>
      </w:r>
      <w:r w:rsidR="00587AD8">
        <w:t>Ген</w:t>
      </w:r>
      <w:r w:rsidR="00587AD8">
        <w:t>е</w:t>
      </w:r>
      <w:r w:rsidR="00587AD8">
        <w:t xml:space="preserve">ратор отчетов </w:t>
      </w:r>
      <w:r w:rsidR="00A470CB" w:rsidRPr="00A470CB">
        <w:t xml:space="preserve">RPTwin </w:t>
      </w:r>
      <w:r w:rsidR="00587AD8">
        <w:t xml:space="preserve">ранее </w:t>
      </w:r>
      <w:r w:rsidR="00A470CB" w:rsidRPr="00A470CB">
        <w:t>входил в п</w:t>
      </w:r>
      <w:r w:rsidR="00587AD8">
        <w:t>акет</w:t>
      </w:r>
      <w:r w:rsidR="00A470CB" w:rsidRPr="00A470CB">
        <w:t xml:space="preserve"> BPwin (до версии 4.0). </w:t>
      </w:r>
      <w:r w:rsidR="00A470CB">
        <w:t>В н</w:t>
      </w:r>
      <w:r w:rsidR="00A470CB">
        <w:t>а</w:t>
      </w:r>
      <w:r w:rsidR="00A470CB">
        <w:t xml:space="preserve">стоящее время </w:t>
      </w:r>
      <w:r w:rsidR="00A470CB" w:rsidRPr="00A470CB">
        <w:t>RPTwin не входит в AllFusion</w:t>
      </w:r>
      <w:r w:rsidR="00A470CB">
        <w:t xml:space="preserve"> PM</w:t>
      </w:r>
      <w:r w:rsidR="00A470CB" w:rsidRPr="00A470CB">
        <w:t>. Однако</w:t>
      </w:r>
      <w:r w:rsidR="0096554E">
        <w:t>,</w:t>
      </w:r>
      <w:r w:rsidR="00A470CB" w:rsidRPr="00A470CB">
        <w:t xml:space="preserve"> с его помощью можно создавать отчеты, предварительно установив его на том же комп</w:t>
      </w:r>
      <w:r w:rsidR="00A470CB" w:rsidRPr="00A470CB">
        <w:t>ь</w:t>
      </w:r>
      <w:r w:rsidR="00A470CB" w:rsidRPr="00A470CB">
        <w:t>ютере, что и AllFusion</w:t>
      </w:r>
      <w:r w:rsidR="00A470CB">
        <w:t xml:space="preserve"> PM.</w:t>
      </w:r>
      <w:r w:rsidR="00A470CB" w:rsidRPr="00A470CB">
        <w:t xml:space="preserve"> </w:t>
      </w:r>
      <w:r w:rsidR="00A470CB">
        <w:t xml:space="preserve">Начиная с </w:t>
      </w:r>
      <w:r w:rsidR="00587AD8">
        <w:t xml:space="preserve">версии 4.0 в </w:t>
      </w:r>
      <w:r w:rsidR="00587AD8" w:rsidRPr="00A470CB">
        <w:t>AllFusion</w:t>
      </w:r>
      <w:r w:rsidR="00587AD8">
        <w:t xml:space="preserve"> PM</w:t>
      </w:r>
      <w:r w:rsidR="00A470CB">
        <w:t xml:space="preserve"> встроен другой построитель шаблонов отчетов, который будет рассмотрен д</w:t>
      </w:r>
      <w:r w:rsidR="00A470CB">
        <w:t>а</w:t>
      </w:r>
      <w:r w:rsidR="00A470CB">
        <w:t>лее</w:t>
      </w:r>
      <w:r>
        <w:t xml:space="preserve">. </w:t>
      </w:r>
    </w:p>
    <w:p w:rsidR="00287B81" w:rsidRDefault="00287B81" w:rsidP="00654B06">
      <w:pPr>
        <w:rPr>
          <w:color w:val="000000"/>
          <w:szCs w:val="28"/>
        </w:rPr>
      </w:pPr>
      <w:r>
        <w:rPr>
          <w:color w:val="000000"/>
          <w:szCs w:val="28"/>
        </w:rPr>
        <w:t>Управляющий элемент «</w:t>
      </w:r>
      <w:r w:rsidRPr="00295B89">
        <w:rPr>
          <w:color w:val="000000"/>
          <w:szCs w:val="28"/>
          <w:lang w:val="en-US"/>
        </w:rPr>
        <w:t>Ordering</w:t>
      </w:r>
      <w:r>
        <w:rPr>
          <w:color w:val="000000"/>
          <w:szCs w:val="28"/>
        </w:rPr>
        <w:t>» (для отчета по стрелкам отсутств</w:t>
      </w:r>
      <w:r>
        <w:rPr>
          <w:color w:val="000000"/>
          <w:szCs w:val="28"/>
        </w:rPr>
        <w:t>у</w:t>
      </w:r>
      <w:r>
        <w:rPr>
          <w:color w:val="000000"/>
          <w:szCs w:val="28"/>
        </w:rPr>
        <w:t>ет) сортирует данные по какому-либо знач</w:t>
      </w:r>
      <w:r>
        <w:rPr>
          <w:color w:val="000000"/>
          <w:szCs w:val="28"/>
        </w:rPr>
        <w:t>е</w:t>
      </w:r>
      <w:r>
        <w:rPr>
          <w:color w:val="000000"/>
          <w:szCs w:val="28"/>
        </w:rPr>
        <w:t>нию.</w:t>
      </w:r>
    </w:p>
    <w:p w:rsidR="00287B81" w:rsidRDefault="00287B81" w:rsidP="00654B06">
      <w:pPr>
        <w:rPr>
          <w:color w:val="000000"/>
          <w:szCs w:val="28"/>
        </w:rPr>
      </w:pPr>
      <w:r>
        <w:rPr>
          <w:color w:val="000000"/>
          <w:szCs w:val="28"/>
        </w:rPr>
        <w:lastRenderedPageBreak/>
        <w:t>Группа управляющих элементов «</w:t>
      </w:r>
      <w:r w:rsidRPr="00295B89">
        <w:rPr>
          <w:color w:val="000000"/>
          <w:szCs w:val="28"/>
          <w:lang w:val="en-US"/>
        </w:rPr>
        <w:t>Multi</w:t>
      </w:r>
      <w:r w:rsidRPr="002F5F37">
        <w:rPr>
          <w:color w:val="000000"/>
          <w:szCs w:val="28"/>
        </w:rPr>
        <w:t>-</w:t>
      </w:r>
      <w:r w:rsidRPr="00295B89">
        <w:rPr>
          <w:color w:val="000000"/>
          <w:szCs w:val="28"/>
          <w:lang w:val="en-US"/>
        </w:rPr>
        <w:t>Valued</w:t>
      </w:r>
      <w:r w:rsidRPr="002F5F37">
        <w:rPr>
          <w:color w:val="000000"/>
          <w:szCs w:val="28"/>
        </w:rPr>
        <w:t xml:space="preserve"> </w:t>
      </w:r>
      <w:r w:rsidRPr="00295B89">
        <w:rPr>
          <w:color w:val="000000"/>
          <w:szCs w:val="28"/>
          <w:lang w:val="en-US"/>
        </w:rPr>
        <w:t>Format</w:t>
      </w:r>
      <w:r>
        <w:rPr>
          <w:color w:val="000000"/>
          <w:szCs w:val="28"/>
        </w:rPr>
        <w:t>» регулирует вывод полей в отчете при группировке данных и может принимать одно из следующих знач</w:t>
      </w:r>
      <w:r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ний: </w:t>
      </w:r>
    </w:p>
    <w:p w:rsidR="00287B81" w:rsidRDefault="00287B81" w:rsidP="00654B06">
      <w:pPr>
        <w:pStyle w:val="ae"/>
      </w:pPr>
      <w:r>
        <w:t>«</w:t>
      </w:r>
      <w:r w:rsidRPr="00295B89">
        <w:rPr>
          <w:lang w:val="en-US"/>
        </w:rPr>
        <w:t>Repeating</w:t>
      </w:r>
      <w:r w:rsidRPr="002F5F37">
        <w:t xml:space="preserve"> </w:t>
      </w:r>
      <w:r w:rsidRPr="00295B89">
        <w:rPr>
          <w:lang w:val="en-US"/>
        </w:rPr>
        <w:t>Group</w:t>
      </w:r>
      <w:r>
        <w:t xml:space="preserve">» - детальные данные объединяются в одно поле, между значениями вставляется знак «+». </w:t>
      </w:r>
    </w:p>
    <w:p w:rsidR="00287B81" w:rsidRDefault="00287B81" w:rsidP="00654B06">
      <w:pPr>
        <w:pStyle w:val="ae"/>
      </w:pPr>
      <w:r>
        <w:t>«</w:t>
      </w:r>
      <w:r w:rsidRPr="00295B89">
        <w:rPr>
          <w:lang w:val="en-US"/>
        </w:rPr>
        <w:t>Filled</w:t>
      </w:r>
      <w:r>
        <w:t xml:space="preserve">» - дублирование данных для каждого заголовка группы; </w:t>
      </w:r>
    </w:p>
    <w:p w:rsidR="00287B81" w:rsidRDefault="00287B81" w:rsidP="00654B06">
      <w:pPr>
        <w:pStyle w:val="ae"/>
      </w:pPr>
      <w:r>
        <w:t>«</w:t>
      </w:r>
      <w:r w:rsidRPr="00295B89">
        <w:rPr>
          <w:lang w:val="en-US"/>
        </w:rPr>
        <w:t>Header</w:t>
      </w:r>
      <w:r>
        <w:t>» (опция по умолчанию) - печатается заголовок группы, з</w:t>
      </w:r>
      <w:r>
        <w:t>а</w:t>
      </w:r>
      <w:r>
        <w:t xml:space="preserve">тем - детальная информация. </w:t>
      </w:r>
    </w:p>
    <w:p w:rsidR="001C03E9" w:rsidRDefault="001C03E9" w:rsidP="002F5F37">
      <w:pPr>
        <w:pStyle w:val="23"/>
      </w:pPr>
      <w:r>
        <w:t>Контрольные вопросы:</w:t>
      </w:r>
    </w:p>
    <w:p w:rsidR="001C03E9" w:rsidRDefault="001C03E9" w:rsidP="001C03E9">
      <w:pPr>
        <w:pStyle w:val="a"/>
        <w:numPr>
          <w:ilvl w:val="0"/>
          <w:numId w:val="19"/>
        </w:numPr>
      </w:pPr>
      <w:r>
        <w:t>Дайте общую характеристику средствам создания текстовых отч</w:t>
      </w:r>
      <w:r>
        <w:t>е</w:t>
      </w:r>
      <w:r>
        <w:t>тов</w:t>
      </w:r>
      <w:r w:rsidRPr="00232D32">
        <w:rPr>
          <w:highlight w:val="lightGray"/>
        </w:rPr>
        <w:t xml:space="preserve"> </w:t>
      </w:r>
      <w:r w:rsidRPr="00232D32">
        <w:t xml:space="preserve">в </w:t>
      </w:r>
      <w:r w:rsidRPr="00232D32">
        <w:rPr>
          <w:lang w:val="en-US"/>
        </w:rPr>
        <w:t>AllFusion</w:t>
      </w:r>
      <w:r w:rsidRPr="00232D32">
        <w:t xml:space="preserve"> </w:t>
      </w:r>
      <w:r w:rsidRPr="00232D32">
        <w:rPr>
          <w:lang w:val="en-US"/>
        </w:rPr>
        <w:t>PM</w:t>
      </w:r>
      <w:r>
        <w:t>.</w:t>
      </w:r>
    </w:p>
    <w:p w:rsidR="001C03E9" w:rsidRDefault="001C03E9" w:rsidP="001C03E9">
      <w:pPr>
        <w:pStyle w:val="a"/>
        <w:numPr>
          <w:ilvl w:val="0"/>
          <w:numId w:val="4"/>
        </w:numPr>
      </w:pPr>
      <w:r>
        <w:t>Дайте характеристику встроенным восьми шаблонам текстовых о</w:t>
      </w:r>
      <w:r>
        <w:t>т</w:t>
      </w:r>
      <w:r>
        <w:t>четов</w:t>
      </w:r>
      <w:r w:rsidRPr="00232D32">
        <w:t xml:space="preserve"> в </w:t>
      </w:r>
      <w:r w:rsidRPr="00232D32">
        <w:rPr>
          <w:lang w:val="en-US"/>
        </w:rPr>
        <w:t>AllFusion</w:t>
      </w:r>
      <w:r w:rsidRPr="00232D32">
        <w:t xml:space="preserve"> </w:t>
      </w:r>
      <w:r w:rsidRPr="00232D32">
        <w:rPr>
          <w:lang w:val="en-US"/>
        </w:rPr>
        <w:t>PM</w:t>
      </w:r>
      <w:r>
        <w:t>.</w:t>
      </w:r>
    </w:p>
    <w:p w:rsidR="001C03E9" w:rsidRPr="001C03E9" w:rsidRDefault="001C03E9" w:rsidP="001C03E9">
      <w:pPr>
        <w:pStyle w:val="a"/>
        <w:numPr>
          <w:ilvl w:val="0"/>
          <w:numId w:val="4"/>
        </w:numPr>
      </w:pPr>
      <w:r>
        <w:t>Как сгенерировать текстовый отчет по стрелкам модели?</w:t>
      </w:r>
    </w:p>
    <w:p w:rsidR="008C2387" w:rsidRDefault="00641931" w:rsidP="00791ABA">
      <w:pPr>
        <w:pStyle w:val="20"/>
      </w:pPr>
      <w:bookmarkStart w:id="156" w:name="_Toc170629599"/>
      <w:bookmarkStart w:id="157" w:name="_Toc180224363"/>
      <w:r>
        <w:t xml:space="preserve">7.2. </w:t>
      </w:r>
      <w:r w:rsidR="008C2387">
        <w:t>Создание отчетов с помощью встроенного п</w:t>
      </w:r>
      <w:r w:rsidR="008C2387">
        <w:t>о</w:t>
      </w:r>
      <w:r w:rsidR="008C2387">
        <w:t>строителя шаблонов отчетов Report Template Builder.</w:t>
      </w:r>
      <w:bookmarkEnd w:id="156"/>
      <w:bookmarkEnd w:id="157"/>
    </w:p>
    <w:p w:rsidR="008C2387" w:rsidRPr="009D4114" w:rsidRDefault="00280110" w:rsidP="005626D1">
      <w:pPr>
        <w:rPr>
          <w:color w:val="000000"/>
          <w:szCs w:val="28"/>
        </w:rPr>
      </w:pPr>
      <w:r>
        <w:t xml:space="preserve">Начиная с версии 4.0 </w:t>
      </w:r>
      <w:r w:rsidRPr="00A470CB">
        <w:t>AllFusion</w:t>
      </w:r>
      <w:r>
        <w:t xml:space="preserve"> PM в</w:t>
      </w:r>
      <w:r w:rsidR="009C74EC">
        <w:t>ключает</w:t>
      </w:r>
      <w:r>
        <w:t xml:space="preserve"> построитель шаблонов отчетов Report Template Builder.</w:t>
      </w:r>
      <w:r w:rsidR="00374EAD">
        <w:t xml:space="preserve"> </w:t>
      </w:r>
      <w:r w:rsidR="000A5430" w:rsidRPr="000A5430">
        <w:rPr>
          <w:lang w:val="en-US"/>
        </w:rPr>
        <w:t>Report</w:t>
      </w:r>
      <w:r w:rsidR="000A5430" w:rsidRPr="005342CB">
        <w:t xml:space="preserve"> </w:t>
      </w:r>
      <w:r w:rsidR="000A5430" w:rsidRPr="000A5430">
        <w:rPr>
          <w:lang w:val="en-US"/>
        </w:rPr>
        <w:t>Template</w:t>
      </w:r>
      <w:r w:rsidR="000A5430" w:rsidRPr="005342CB">
        <w:t xml:space="preserve"> </w:t>
      </w:r>
      <w:r w:rsidR="000A5430" w:rsidRPr="000A5430">
        <w:rPr>
          <w:lang w:val="en-US"/>
        </w:rPr>
        <w:t>Builder</w:t>
      </w:r>
      <w:r w:rsidR="000A5430" w:rsidRPr="005342CB">
        <w:t xml:space="preserve"> – </w:t>
      </w:r>
      <w:r w:rsidR="000A5430" w:rsidRPr="00BA4815">
        <w:t>общий</w:t>
      </w:r>
      <w:r w:rsidR="000A5430" w:rsidRPr="005342CB">
        <w:t xml:space="preserve"> </w:t>
      </w:r>
      <w:r w:rsidR="000A5430" w:rsidRPr="00BA4815">
        <w:t>для</w:t>
      </w:r>
      <w:r w:rsidR="000A5430" w:rsidRPr="005342CB">
        <w:t xml:space="preserve"> </w:t>
      </w:r>
      <w:r w:rsidR="000A5430" w:rsidRPr="000A5430">
        <w:rPr>
          <w:lang w:val="en-US"/>
        </w:rPr>
        <w:t>Al</w:t>
      </w:r>
      <w:r w:rsidR="000A5430" w:rsidRPr="000A5430">
        <w:rPr>
          <w:lang w:val="en-US"/>
        </w:rPr>
        <w:t>l</w:t>
      </w:r>
      <w:r w:rsidR="000A5430" w:rsidRPr="000A5430">
        <w:rPr>
          <w:lang w:val="en-US"/>
        </w:rPr>
        <w:t>Fusion</w:t>
      </w:r>
      <w:r w:rsidR="000A5430" w:rsidRPr="005342CB">
        <w:t xml:space="preserve"> </w:t>
      </w:r>
      <w:r w:rsidR="000A5430" w:rsidRPr="000A5430">
        <w:rPr>
          <w:lang w:val="en-US"/>
        </w:rPr>
        <w:t>Process</w:t>
      </w:r>
      <w:r w:rsidR="000A5430" w:rsidRPr="005342CB">
        <w:t xml:space="preserve"> </w:t>
      </w:r>
      <w:r w:rsidR="000A5430" w:rsidRPr="000A5430">
        <w:rPr>
          <w:lang w:val="en-US"/>
        </w:rPr>
        <w:t>Modeler</w:t>
      </w:r>
      <w:r w:rsidR="000A5430" w:rsidRPr="005342CB">
        <w:t xml:space="preserve"> </w:t>
      </w:r>
      <w:r w:rsidR="000A5430" w:rsidRPr="00BA4815">
        <w:t>и</w:t>
      </w:r>
      <w:r w:rsidR="000A5430" w:rsidRPr="005342CB">
        <w:t xml:space="preserve"> </w:t>
      </w:r>
      <w:r w:rsidR="000A5430" w:rsidRPr="000A5430">
        <w:rPr>
          <w:lang w:val="en-US"/>
        </w:rPr>
        <w:t>AllFusion</w:t>
      </w:r>
      <w:r w:rsidR="000A5430" w:rsidRPr="005342CB">
        <w:t xml:space="preserve"> </w:t>
      </w:r>
      <w:r w:rsidR="000A5430" w:rsidRPr="000A5430">
        <w:rPr>
          <w:lang w:val="en-US"/>
        </w:rPr>
        <w:t>ERwin</w:t>
      </w:r>
      <w:r w:rsidR="000A5430" w:rsidRPr="005342CB">
        <w:t xml:space="preserve"> </w:t>
      </w:r>
      <w:r w:rsidR="000A5430" w:rsidRPr="000A5430">
        <w:rPr>
          <w:lang w:val="en-US"/>
        </w:rPr>
        <w:t>Data</w:t>
      </w:r>
      <w:r w:rsidR="000A5430" w:rsidRPr="005342CB">
        <w:t xml:space="preserve"> </w:t>
      </w:r>
      <w:r w:rsidR="000A5430" w:rsidRPr="000A5430">
        <w:rPr>
          <w:lang w:val="en-US"/>
        </w:rPr>
        <w:t>Modeler</w:t>
      </w:r>
      <w:r w:rsidR="000A5430" w:rsidRPr="005342CB">
        <w:t xml:space="preserve"> </w:t>
      </w:r>
      <w:r w:rsidR="000A5430" w:rsidRPr="00BA4815">
        <w:t>генератор</w:t>
      </w:r>
      <w:r w:rsidR="000A5430" w:rsidRPr="005342CB">
        <w:t xml:space="preserve"> </w:t>
      </w:r>
      <w:r w:rsidR="000A5430" w:rsidRPr="00BA4815">
        <w:t>шабл</w:t>
      </w:r>
      <w:r w:rsidR="000A5430" w:rsidRPr="00BA4815">
        <w:t>о</w:t>
      </w:r>
      <w:r w:rsidR="000A5430" w:rsidRPr="00BA4815">
        <w:t>нов</w:t>
      </w:r>
      <w:r w:rsidR="000A5430" w:rsidRPr="005342CB">
        <w:t xml:space="preserve"> </w:t>
      </w:r>
      <w:r w:rsidR="000A5430" w:rsidRPr="00BA4815">
        <w:t>отчетов</w:t>
      </w:r>
      <w:r w:rsidR="000A5430" w:rsidRPr="005342CB">
        <w:t xml:space="preserve">. </w:t>
      </w:r>
      <w:r w:rsidR="000A5430" w:rsidRPr="00BA4815">
        <w:t>Report Template Builder позволяет однократно разработать шаблон отчета, который впоследствии будет доступен для использования в любых моделях для генерации отчетов в любом из форматов: HTML, RTF, TXT, PDF. Такой подход «</w:t>
      </w:r>
      <w:r w:rsidR="000A5430" w:rsidRPr="00295B89">
        <w:rPr>
          <w:lang w:val="en-US"/>
        </w:rPr>
        <w:t>define</w:t>
      </w:r>
      <w:r w:rsidR="000A5430" w:rsidRPr="002F5F37">
        <w:t xml:space="preserve"> </w:t>
      </w:r>
      <w:r w:rsidR="000A5430" w:rsidRPr="00295B89">
        <w:rPr>
          <w:lang w:val="en-US"/>
        </w:rPr>
        <w:t>once</w:t>
      </w:r>
      <w:r w:rsidR="000A5430" w:rsidRPr="00BA4815">
        <w:t xml:space="preserve">, </w:t>
      </w:r>
      <w:r w:rsidR="000A5430" w:rsidRPr="00295B89">
        <w:rPr>
          <w:lang w:val="en-US"/>
        </w:rPr>
        <w:t>reuse</w:t>
      </w:r>
      <w:r w:rsidR="000A5430" w:rsidRPr="002F5F37">
        <w:t>-</w:t>
      </w:r>
      <w:r w:rsidR="000A5430" w:rsidRPr="00295B89">
        <w:rPr>
          <w:lang w:val="en-US"/>
        </w:rPr>
        <w:t>everywhere</w:t>
      </w:r>
      <w:r w:rsidR="000A5430" w:rsidRPr="00BA4815">
        <w:t>» («однажды опр</w:t>
      </w:r>
      <w:r w:rsidR="000A5430" w:rsidRPr="00BA4815">
        <w:t>е</w:t>
      </w:r>
      <w:r w:rsidR="000A5430" w:rsidRPr="00BA4815">
        <w:t>дели и повторно используй где угодно») позволяет поддерживать станда</w:t>
      </w:r>
      <w:r w:rsidR="000A5430" w:rsidRPr="00BA4815">
        <w:t>р</w:t>
      </w:r>
      <w:r w:rsidR="000A5430" w:rsidRPr="00BA4815">
        <w:t xml:space="preserve">ты создания отчетов. </w:t>
      </w:r>
      <w:r w:rsidR="000A5430">
        <w:rPr>
          <w:bCs/>
        </w:rPr>
        <w:t>AllFusion PM</w:t>
      </w:r>
      <w:r w:rsidR="000A5430">
        <w:t xml:space="preserve"> может генерировать отчеты непосре</w:t>
      </w:r>
      <w:r w:rsidR="000A5430">
        <w:t>д</w:t>
      </w:r>
      <w:r w:rsidR="000A5430">
        <w:t xml:space="preserve">ственно в форматы </w:t>
      </w:r>
      <w:r w:rsidR="000A5430">
        <w:rPr>
          <w:lang w:val="en-US"/>
        </w:rPr>
        <w:t>Acrobat</w:t>
      </w:r>
      <w:r w:rsidR="000A5430" w:rsidRPr="00A3273C">
        <w:t xml:space="preserve"> </w:t>
      </w:r>
      <w:r w:rsidR="000A5430">
        <w:rPr>
          <w:lang w:val="en-US"/>
        </w:rPr>
        <w:t>Reader</w:t>
      </w:r>
      <w:r w:rsidR="000A5430">
        <w:t xml:space="preserve">, MS Excel, Word, </w:t>
      </w:r>
      <w:r w:rsidR="000A5430">
        <w:rPr>
          <w:lang w:val="en-US"/>
        </w:rPr>
        <w:t>FrontPage</w:t>
      </w:r>
      <w:r w:rsidR="000A5430" w:rsidRPr="00A3273C">
        <w:t xml:space="preserve"> </w:t>
      </w:r>
      <w:r w:rsidR="000A5430">
        <w:t>и др. для п</w:t>
      </w:r>
      <w:r w:rsidR="000A5430">
        <w:t>о</w:t>
      </w:r>
      <w:r w:rsidR="000A5430">
        <w:t>следующей обработки и использования в других приложениях</w:t>
      </w:r>
      <w:r w:rsidR="000A5430" w:rsidRPr="00BA4815">
        <w:t>.</w:t>
      </w:r>
      <w:r w:rsidR="000A5430" w:rsidRPr="00473C13">
        <w:t xml:space="preserve"> </w:t>
      </w:r>
      <w:r w:rsidR="00750464">
        <w:t>С</w:t>
      </w:r>
      <w:r w:rsidR="000A5430" w:rsidRPr="00BA4815">
        <w:t>генерир</w:t>
      </w:r>
      <w:r w:rsidR="000A5430" w:rsidRPr="00BA4815">
        <w:t>о</w:t>
      </w:r>
      <w:r w:rsidR="000A5430" w:rsidRPr="00BA4815">
        <w:t>ванные отчеты могут быть опубликованные на внутренних сайтах комп</w:t>
      </w:r>
      <w:r w:rsidR="000A5430" w:rsidRPr="00BA4815">
        <w:t>а</w:t>
      </w:r>
      <w:r w:rsidR="000A5430" w:rsidRPr="00BA4815">
        <w:t>нии, предоставляя необходимую документацию для всех заинтересова</w:t>
      </w:r>
      <w:r w:rsidR="000A5430" w:rsidRPr="00BA4815">
        <w:t>н</w:t>
      </w:r>
      <w:r w:rsidR="000A5430" w:rsidRPr="00BA4815">
        <w:t>ных лиц, имеющих необходимый ур</w:t>
      </w:r>
      <w:r w:rsidR="000A5430" w:rsidRPr="00BA4815">
        <w:t>о</w:t>
      </w:r>
      <w:r w:rsidR="000A5430" w:rsidRPr="00BA4815">
        <w:t>вень доступа к информации</w:t>
      </w:r>
      <w:r w:rsidR="000A5430">
        <w:t>.</w:t>
      </w:r>
    </w:p>
    <w:p w:rsidR="0000635C" w:rsidRPr="0000635C" w:rsidRDefault="003274DC" w:rsidP="005463AF">
      <w:r w:rsidRPr="005626D1">
        <w:t xml:space="preserve">Запустить </w:t>
      </w:r>
      <w:r>
        <w:t xml:space="preserve">Report Template Builder можно с помощью кнопки </w:t>
      </w:r>
      <w:r w:rsidR="007D24D8">
        <w:rPr>
          <w:noProof/>
        </w:rPr>
        <w:drawing>
          <wp:inline distT="0" distB="0" distL="0" distR="0" wp14:anchorId="123E5C45" wp14:editId="7D66909D">
            <wp:extent cx="352425" cy="342900"/>
            <wp:effectExtent l="0" t="0" r="0" b="0"/>
            <wp:docPr id="107" name="Рисунок 10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0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стандартной панели инструментов или ч</w:t>
      </w:r>
      <w:r>
        <w:t>е</w:t>
      </w:r>
      <w:r>
        <w:t xml:space="preserve">рез меню </w:t>
      </w:r>
      <w:r w:rsidRPr="000A5430">
        <w:rPr>
          <w:lang w:val="en-US"/>
        </w:rPr>
        <w:t>Tools</w:t>
      </w:r>
      <w:r w:rsidR="00EF2293" w:rsidRPr="0000635C">
        <w:rPr>
          <w:lang w:val="en-US"/>
        </w:rPr>
        <w:t>/</w:t>
      </w:r>
      <w:r w:rsidR="00EF2293" w:rsidRPr="000A5430">
        <w:rPr>
          <w:lang w:val="en-US"/>
        </w:rPr>
        <w:t>Report</w:t>
      </w:r>
      <w:r w:rsidR="00EF2293" w:rsidRPr="0000635C">
        <w:rPr>
          <w:lang w:val="en-US"/>
        </w:rPr>
        <w:t xml:space="preserve"> </w:t>
      </w:r>
      <w:r w:rsidR="00EF2293" w:rsidRPr="000A5430">
        <w:rPr>
          <w:lang w:val="en-US"/>
        </w:rPr>
        <w:t>Builder</w:t>
      </w:r>
      <w:r w:rsidR="00EF2293" w:rsidRPr="0000635C">
        <w:rPr>
          <w:lang w:val="en-US"/>
        </w:rPr>
        <w:t>/</w:t>
      </w:r>
      <w:r w:rsidR="00EF2293" w:rsidRPr="000A5430">
        <w:rPr>
          <w:lang w:val="en-US"/>
        </w:rPr>
        <w:t>Report</w:t>
      </w:r>
      <w:r w:rsidR="00EF2293" w:rsidRPr="0000635C">
        <w:rPr>
          <w:lang w:val="en-US"/>
        </w:rPr>
        <w:t xml:space="preserve"> </w:t>
      </w:r>
      <w:r w:rsidR="00EF2293" w:rsidRPr="000A5430">
        <w:rPr>
          <w:lang w:val="en-US"/>
        </w:rPr>
        <w:t>Builder</w:t>
      </w:r>
      <w:r w:rsidRPr="0000635C">
        <w:rPr>
          <w:lang w:val="en-US"/>
        </w:rPr>
        <w:t xml:space="preserve">. </w:t>
      </w:r>
      <w:r>
        <w:t>В</w:t>
      </w:r>
      <w:r w:rsidRPr="0000635C">
        <w:rPr>
          <w:lang w:val="en-US"/>
        </w:rPr>
        <w:t xml:space="preserve"> </w:t>
      </w:r>
      <w:r>
        <w:t>результате</w:t>
      </w:r>
      <w:r w:rsidRPr="0000635C">
        <w:rPr>
          <w:lang w:val="en-US"/>
        </w:rPr>
        <w:t xml:space="preserve"> </w:t>
      </w:r>
      <w:r>
        <w:t>открывается</w:t>
      </w:r>
      <w:r w:rsidRPr="0000635C">
        <w:rPr>
          <w:lang w:val="en-US"/>
        </w:rPr>
        <w:t xml:space="preserve"> </w:t>
      </w:r>
      <w:r>
        <w:t>диалог</w:t>
      </w:r>
      <w:r>
        <w:t>о</w:t>
      </w:r>
      <w:r>
        <w:t>вое</w:t>
      </w:r>
      <w:r w:rsidRPr="0000635C">
        <w:rPr>
          <w:lang w:val="en-US"/>
        </w:rPr>
        <w:t xml:space="preserve"> </w:t>
      </w:r>
      <w:r>
        <w:t>окно</w:t>
      </w:r>
      <w:r w:rsidR="00E91F68" w:rsidRPr="0000635C">
        <w:rPr>
          <w:lang w:val="en-US"/>
        </w:rPr>
        <w:t xml:space="preserve"> Report Templat</w:t>
      </w:r>
      <w:r w:rsidR="00E91F68">
        <w:rPr>
          <w:lang w:val="en-US"/>
        </w:rPr>
        <w:t>es</w:t>
      </w:r>
      <w:r w:rsidR="0067143D" w:rsidRPr="00822E06">
        <w:rPr>
          <w:lang w:val="en-US"/>
        </w:rPr>
        <w:t xml:space="preserve"> (</w:t>
      </w:r>
      <w:r w:rsidR="0067143D" w:rsidRPr="00750464">
        <w:t>рис</w:t>
      </w:r>
      <w:r w:rsidR="0067143D" w:rsidRPr="00750464">
        <w:rPr>
          <w:lang w:val="en-US"/>
        </w:rPr>
        <w:t xml:space="preserve">. </w:t>
      </w:r>
      <w:r w:rsidR="00750464" w:rsidRPr="00750464">
        <w:rPr>
          <w:lang w:val="en-US"/>
        </w:rPr>
        <w:t>9</w:t>
      </w:r>
      <w:r w:rsidR="00E868F4" w:rsidRPr="00B34702">
        <w:rPr>
          <w:lang w:val="en-US"/>
        </w:rPr>
        <w:t>6</w:t>
      </w:r>
      <w:r w:rsidR="0067143D" w:rsidRPr="00750464">
        <w:rPr>
          <w:lang w:val="en-US"/>
        </w:rPr>
        <w:t>)</w:t>
      </w:r>
      <w:r w:rsidR="00F558CF" w:rsidRPr="00750464">
        <w:rPr>
          <w:lang w:val="en-US"/>
        </w:rPr>
        <w:t>.</w:t>
      </w:r>
      <w:r w:rsidR="0000635C" w:rsidRPr="00750464">
        <w:rPr>
          <w:lang w:val="en-US"/>
        </w:rPr>
        <w:t xml:space="preserve"> </w:t>
      </w:r>
      <w:r w:rsidR="0000635C">
        <w:t xml:space="preserve">В строке </w:t>
      </w:r>
      <w:r w:rsidR="0000635C" w:rsidRPr="00295B89">
        <w:rPr>
          <w:lang w:val="en-US"/>
        </w:rPr>
        <w:t>Directory</w:t>
      </w:r>
      <w:r w:rsidR="0000635C">
        <w:t xml:space="preserve"> отображается путь к текущей в</w:t>
      </w:r>
      <w:r w:rsidR="0000635C">
        <w:t>ы</w:t>
      </w:r>
      <w:r w:rsidR="0000635C">
        <w:t xml:space="preserve">бранной папке, в которой размещены шаблоны отчетов. Если требуется сменить текущую папку шаблонов, следует нажать на кнопку </w:t>
      </w:r>
      <w:r w:rsidR="0000635C">
        <w:rPr>
          <w:lang w:val="en-US"/>
        </w:rPr>
        <w:t>Browse</w:t>
      </w:r>
      <w:r w:rsidR="0000635C">
        <w:t xml:space="preserve"> и в открывшемся диалоговом окне выбрать требуемую па</w:t>
      </w:r>
      <w:r w:rsidR="0000635C">
        <w:t>п</w:t>
      </w:r>
      <w:r w:rsidR="0000635C">
        <w:t>ку</w:t>
      </w:r>
      <w:r w:rsidR="0000635C" w:rsidRPr="0000635C">
        <w:t xml:space="preserve">. </w:t>
      </w:r>
    </w:p>
    <w:p w:rsidR="00372185" w:rsidRDefault="0000635C" w:rsidP="005463AF">
      <w:r w:rsidRPr="0000635C">
        <w:t xml:space="preserve">В списке </w:t>
      </w:r>
      <w:r w:rsidR="00683951">
        <w:rPr>
          <w:lang w:val="en-US"/>
        </w:rPr>
        <w:t>Available</w:t>
      </w:r>
      <w:r w:rsidR="00683951" w:rsidRPr="00683951">
        <w:t xml:space="preserve"> </w:t>
      </w:r>
      <w:r w:rsidR="00683951">
        <w:rPr>
          <w:lang w:val="en-US"/>
        </w:rPr>
        <w:t>Templates</w:t>
      </w:r>
      <w:r w:rsidR="00683951" w:rsidRPr="00683951">
        <w:t xml:space="preserve"> отображаются </w:t>
      </w:r>
      <w:r w:rsidR="00683951">
        <w:t xml:space="preserve">шаблоны, находящиеся в текущей выбранной папке. </w:t>
      </w:r>
      <w:r w:rsidR="00C950F1">
        <w:t xml:space="preserve">Выбрать требуемый шаблон </w:t>
      </w:r>
      <w:r w:rsidR="006F5800">
        <w:t xml:space="preserve">из списка </w:t>
      </w:r>
      <w:r w:rsidR="00C950F1">
        <w:t xml:space="preserve">можно с помощью </w:t>
      </w:r>
      <w:r w:rsidR="00FF4F67" w:rsidRPr="00951088">
        <w:t xml:space="preserve">левой кнопки </w:t>
      </w:r>
      <w:r w:rsidR="00C950F1">
        <w:t xml:space="preserve">мышки. Описание выбранного шаблона находится </w:t>
      </w:r>
      <w:r w:rsidR="00C950F1">
        <w:lastRenderedPageBreak/>
        <w:t xml:space="preserve">внизу диалога в разделе Report Template </w:t>
      </w:r>
      <w:r w:rsidR="00C950F1">
        <w:rPr>
          <w:lang w:val="en-US"/>
        </w:rPr>
        <w:t>Definition</w:t>
      </w:r>
      <w:r w:rsidR="00C950F1" w:rsidRPr="00C950F1">
        <w:t>.</w:t>
      </w:r>
      <w:r w:rsidR="00B854B8">
        <w:t xml:space="preserve"> </w:t>
      </w:r>
      <w:r w:rsidR="00683951">
        <w:t>Каждый шаблон отчета сохраняется в файле с расшире</w:t>
      </w:r>
      <w:r w:rsidR="009B2DBF" w:rsidRPr="009B2DBF">
        <w:t>нием *.</w:t>
      </w:r>
      <w:r w:rsidR="009B2DBF">
        <w:rPr>
          <w:lang w:val="en-US"/>
        </w:rPr>
        <w:t>rtb</w:t>
      </w:r>
      <w:r w:rsidR="009B2DBF" w:rsidRPr="009B2DBF">
        <w:t>.</w:t>
      </w:r>
      <w:r w:rsidR="009B2DBF">
        <w:t xml:space="preserve"> В шаблоне не сохраняется и</w:t>
      </w:r>
      <w:r w:rsidR="009B2DBF">
        <w:t>н</w:t>
      </w:r>
      <w:r w:rsidR="009B2DBF">
        <w:t>формация о формате отчета, который будет генерироваться на основе ша</w:t>
      </w:r>
      <w:r w:rsidR="009B2DBF">
        <w:t>б</w:t>
      </w:r>
      <w:r w:rsidR="009B2DBF">
        <w:t>лона. Разрабо</w:t>
      </w:r>
      <w:r w:rsidR="009B2DBF">
        <w:t>т</w:t>
      </w:r>
      <w:r w:rsidR="009B2DBF">
        <w:t>чик шаблонов определя</w:t>
      </w:r>
      <w:r w:rsidR="006F5800">
        <w:t>е</w:t>
      </w:r>
      <w:r w:rsidR="009B2DBF">
        <w:t xml:space="preserve">т структуру отчета, а формат отчета </w:t>
      </w:r>
      <w:r w:rsidR="00FF4F67">
        <w:t>выбирает</w:t>
      </w:r>
      <w:r w:rsidR="009B2DBF">
        <w:t xml:space="preserve"> пользовател</w:t>
      </w:r>
      <w:r w:rsidR="00F1195B">
        <w:t>ь</w:t>
      </w:r>
      <w:r w:rsidR="009B2DBF">
        <w:t xml:space="preserve">, который </w:t>
      </w:r>
      <w:r w:rsidR="006F5800">
        <w:t>инициирует</w:t>
      </w:r>
      <w:r w:rsidR="009B2DBF">
        <w:t xml:space="preserve"> генерацию отчета на основе шаблона. </w:t>
      </w:r>
      <w:r w:rsidR="00722E03">
        <w:t xml:space="preserve">Инициировать генерацию отчета можно, нажав на кнопку </w:t>
      </w:r>
      <w:r w:rsidR="00722E03" w:rsidRPr="00295B89">
        <w:rPr>
          <w:lang w:val="en-US"/>
        </w:rPr>
        <w:t>Run</w:t>
      </w:r>
      <w:r w:rsidR="00722E03">
        <w:t xml:space="preserve">. </w:t>
      </w:r>
      <w:r w:rsidR="009B2DBF">
        <w:t xml:space="preserve">Выбор формата </w:t>
      </w:r>
      <w:r w:rsidR="006F5800">
        <w:t xml:space="preserve">отчета </w:t>
      </w:r>
      <w:r w:rsidR="009B2DBF">
        <w:t xml:space="preserve">производится в выпадающем списке </w:t>
      </w:r>
      <w:r w:rsidR="009B2DBF" w:rsidRPr="00295B89">
        <w:rPr>
          <w:lang w:val="en-US"/>
        </w:rPr>
        <w:t>Output</w:t>
      </w:r>
      <w:r w:rsidR="009B2DBF">
        <w:t xml:space="preserve"> Type диалогового окна </w:t>
      </w:r>
      <w:r w:rsidR="009B2DBF" w:rsidRPr="0000635C">
        <w:rPr>
          <w:lang w:val="en-US"/>
        </w:rPr>
        <w:t>Report</w:t>
      </w:r>
      <w:r w:rsidR="009B2DBF" w:rsidRPr="009B2DBF">
        <w:t xml:space="preserve"> </w:t>
      </w:r>
      <w:r w:rsidR="009B2DBF" w:rsidRPr="0000635C">
        <w:rPr>
          <w:lang w:val="en-US"/>
        </w:rPr>
        <w:t>Templat</w:t>
      </w:r>
      <w:r w:rsidR="009B2DBF">
        <w:rPr>
          <w:lang w:val="en-US"/>
        </w:rPr>
        <w:t>es</w:t>
      </w:r>
      <w:r w:rsidR="00C950F1">
        <w:t>.</w:t>
      </w:r>
      <w:r w:rsidR="00722E03">
        <w:t xml:space="preserve"> Для удаления выбранного отчета и</w:t>
      </w:r>
      <w:r w:rsidR="00722E03">
        <w:t>с</w:t>
      </w:r>
      <w:r w:rsidR="00722E03">
        <w:t xml:space="preserve">пользуют кнопку </w:t>
      </w:r>
      <w:r w:rsidR="00722E03" w:rsidRPr="00295B89">
        <w:rPr>
          <w:lang w:val="en-US"/>
        </w:rPr>
        <w:t>Remove</w:t>
      </w:r>
      <w:r w:rsidR="00722E03">
        <w:t xml:space="preserve">, </w:t>
      </w:r>
      <w:r w:rsidR="00B02E1F">
        <w:t>для</w:t>
      </w:r>
      <w:r w:rsidR="00722E03">
        <w:t xml:space="preserve"> редактирования – кнопку </w:t>
      </w:r>
      <w:r w:rsidR="00722E03" w:rsidRPr="00295B89">
        <w:rPr>
          <w:lang w:val="en-US"/>
        </w:rPr>
        <w:t>Edit</w:t>
      </w:r>
      <w:r w:rsidR="00722E03">
        <w:t>, для создания н</w:t>
      </w:r>
      <w:r w:rsidR="00722E03">
        <w:t>о</w:t>
      </w:r>
      <w:r w:rsidR="00722E03">
        <w:t xml:space="preserve">вого шаблона – кнопку </w:t>
      </w:r>
      <w:r w:rsidR="00722E03" w:rsidRPr="00295B89">
        <w:rPr>
          <w:lang w:val="en-US"/>
        </w:rPr>
        <w:t>New</w:t>
      </w:r>
      <w:r w:rsidR="00722E03">
        <w:t>.</w:t>
      </w:r>
      <w:r w:rsidR="000227FB">
        <w:t xml:space="preserve"> </w:t>
      </w:r>
    </w:p>
    <w:p w:rsidR="003E1CE3" w:rsidRDefault="007D24D8" w:rsidP="003E1CE3">
      <w:r>
        <w:rPr>
          <w:noProof/>
        </w:rPr>
        <mc:AlternateContent>
          <mc:Choice Requires="wpg">
            <w:drawing>
              <wp:anchor distT="0" distB="0" distL="144145" distR="0" simplePos="0" relativeHeight="251673088" behindDoc="0" locked="1" layoutInCell="1" allowOverlap="0">
                <wp:simplePos x="0" y="0"/>
                <wp:positionH relativeFrom="column">
                  <wp:posOffset>1257300</wp:posOffset>
                </wp:positionH>
                <wp:positionV relativeFrom="paragraph">
                  <wp:posOffset>127000</wp:posOffset>
                </wp:positionV>
                <wp:extent cx="3263900" cy="4100830"/>
                <wp:effectExtent l="5080" t="0" r="0" b="0"/>
                <wp:wrapTopAndBottom/>
                <wp:docPr id="1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4100830"/>
                          <a:chOff x="1418" y="0"/>
                          <a:chExt cx="5140" cy="6458"/>
                        </a:xfrm>
                      </wpg:grpSpPr>
                      <pic:pic xmlns:pic="http://schemas.openxmlformats.org/drawingml/2006/picture">
                        <pic:nvPicPr>
                          <pic:cNvPr id="8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0"/>
                            <a:ext cx="5140" cy="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5918"/>
                            <a:ext cx="28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7BB" w:rsidRDefault="00B837BB" w:rsidP="00750464">
                              <w:r>
                                <w:t>Рис. 96.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79" style="position:absolute;left:0;text-align:left;margin-left:99pt;margin-top:10pt;width:257pt;height:322.9pt;z-index:251673088;mso-wrap-distance-left:11.35pt;mso-wrap-distance-right:0" coordorigin="1418" coordsize="5140,6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" o:allowoverlap="f">
                <v:shape id="Picture 501" o:spid="_x0000_s1080" type="#_x0000_t75" style="position:absolute;left:1418;width:5140;height: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">
                  <v:imagedata r:id="rId186" o:title=""/>
                </v:shape>
                <v:shape id="Text Box 502" o:spid="_x0000_s1081" type="#_x0000_t202" style="position:absolute;left:1418;top:5918;width:28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837BB" w:rsidRDefault="00B837BB" w:rsidP="00750464">
                        <w:r>
                          <w:t>Рис. 96.</w:t>
                        </w:r>
                      </w:p>
                    </w:txbxContent>
                  </v:textbox>
                </v:shape>
                <w10:wrap type="topAndBottom"/>
                <w10:anchorlock/>
              </v:group>
            </w:pict>
          </mc:Fallback>
        </mc:AlternateContent>
      </w:r>
      <w:r w:rsidR="003E1CE3">
        <w:t>При создании нового или редактировании существующего шаблона открывается диалоговое окно</w:t>
      </w:r>
      <w:r w:rsidR="003E1CE3" w:rsidRPr="00372185">
        <w:t xml:space="preserve"> </w:t>
      </w:r>
      <w:r w:rsidR="003E1CE3">
        <w:t>Report Template Builder (</w:t>
      </w:r>
      <w:r w:rsidR="003E1CE3" w:rsidRPr="00704F15">
        <w:t>рис. 9</w:t>
      </w:r>
      <w:r w:rsidR="003E1CE3">
        <w:t xml:space="preserve">7). </w:t>
      </w:r>
    </w:p>
    <w:p w:rsidR="003E1CE3" w:rsidRPr="001C3D7A" w:rsidRDefault="003E1CE3" w:rsidP="003E1CE3">
      <w:r w:rsidRPr="001C3D7A">
        <w:t xml:space="preserve">Окно </w:t>
      </w:r>
      <w:r>
        <w:t xml:space="preserve">Report Template Builder </w:t>
      </w:r>
      <w:r w:rsidRPr="001C3D7A">
        <w:t>включает следующие элементы:</w:t>
      </w:r>
    </w:p>
    <w:p w:rsidR="003E1CE3" w:rsidRDefault="003E1CE3" w:rsidP="003E1CE3">
      <w:pPr>
        <w:pStyle w:val="a0"/>
      </w:pPr>
      <w:r>
        <w:t>Область меню,</w:t>
      </w:r>
    </w:p>
    <w:p w:rsidR="003E1CE3" w:rsidRDefault="003E1CE3" w:rsidP="003E1CE3">
      <w:pPr>
        <w:pStyle w:val="a0"/>
      </w:pPr>
      <w:r>
        <w:t>Панель инс</w:t>
      </w:r>
      <w:r>
        <w:t>т</w:t>
      </w:r>
      <w:r>
        <w:t>рументов</w:t>
      </w:r>
      <w:r>
        <w:rPr>
          <w:lang w:val="en-US"/>
        </w:rPr>
        <w:t>,</w:t>
      </w:r>
    </w:p>
    <w:p w:rsidR="003E1CE3" w:rsidRPr="00411CC8" w:rsidRDefault="003E1CE3" w:rsidP="003E1CE3">
      <w:pPr>
        <w:pStyle w:val="a0"/>
      </w:pPr>
      <w:r>
        <w:t>Список возможных разделов шаблона (</w:t>
      </w:r>
      <w:r>
        <w:rPr>
          <w:lang w:val="en-US"/>
        </w:rPr>
        <w:t>Available</w:t>
      </w:r>
      <w:r w:rsidRPr="00411CC8">
        <w:t xml:space="preserve"> </w:t>
      </w:r>
      <w:r>
        <w:rPr>
          <w:lang w:val="en-US"/>
        </w:rPr>
        <w:t>Section</w:t>
      </w:r>
      <w:r>
        <w:t>),</w:t>
      </w:r>
    </w:p>
    <w:p w:rsidR="003E1CE3" w:rsidRDefault="003E1CE3" w:rsidP="003E1CE3">
      <w:pPr>
        <w:pStyle w:val="a0"/>
      </w:pPr>
      <w:r w:rsidRPr="00411CC8">
        <w:t>Список разделов, включенных в шаблон (</w:t>
      </w:r>
      <w:r>
        <w:rPr>
          <w:lang w:val="en-US"/>
        </w:rPr>
        <w:t>Report</w:t>
      </w:r>
      <w:r w:rsidRPr="00411CC8">
        <w:t xml:space="preserve"> </w:t>
      </w:r>
      <w:r>
        <w:rPr>
          <w:lang w:val="en-US"/>
        </w:rPr>
        <w:t>Layout</w:t>
      </w:r>
      <w:r w:rsidRPr="00411CC8">
        <w:t>).</w:t>
      </w:r>
    </w:p>
    <w:p w:rsidR="003E1CE3" w:rsidRPr="00951088" w:rsidRDefault="003E1CE3" w:rsidP="003E1CE3">
      <w:r>
        <w:t xml:space="preserve">В </w:t>
      </w:r>
      <w:r w:rsidRPr="00704F15">
        <w:t>таблице 11</w:t>
      </w:r>
      <w:r>
        <w:t xml:space="preserve"> приведено н</w:t>
      </w:r>
      <w:r w:rsidRPr="00411CC8">
        <w:t>азначение кнопок панели инструментов ди</w:t>
      </w:r>
      <w:r w:rsidRPr="00411CC8">
        <w:t>а</w:t>
      </w:r>
      <w:r w:rsidRPr="00411CC8">
        <w:t xml:space="preserve">лога </w:t>
      </w:r>
      <w:r>
        <w:t>Report Template Builder. Список возможных разделов шаблона (</w:t>
      </w:r>
      <w:r>
        <w:rPr>
          <w:lang w:val="en-US"/>
        </w:rPr>
        <w:t>Avai</w:t>
      </w:r>
      <w:r>
        <w:rPr>
          <w:lang w:val="en-US"/>
        </w:rPr>
        <w:t>l</w:t>
      </w:r>
      <w:r>
        <w:rPr>
          <w:lang w:val="en-US"/>
        </w:rPr>
        <w:t>able</w:t>
      </w:r>
      <w:r w:rsidRPr="00411CC8">
        <w:t xml:space="preserve"> </w:t>
      </w:r>
      <w:r>
        <w:rPr>
          <w:lang w:val="en-US"/>
        </w:rPr>
        <w:t>Section</w:t>
      </w:r>
      <w:r>
        <w:t>), расположенный в левой части диалогового окна, соответств</w:t>
      </w:r>
      <w:r>
        <w:t>у</w:t>
      </w:r>
      <w:r>
        <w:t>ет типам объектов модели, которые могут быть включены в отчет. В пр</w:t>
      </w:r>
      <w:r>
        <w:t>а</w:t>
      </w:r>
      <w:r>
        <w:lastRenderedPageBreak/>
        <w:t xml:space="preserve">вой части окна </w:t>
      </w:r>
      <w:r w:rsidRPr="00750B3E">
        <w:t xml:space="preserve">отображается </w:t>
      </w:r>
      <w:r>
        <w:t>с</w:t>
      </w:r>
      <w:r w:rsidRPr="00411CC8">
        <w:t>писок разделов, включенных в шаблон (</w:t>
      </w:r>
      <w:r>
        <w:rPr>
          <w:lang w:val="en-US"/>
        </w:rPr>
        <w:t>R</w:t>
      </w:r>
      <w:r>
        <w:rPr>
          <w:lang w:val="en-US"/>
        </w:rPr>
        <w:t>e</w:t>
      </w:r>
      <w:r>
        <w:rPr>
          <w:lang w:val="en-US"/>
        </w:rPr>
        <w:t>port</w:t>
      </w:r>
      <w:r w:rsidRPr="00411CC8">
        <w:t xml:space="preserve"> </w:t>
      </w:r>
      <w:r>
        <w:rPr>
          <w:lang w:val="en-US"/>
        </w:rPr>
        <w:t>Layout</w:t>
      </w:r>
      <w:r w:rsidRPr="00411CC8">
        <w:t>)</w:t>
      </w:r>
      <w:r>
        <w:t xml:space="preserve">. </w:t>
      </w:r>
    </w:p>
    <w:p w:rsidR="003E1CE3" w:rsidRDefault="003E1CE3" w:rsidP="005463AF"/>
    <w:p w:rsidR="00372185" w:rsidRDefault="007D24D8" w:rsidP="00704F15">
      <w:pPr>
        <w:pStyle w:val="af9"/>
      </w:pPr>
      <w:r>
        <w:rPr>
          <w:noProof/>
        </w:rPr>
        <w:drawing>
          <wp:anchor distT="0" distB="0" distL="114300" distR="114300" simplePos="0" relativeHeight="251643392" behindDoc="0" locked="1" layoutInCell="0" allowOverlap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3100" cy="4762500"/>
            <wp:effectExtent l="0" t="0" r="0" b="0"/>
            <wp:wrapTopAndBottom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581">
        <w:t xml:space="preserve">Рис. </w:t>
      </w:r>
      <w:r w:rsidR="00750464">
        <w:t>9</w:t>
      </w:r>
      <w:r w:rsidR="006460A4">
        <w:t>7</w:t>
      </w:r>
      <w:r w:rsidR="00750464">
        <w:t>.</w:t>
      </w:r>
    </w:p>
    <w:p w:rsidR="00031A7E" w:rsidRDefault="005316D7" w:rsidP="00704F15">
      <w:pPr>
        <w:pStyle w:val="af8"/>
      </w:pPr>
      <w:r>
        <w:t xml:space="preserve">Таблица </w:t>
      </w:r>
      <w:r w:rsidR="00704F15">
        <w:t>11</w:t>
      </w:r>
      <w:r>
        <w:t>. Назначение кнопок панели инструментов диалогового окна Report Template Builder.</w:t>
      </w:r>
    </w:p>
    <w:tbl>
      <w:tblPr>
        <w:tblW w:w="4679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6"/>
        <w:gridCol w:w="7008"/>
      </w:tblGrid>
      <w:tr w:rsidR="009A3391" w:rsidRPr="00704F15">
        <w:trPr>
          <w:trHeight w:val="461"/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704F15" w:rsidRDefault="009A3391" w:rsidP="003E1CE3">
            <w:pPr>
              <w:keepNext/>
              <w:ind w:firstLine="0"/>
              <w:jc w:val="center"/>
              <w:rPr>
                <w:b/>
                <w:color w:val="000000"/>
                <w:szCs w:val="28"/>
              </w:rPr>
            </w:pPr>
            <w:r w:rsidRPr="00704F15">
              <w:rPr>
                <w:b/>
                <w:color w:val="000000"/>
                <w:szCs w:val="28"/>
              </w:rPr>
              <w:t>Кнопка</w:t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704F15" w:rsidRDefault="009A3391" w:rsidP="003E1CE3">
            <w:pPr>
              <w:keepNext/>
              <w:ind w:firstLine="0"/>
              <w:jc w:val="center"/>
              <w:rPr>
                <w:b/>
                <w:color w:val="000000"/>
                <w:szCs w:val="28"/>
              </w:rPr>
            </w:pPr>
            <w:r w:rsidRPr="00704F15">
              <w:rPr>
                <w:b/>
                <w:color w:val="000000"/>
                <w:szCs w:val="28"/>
              </w:rPr>
              <w:t>Назначение</w:t>
            </w:r>
          </w:p>
        </w:tc>
      </w:tr>
      <w:tr w:rsidR="009A3391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Default="007D24D8" w:rsidP="009A3391">
            <w:r>
              <w:rPr>
                <w:noProof/>
              </w:rPr>
              <w:drawing>
                <wp:inline distT="0" distB="0" distL="0" distR="0" wp14:anchorId="62C6D729" wp14:editId="0139311E">
                  <wp:extent cx="266700" cy="266700"/>
                  <wp:effectExtent l="0" t="0" r="0" b="0"/>
                  <wp:docPr id="108" name="Рисунок 108" descr="9-кнопки RTB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9-кнопки RTB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C92B65" w:rsidRDefault="009A3391" w:rsidP="00C92B65">
            <w:pPr>
              <w:ind w:firstLine="113"/>
              <w:rPr>
                <w:sz w:val="26"/>
                <w:szCs w:val="26"/>
              </w:rPr>
            </w:pPr>
            <w:r w:rsidRPr="00C92B65">
              <w:rPr>
                <w:sz w:val="26"/>
                <w:szCs w:val="26"/>
              </w:rPr>
              <w:t>Создать новый шаблон</w:t>
            </w:r>
          </w:p>
        </w:tc>
      </w:tr>
      <w:tr w:rsidR="009A3391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Default="007D24D8" w:rsidP="009A3391">
            <w:r>
              <w:rPr>
                <w:noProof/>
              </w:rPr>
              <w:drawing>
                <wp:inline distT="0" distB="0" distL="0" distR="0" wp14:anchorId="0A1DEA9F" wp14:editId="38BE9B5F">
                  <wp:extent cx="276225" cy="247650"/>
                  <wp:effectExtent l="0" t="0" r="0" b="0"/>
                  <wp:docPr id="109" name="Рисунок 109" descr="9-кнопки RTB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9-кнопки RTB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C92B65" w:rsidRDefault="009A3391" w:rsidP="00C92B65">
            <w:pPr>
              <w:ind w:firstLine="113"/>
              <w:rPr>
                <w:sz w:val="26"/>
                <w:szCs w:val="26"/>
              </w:rPr>
            </w:pPr>
            <w:r w:rsidRPr="00C92B65">
              <w:rPr>
                <w:sz w:val="26"/>
                <w:szCs w:val="26"/>
              </w:rPr>
              <w:t>Открыть существующий шаблон</w:t>
            </w:r>
          </w:p>
        </w:tc>
      </w:tr>
      <w:tr w:rsidR="009A3391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Default="007D24D8" w:rsidP="009A3391">
            <w:r>
              <w:rPr>
                <w:noProof/>
              </w:rPr>
              <w:drawing>
                <wp:inline distT="0" distB="0" distL="0" distR="0" wp14:anchorId="035B670A" wp14:editId="648CAC6B">
                  <wp:extent cx="295275" cy="295275"/>
                  <wp:effectExtent l="0" t="0" r="0" b="0"/>
                  <wp:docPr id="110" name="Рисунок 110" descr="9-кнопки RTB-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9-кнопки RTB-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04F15" w:rsidRDefault="009A3391" w:rsidP="00C92B65">
            <w:pPr>
              <w:ind w:firstLine="113"/>
              <w:rPr>
                <w:sz w:val="26"/>
                <w:szCs w:val="26"/>
              </w:rPr>
            </w:pPr>
            <w:r w:rsidRPr="00C92B65">
              <w:rPr>
                <w:sz w:val="26"/>
                <w:szCs w:val="26"/>
              </w:rPr>
              <w:t xml:space="preserve">Сохранить шаблон. Если шаблон сохраняется впервые, </w:t>
            </w:r>
          </w:p>
          <w:p w:rsidR="009A3391" w:rsidRPr="00C92B65" w:rsidRDefault="009A3391" w:rsidP="00C92B65">
            <w:pPr>
              <w:ind w:firstLine="113"/>
              <w:rPr>
                <w:sz w:val="26"/>
                <w:szCs w:val="26"/>
              </w:rPr>
            </w:pPr>
            <w:r w:rsidRPr="00C92B65">
              <w:rPr>
                <w:sz w:val="26"/>
                <w:szCs w:val="26"/>
              </w:rPr>
              <w:t>пре</w:t>
            </w:r>
            <w:r w:rsidRPr="00C92B65">
              <w:rPr>
                <w:sz w:val="26"/>
                <w:szCs w:val="26"/>
              </w:rPr>
              <w:t>д</w:t>
            </w:r>
            <w:r w:rsidRPr="00C92B65">
              <w:rPr>
                <w:sz w:val="26"/>
                <w:szCs w:val="26"/>
              </w:rPr>
              <w:t>лагается ввести имя нового шаблона.</w:t>
            </w:r>
          </w:p>
        </w:tc>
      </w:tr>
      <w:tr w:rsidR="009A3391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A85C0C" w:rsidRDefault="007D24D8" w:rsidP="009A3391">
            <w:r>
              <w:rPr>
                <w:noProof/>
              </w:rPr>
              <w:drawing>
                <wp:inline distT="0" distB="0" distL="0" distR="0" wp14:anchorId="03BF7125" wp14:editId="62645DF9">
                  <wp:extent cx="247650" cy="219075"/>
                  <wp:effectExtent l="0" t="0" r="0" b="0"/>
                  <wp:docPr id="111" name="Рисунок 111" descr="9-кнопки RTB-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9-кнопки RTB-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C92B65" w:rsidRDefault="009A3391" w:rsidP="00C92B65">
            <w:pPr>
              <w:ind w:firstLine="113"/>
              <w:rPr>
                <w:sz w:val="26"/>
                <w:szCs w:val="26"/>
              </w:rPr>
            </w:pPr>
            <w:r w:rsidRPr="00C92B65">
              <w:rPr>
                <w:sz w:val="26"/>
                <w:szCs w:val="26"/>
              </w:rPr>
              <w:t>Запустить генерацию отчета</w:t>
            </w:r>
          </w:p>
        </w:tc>
      </w:tr>
      <w:tr w:rsidR="009A3391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A85C0C" w:rsidRDefault="007D24D8" w:rsidP="009A3391">
            <w:r>
              <w:rPr>
                <w:noProof/>
              </w:rPr>
              <w:drawing>
                <wp:inline distT="0" distB="0" distL="0" distR="0" wp14:anchorId="3F7608E0" wp14:editId="2E3F5709">
                  <wp:extent cx="228600" cy="247650"/>
                  <wp:effectExtent l="0" t="0" r="0" b="0"/>
                  <wp:docPr id="112" name="Рисунок 112" descr="9-кнопки RTB-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9-кнопки RTB-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C92B65" w:rsidRDefault="009A3391" w:rsidP="00C92B65">
            <w:pPr>
              <w:ind w:firstLine="113"/>
              <w:rPr>
                <w:sz w:val="26"/>
                <w:szCs w:val="26"/>
              </w:rPr>
            </w:pPr>
            <w:r w:rsidRPr="00C92B65">
              <w:rPr>
                <w:sz w:val="26"/>
                <w:szCs w:val="26"/>
              </w:rPr>
              <w:t>Вызвать диалог Properties (Свойства)</w:t>
            </w:r>
          </w:p>
        </w:tc>
      </w:tr>
      <w:tr w:rsidR="009A3391">
        <w:trPr>
          <w:tblCellSpacing w:w="0" w:type="dxa"/>
          <w:jc w:val="center"/>
        </w:trPr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A85C0C" w:rsidRDefault="007D24D8" w:rsidP="009A3391">
            <w:r>
              <w:rPr>
                <w:noProof/>
              </w:rPr>
              <w:drawing>
                <wp:inline distT="0" distB="0" distL="0" distR="0" wp14:anchorId="4EFAD00E" wp14:editId="070C967C">
                  <wp:extent cx="247650" cy="219075"/>
                  <wp:effectExtent l="0" t="0" r="0" b="0"/>
                  <wp:docPr id="113" name="Рисунок 113" descr="9-кнопки RTB-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9-кнопки RTB-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3391" w:rsidRPr="00C92B65" w:rsidRDefault="009A3391" w:rsidP="00C92B65">
            <w:pPr>
              <w:ind w:firstLine="113"/>
              <w:rPr>
                <w:sz w:val="26"/>
                <w:szCs w:val="26"/>
              </w:rPr>
            </w:pPr>
            <w:r w:rsidRPr="00C92B65">
              <w:rPr>
                <w:sz w:val="26"/>
                <w:szCs w:val="26"/>
              </w:rPr>
              <w:t>Удалить текущий пункт из шаблона</w:t>
            </w:r>
          </w:p>
        </w:tc>
      </w:tr>
    </w:tbl>
    <w:p w:rsidR="00A0351C" w:rsidRDefault="00D0467C" w:rsidP="0040035B">
      <w:pPr>
        <w:spacing w:before="120"/>
      </w:pPr>
      <w:r>
        <w:t xml:space="preserve">Заголовок отчета находится на вершине иерархического списка </w:t>
      </w:r>
      <w:r w:rsidRPr="00411CC8">
        <w:t>разд</w:t>
      </w:r>
      <w:r w:rsidRPr="00411CC8">
        <w:t>е</w:t>
      </w:r>
      <w:r w:rsidRPr="00411CC8">
        <w:t>лов, включенных в шаблон (</w:t>
      </w:r>
      <w:r>
        <w:rPr>
          <w:lang w:val="en-US"/>
        </w:rPr>
        <w:t>Report</w:t>
      </w:r>
      <w:r w:rsidRPr="00411CC8">
        <w:t xml:space="preserve"> </w:t>
      </w:r>
      <w:r>
        <w:rPr>
          <w:lang w:val="en-US"/>
        </w:rPr>
        <w:t>Layout</w:t>
      </w:r>
      <w:r w:rsidRPr="00411CC8">
        <w:t>)</w:t>
      </w:r>
      <w:r>
        <w:t xml:space="preserve">. </w:t>
      </w:r>
      <w:r w:rsidR="00BF60EF">
        <w:t>По умолчанию все новые отч</w:t>
      </w:r>
      <w:r w:rsidR="00BF60EF">
        <w:t>е</w:t>
      </w:r>
      <w:r w:rsidR="00BF60EF">
        <w:lastRenderedPageBreak/>
        <w:t xml:space="preserve">ты имеет заголовок </w:t>
      </w:r>
      <w:r w:rsidR="00BF60EF" w:rsidRPr="00295B89">
        <w:rPr>
          <w:lang w:val="en-US"/>
        </w:rPr>
        <w:t>Document</w:t>
      </w:r>
      <w:r w:rsidR="00BF60EF" w:rsidRPr="002F5F37">
        <w:t xml:space="preserve"> </w:t>
      </w:r>
      <w:r w:rsidR="00BF60EF" w:rsidRPr="00295B89">
        <w:rPr>
          <w:lang w:val="en-US"/>
        </w:rPr>
        <w:t>Untitled</w:t>
      </w:r>
      <w:r w:rsidR="00A0351C">
        <w:t>,</w:t>
      </w:r>
      <w:r>
        <w:t xml:space="preserve"> дословно: «документ без заголо</w:t>
      </w:r>
      <w:r>
        <w:t>в</w:t>
      </w:r>
      <w:r>
        <w:t>ка»</w:t>
      </w:r>
      <w:r w:rsidR="00BF60EF" w:rsidRPr="00BF60EF">
        <w:t xml:space="preserve">. </w:t>
      </w:r>
      <w:r>
        <w:t>Чтобы и</w:t>
      </w:r>
      <w:r w:rsidR="00BF60EF">
        <w:t xml:space="preserve">зменить заголовок </w:t>
      </w:r>
      <w:r>
        <w:t xml:space="preserve">отчета, нужно выделить его с помощью </w:t>
      </w:r>
      <w:r w:rsidR="0042262C">
        <w:t>л</w:t>
      </w:r>
      <w:r w:rsidR="0042262C">
        <w:t>е</w:t>
      </w:r>
      <w:r w:rsidR="0042262C">
        <w:t xml:space="preserve">вой кнопки </w:t>
      </w:r>
      <w:r>
        <w:t>мышки</w:t>
      </w:r>
      <w:r w:rsidR="00EE70B7">
        <w:t xml:space="preserve">, затем выбрать опцию </w:t>
      </w:r>
      <w:r w:rsidR="00EE70B7">
        <w:rPr>
          <w:lang w:val="en-US"/>
        </w:rPr>
        <w:t>Properties</w:t>
      </w:r>
      <w:r w:rsidR="009D01BA">
        <w:t xml:space="preserve"> </w:t>
      </w:r>
      <w:r w:rsidR="00EE70B7">
        <w:t>в</w:t>
      </w:r>
      <w:r>
        <w:t xml:space="preserve"> меню </w:t>
      </w:r>
      <w:r w:rsidRPr="00295B89">
        <w:rPr>
          <w:lang w:val="en-US"/>
        </w:rPr>
        <w:t>Edit</w:t>
      </w:r>
      <w:r w:rsidR="00EE70B7">
        <w:t xml:space="preserve"> либо в контекстном меню</w:t>
      </w:r>
      <w:r w:rsidR="0042262C">
        <w:t>, открывающемся при нажатии правой кнопки мышки</w:t>
      </w:r>
      <w:r>
        <w:t>. В обоих случаях в открывшемся диалоговом окне</w:t>
      </w:r>
      <w:r w:rsidR="0042262C" w:rsidRPr="0042262C">
        <w:t xml:space="preserve"> </w:t>
      </w:r>
      <w:r w:rsidR="0042262C">
        <w:rPr>
          <w:lang w:val="en-US"/>
        </w:rPr>
        <w:t>Properties</w:t>
      </w:r>
      <w:r w:rsidR="0042262C">
        <w:t xml:space="preserve"> нужно перекл</w:t>
      </w:r>
      <w:r w:rsidR="0042262C">
        <w:t>ю</w:t>
      </w:r>
      <w:r w:rsidR="0042262C">
        <w:t>читься в з</w:t>
      </w:r>
      <w:r w:rsidR="0042262C">
        <w:t>а</w:t>
      </w:r>
      <w:r w:rsidR="0042262C">
        <w:t>кладку Title (</w:t>
      </w:r>
      <w:r w:rsidR="00360AC1" w:rsidRPr="00704F15">
        <w:t xml:space="preserve">рис. </w:t>
      </w:r>
      <w:r w:rsidR="00704F15" w:rsidRPr="00704F15">
        <w:t>9</w:t>
      </w:r>
      <w:r w:rsidR="00E868F4">
        <w:t>8</w:t>
      </w:r>
      <w:r w:rsidR="0042262C">
        <w:t>).</w:t>
      </w:r>
    </w:p>
    <w:p w:rsidR="009D01BA" w:rsidRPr="002B2E63" w:rsidRDefault="00B1273A" w:rsidP="009D01BA">
      <w:r>
        <w:t>В верхней части диалога</w:t>
      </w:r>
      <w:r w:rsidRPr="00B1273A">
        <w:t xml:space="preserve"> </w:t>
      </w:r>
      <w:r w:rsidR="00F22C10">
        <w:rPr>
          <w:lang w:val="en-US"/>
        </w:rPr>
        <w:t>Properties</w:t>
      </w:r>
      <w:r w:rsidR="00F22C10" w:rsidRPr="00F22C10">
        <w:t>/</w:t>
      </w:r>
      <w:r w:rsidR="00F22C10">
        <w:t>Title</w:t>
      </w:r>
      <w:r w:rsidR="00F22C10" w:rsidRPr="00B1273A">
        <w:t xml:space="preserve"> </w:t>
      </w:r>
      <w:r w:rsidRPr="00B1273A">
        <w:t xml:space="preserve">в поле </w:t>
      </w:r>
      <w:r>
        <w:t xml:space="preserve">Document Title вводят текст заголовка отчета, в поле </w:t>
      </w:r>
      <w:r>
        <w:rPr>
          <w:lang w:val="en-US"/>
        </w:rPr>
        <w:t>Fonts</w:t>
      </w:r>
      <w:r w:rsidRPr="00B1273A">
        <w:t>&amp;</w:t>
      </w:r>
      <w:r>
        <w:rPr>
          <w:lang w:val="en-US"/>
        </w:rPr>
        <w:t>Colors</w:t>
      </w:r>
      <w:r w:rsidRPr="00B1273A">
        <w:t xml:space="preserve"> </w:t>
      </w:r>
      <w:r>
        <w:t xml:space="preserve">производят настройку шрифта заголовка. </w:t>
      </w:r>
      <w:r w:rsidR="00D22F9D">
        <w:t xml:space="preserve">В нижней части диалога отображается </w:t>
      </w:r>
      <w:r w:rsidR="00D756BD">
        <w:t xml:space="preserve">выпадающий </w:t>
      </w:r>
      <w:r w:rsidR="00D22F9D">
        <w:t>список макросов</w:t>
      </w:r>
      <w:r w:rsidR="009D01BA">
        <w:t xml:space="preserve"> </w:t>
      </w:r>
      <w:r w:rsidR="009D01BA" w:rsidRPr="0052088F">
        <w:rPr>
          <w:lang w:val="en-US"/>
        </w:rPr>
        <w:t>Report</w:t>
      </w:r>
      <w:r w:rsidR="009D01BA" w:rsidRPr="00886922">
        <w:t xml:space="preserve"> </w:t>
      </w:r>
      <w:r w:rsidR="009D01BA" w:rsidRPr="0052088F">
        <w:rPr>
          <w:lang w:val="en-US"/>
        </w:rPr>
        <w:t>Template</w:t>
      </w:r>
      <w:r w:rsidR="009D01BA" w:rsidRPr="00886922">
        <w:t xml:space="preserve"> </w:t>
      </w:r>
      <w:r w:rsidR="009D01BA" w:rsidRPr="0052088F">
        <w:rPr>
          <w:lang w:val="en-US"/>
        </w:rPr>
        <w:t>Builder</w:t>
      </w:r>
      <w:r w:rsidR="00D22F9D">
        <w:t>, которые можно подст</w:t>
      </w:r>
      <w:r w:rsidR="00D756BD">
        <w:t>авить в шаблон з</w:t>
      </w:r>
      <w:r w:rsidR="00D756BD">
        <w:t>а</w:t>
      </w:r>
      <w:r w:rsidR="00D756BD">
        <w:t xml:space="preserve">головка отчета. </w:t>
      </w:r>
      <w:r w:rsidR="00E50BF6">
        <w:t>Подстановка макроса осуществляется следующим образом. Сначала размещают курсор в нужном месте заголовка отчета</w:t>
      </w:r>
      <w:r w:rsidR="00A879F9" w:rsidRPr="00A879F9">
        <w:t xml:space="preserve"> (поле </w:t>
      </w:r>
      <w:r w:rsidR="00A879F9">
        <w:t>Document Title</w:t>
      </w:r>
      <w:r w:rsidR="00A879F9" w:rsidRPr="00A879F9">
        <w:t>)</w:t>
      </w:r>
      <w:r w:rsidR="00E50BF6">
        <w:t>, затем</w:t>
      </w:r>
      <w:r w:rsidR="00E50BF6" w:rsidRPr="00D756BD">
        <w:t xml:space="preserve"> </w:t>
      </w:r>
      <w:r w:rsidR="00E50BF6">
        <w:t>выбирают требуемый макрос из выпадающего сп</w:t>
      </w:r>
      <w:r w:rsidR="00E50BF6">
        <w:t>и</w:t>
      </w:r>
      <w:r w:rsidR="00E50BF6">
        <w:t xml:space="preserve">ска макросов, </w:t>
      </w:r>
      <w:r w:rsidR="00A879F9">
        <w:t>потом</w:t>
      </w:r>
      <w:r w:rsidR="00E50BF6">
        <w:t xml:space="preserve"> нажимают кнопку </w:t>
      </w:r>
      <w:r w:rsidR="00E50BF6">
        <w:rPr>
          <w:lang w:val="en-US"/>
        </w:rPr>
        <w:t>Add</w:t>
      </w:r>
      <w:r w:rsidR="00E50BF6" w:rsidRPr="00D756BD">
        <w:t xml:space="preserve"> </w:t>
      </w:r>
      <w:r w:rsidR="00E50BF6">
        <w:rPr>
          <w:lang w:val="en-US"/>
        </w:rPr>
        <w:t>Macro</w:t>
      </w:r>
      <w:r w:rsidR="00E50BF6" w:rsidRPr="00D756BD">
        <w:t>.</w:t>
      </w:r>
      <w:r w:rsidR="00E50BF6" w:rsidRPr="00E50BF6">
        <w:t xml:space="preserve"> </w:t>
      </w:r>
      <w:r w:rsidR="00D756BD">
        <w:t>Макросы, подставле</w:t>
      </w:r>
      <w:r w:rsidR="00D756BD">
        <w:t>н</w:t>
      </w:r>
      <w:r w:rsidR="00D756BD">
        <w:t>ные в шаблон заголовка отчета, можно рассматривать как переменные, к</w:t>
      </w:r>
      <w:r w:rsidR="00D756BD">
        <w:t>о</w:t>
      </w:r>
      <w:r w:rsidR="00D756BD">
        <w:t xml:space="preserve">торые будут означены </w:t>
      </w:r>
      <w:r w:rsidR="0052088F">
        <w:t xml:space="preserve">лишь </w:t>
      </w:r>
      <w:r w:rsidR="009D01BA">
        <w:t xml:space="preserve">в </w:t>
      </w:r>
      <w:r w:rsidR="00E50BF6">
        <w:t>процессе</w:t>
      </w:r>
      <w:r w:rsidR="00D756BD">
        <w:t xml:space="preserve"> генерации</w:t>
      </w:r>
      <w:r w:rsidR="00A879F9">
        <w:t xml:space="preserve"> отчета</w:t>
      </w:r>
      <w:r w:rsidR="0052088F">
        <w:t>. Например, в процессе генерации отчета вместо макроса может быть подставлено имя активной модели, текущая дата, имя автора и т.д.</w:t>
      </w:r>
      <w:r w:rsidR="00E50BF6">
        <w:t xml:space="preserve"> </w:t>
      </w:r>
      <w:r w:rsidR="00935756">
        <w:t>Макр</w:t>
      </w:r>
      <w:r w:rsidR="00935756">
        <w:t>о</w:t>
      </w:r>
      <w:r w:rsidR="00935756">
        <w:t>сы</w:t>
      </w:r>
      <w:r w:rsidR="00935756" w:rsidRPr="00A57543">
        <w:t xml:space="preserve"> </w:t>
      </w:r>
      <w:r w:rsidR="00935756" w:rsidRPr="0052088F">
        <w:rPr>
          <w:lang w:val="en-US"/>
        </w:rPr>
        <w:t>Report</w:t>
      </w:r>
      <w:r w:rsidR="00935756" w:rsidRPr="00886922">
        <w:t xml:space="preserve"> </w:t>
      </w:r>
      <w:r w:rsidR="00935756" w:rsidRPr="0052088F">
        <w:rPr>
          <w:lang w:val="en-US"/>
        </w:rPr>
        <w:t>Template</w:t>
      </w:r>
      <w:r w:rsidR="00935756" w:rsidRPr="00886922">
        <w:t xml:space="preserve"> </w:t>
      </w:r>
      <w:r w:rsidR="00935756" w:rsidRPr="0052088F">
        <w:rPr>
          <w:lang w:val="en-US"/>
        </w:rPr>
        <w:t>Builder</w:t>
      </w:r>
      <w:r w:rsidR="00935756">
        <w:t xml:space="preserve"> могут</w:t>
      </w:r>
      <w:r w:rsidR="00935756" w:rsidRPr="00A57543">
        <w:t xml:space="preserve"> </w:t>
      </w:r>
      <w:r w:rsidR="00935756">
        <w:t>использоваться</w:t>
      </w:r>
      <w:r w:rsidR="00935756" w:rsidRPr="00A57543">
        <w:t xml:space="preserve"> </w:t>
      </w:r>
      <w:r w:rsidR="00935756">
        <w:t>не</w:t>
      </w:r>
      <w:r w:rsidR="00935756" w:rsidRPr="00A57543">
        <w:t xml:space="preserve"> </w:t>
      </w:r>
      <w:r w:rsidR="00935756">
        <w:t>только</w:t>
      </w:r>
      <w:r w:rsidR="00935756" w:rsidRPr="00A57543">
        <w:t xml:space="preserve"> </w:t>
      </w:r>
      <w:r w:rsidR="00935756">
        <w:t>в</w:t>
      </w:r>
      <w:r w:rsidR="00935756" w:rsidRPr="00A57543">
        <w:t xml:space="preserve"> </w:t>
      </w:r>
      <w:r w:rsidR="00935756">
        <w:t>шаблоне</w:t>
      </w:r>
      <w:r w:rsidR="00935756" w:rsidRPr="00A57543">
        <w:t xml:space="preserve"> </w:t>
      </w:r>
      <w:r w:rsidR="00935756">
        <w:t>заголовка</w:t>
      </w:r>
      <w:r w:rsidR="00935756" w:rsidRPr="00A57543">
        <w:t xml:space="preserve"> </w:t>
      </w:r>
      <w:r w:rsidR="00935756">
        <w:t>отчета (</w:t>
      </w:r>
      <w:r w:rsidR="00935756" w:rsidRPr="00935756">
        <w:t>з</w:t>
      </w:r>
      <w:r w:rsidR="00935756" w:rsidRPr="00935756">
        <w:t>а</w:t>
      </w:r>
      <w:r w:rsidR="00935756" w:rsidRPr="00935756">
        <w:t xml:space="preserve">кладка </w:t>
      </w:r>
      <w:r w:rsidR="00935756">
        <w:rPr>
          <w:lang w:val="en-US"/>
        </w:rPr>
        <w:t>Title</w:t>
      </w:r>
      <w:r w:rsidR="00935756" w:rsidRPr="00935756">
        <w:t xml:space="preserve"> </w:t>
      </w:r>
      <w:r w:rsidR="00935756">
        <w:t>диалога</w:t>
      </w:r>
      <w:r w:rsidR="00935756" w:rsidRPr="00B1273A">
        <w:t xml:space="preserve"> </w:t>
      </w:r>
      <w:r w:rsidR="00935756">
        <w:rPr>
          <w:lang w:val="en-US"/>
        </w:rPr>
        <w:t>Properties</w:t>
      </w:r>
      <w:r w:rsidR="00935756">
        <w:t>)</w:t>
      </w:r>
      <w:r w:rsidR="00935756" w:rsidRPr="00A57543">
        <w:t xml:space="preserve">, </w:t>
      </w:r>
      <w:r w:rsidR="00935756">
        <w:t>но</w:t>
      </w:r>
      <w:r w:rsidR="00935756" w:rsidRPr="00A57543">
        <w:t xml:space="preserve"> </w:t>
      </w:r>
      <w:r w:rsidR="00935756">
        <w:t>и</w:t>
      </w:r>
      <w:r w:rsidR="00935756" w:rsidRPr="00A57543">
        <w:t xml:space="preserve"> </w:t>
      </w:r>
      <w:r w:rsidR="00935756">
        <w:t>в</w:t>
      </w:r>
      <w:r w:rsidR="00935756" w:rsidRPr="00A57543">
        <w:t xml:space="preserve"> </w:t>
      </w:r>
      <w:r w:rsidR="00935756">
        <w:t>шаблонах</w:t>
      </w:r>
      <w:r w:rsidR="00935756" w:rsidRPr="00A57543">
        <w:t xml:space="preserve"> </w:t>
      </w:r>
      <w:r w:rsidR="00935756">
        <w:t>верхнего</w:t>
      </w:r>
      <w:r w:rsidR="00935756" w:rsidRPr="00935756">
        <w:t xml:space="preserve"> </w:t>
      </w:r>
      <w:r w:rsidR="00935756">
        <w:t>и нижнего к</w:t>
      </w:r>
      <w:r w:rsidR="00935756">
        <w:t>о</w:t>
      </w:r>
      <w:r w:rsidR="00935756">
        <w:t xml:space="preserve">лонтитулов страницы отчета </w:t>
      </w:r>
      <w:r w:rsidR="00935756" w:rsidRPr="00935756">
        <w:t>(</w:t>
      </w:r>
      <w:r w:rsidR="00935756">
        <w:t xml:space="preserve">соответственно </w:t>
      </w:r>
      <w:r w:rsidR="00935756" w:rsidRPr="00935756">
        <w:t>закладк</w:t>
      </w:r>
      <w:r w:rsidR="00935756">
        <w:t>и</w:t>
      </w:r>
      <w:r w:rsidR="00935756" w:rsidRPr="00935756">
        <w:t xml:space="preserve"> </w:t>
      </w:r>
      <w:r w:rsidR="00935756">
        <w:rPr>
          <w:lang w:val="en-US"/>
        </w:rPr>
        <w:t>Header</w:t>
      </w:r>
      <w:r w:rsidR="00935756">
        <w:t xml:space="preserve"> и </w:t>
      </w:r>
      <w:r w:rsidR="00935756">
        <w:rPr>
          <w:lang w:val="en-US"/>
        </w:rPr>
        <w:t>Footer</w:t>
      </w:r>
      <w:r w:rsidR="00935756">
        <w:t xml:space="preserve"> диалога</w:t>
      </w:r>
      <w:r w:rsidR="00935756" w:rsidRPr="00B1273A">
        <w:t xml:space="preserve"> </w:t>
      </w:r>
      <w:r w:rsidR="00935756">
        <w:rPr>
          <w:lang w:val="en-US"/>
        </w:rPr>
        <w:t>Properties</w:t>
      </w:r>
      <w:r w:rsidR="00935756">
        <w:t>).</w:t>
      </w:r>
      <w:r w:rsidR="009D01BA" w:rsidRPr="009D01BA">
        <w:t xml:space="preserve"> </w:t>
      </w:r>
      <w:r w:rsidR="009D01BA">
        <w:t xml:space="preserve">В </w:t>
      </w:r>
      <w:r w:rsidR="009D01BA" w:rsidRPr="00704F15">
        <w:t xml:space="preserve">таблице </w:t>
      </w:r>
      <w:r w:rsidR="00704F15" w:rsidRPr="00704F15">
        <w:t>12</w:t>
      </w:r>
      <w:r w:rsidR="009D01BA">
        <w:t xml:space="preserve"> приведено описание макросов </w:t>
      </w:r>
      <w:r w:rsidR="009D01BA" w:rsidRPr="0052088F">
        <w:rPr>
          <w:lang w:val="en-US"/>
        </w:rPr>
        <w:t>Report</w:t>
      </w:r>
      <w:r w:rsidR="009D01BA" w:rsidRPr="002B2E63">
        <w:t xml:space="preserve"> </w:t>
      </w:r>
      <w:r w:rsidR="009D01BA" w:rsidRPr="0052088F">
        <w:rPr>
          <w:lang w:val="en-US"/>
        </w:rPr>
        <w:t>Template</w:t>
      </w:r>
      <w:r w:rsidR="009D01BA" w:rsidRPr="002B2E63">
        <w:t xml:space="preserve"> </w:t>
      </w:r>
      <w:r w:rsidR="009D01BA" w:rsidRPr="0052088F">
        <w:rPr>
          <w:lang w:val="en-US"/>
        </w:rPr>
        <w:t>Builder</w:t>
      </w:r>
      <w:r w:rsidR="009D01BA">
        <w:t>.</w:t>
      </w:r>
    </w:p>
    <w:p w:rsidR="009D01BA" w:rsidRDefault="007D24D8" w:rsidP="0040035B">
      <w:pPr>
        <w:pStyle w:val="afb"/>
        <w:spacing w:before="0"/>
      </w:pPr>
      <w:r>
        <w:rPr>
          <w:noProof/>
        </w:rPr>
        <w:drawing>
          <wp:inline distT="0" distB="0" distL="0" distR="0" wp14:anchorId="08F5CE05" wp14:editId="58ED476B">
            <wp:extent cx="3562350" cy="38671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64" w:rsidRPr="007647D5" w:rsidRDefault="00394080" w:rsidP="00704F15">
      <w:pPr>
        <w:pStyle w:val="af9"/>
        <w:rPr>
          <w:lang w:val="en-US"/>
        </w:rPr>
      </w:pPr>
      <w:r>
        <w:rPr>
          <w:lang w:val="en-US"/>
        </w:rPr>
        <w:t xml:space="preserve">                        </w:t>
      </w:r>
      <w:r w:rsidR="00750464">
        <w:t>Рис</w:t>
      </w:r>
      <w:r w:rsidR="00750464" w:rsidRPr="007647D5">
        <w:rPr>
          <w:lang w:val="en-US"/>
        </w:rPr>
        <w:t>. 9</w:t>
      </w:r>
      <w:r w:rsidR="006460A4" w:rsidRPr="00B34702">
        <w:rPr>
          <w:lang w:val="en-US"/>
        </w:rPr>
        <w:t>8</w:t>
      </w:r>
      <w:r w:rsidR="00750464" w:rsidRPr="007647D5">
        <w:rPr>
          <w:lang w:val="en-US"/>
        </w:rPr>
        <w:t>.</w:t>
      </w:r>
    </w:p>
    <w:p w:rsidR="00E50BF6" w:rsidRPr="006B0A7D" w:rsidRDefault="002B2E63" w:rsidP="00704F15">
      <w:pPr>
        <w:pStyle w:val="af8"/>
        <w:rPr>
          <w:lang w:val="en-US"/>
        </w:rPr>
      </w:pPr>
      <w:r w:rsidRPr="00704F15">
        <w:lastRenderedPageBreak/>
        <w:t>Таблица</w:t>
      </w:r>
      <w:r w:rsidRPr="006B0A7D">
        <w:rPr>
          <w:lang w:val="en-US"/>
        </w:rPr>
        <w:t xml:space="preserve"> </w:t>
      </w:r>
      <w:r w:rsidR="00704F15" w:rsidRPr="006B0A7D">
        <w:rPr>
          <w:lang w:val="en-US"/>
        </w:rPr>
        <w:t>12</w:t>
      </w:r>
      <w:r w:rsidRPr="006B0A7D">
        <w:rPr>
          <w:lang w:val="en-US"/>
        </w:rPr>
        <w:t xml:space="preserve">. </w:t>
      </w:r>
      <w:r w:rsidRPr="00704F15">
        <w:t>Макросы</w:t>
      </w:r>
      <w:r w:rsidRPr="006B0A7D">
        <w:rPr>
          <w:lang w:val="en-US"/>
        </w:rPr>
        <w:t xml:space="preserve"> Report Template Builder.</w:t>
      </w:r>
    </w:p>
    <w:tbl>
      <w:tblPr>
        <w:tblStyle w:val="af4"/>
        <w:tblW w:w="9576" w:type="dxa"/>
        <w:tblLayout w:type="fixed"/>
        <w:tblLook w:val="01E0" w:firstRow="1" w:lastRow="1" w:firstColumn="1" w:lastColumn="1" w:noHBand="0" w:noVBand="0"/>
      </w:tblPr>
      <w:tblGrid>
        <w:gridCol w:w="3888"/>
        <w:gridCol w:w="1800"/>
        <w:gridCol w:w="3888"/>
      </w:tblGrid>
      <w:tr w:rsidR="00A57543" w:rsidRPr="00A57543">
        <w:trPr>
          <w:tblHeader/>
        </w:trPr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center"/>
              <w:rPr>
                <w:b/>
              </w:rPr>
            </w:pPr>
            <w:r w:rsidRPr="00A57543">
              <w:rPr>
                <w:b/>
              </w:rPr>
              <w:t>Название</w:t>
            </w:r>
          </w:p>
        </w:tc>
        <w:tc>
          <w:tcPr>
            <w:tcW w:w="1800" w:type="dxa"/>
          </w:tcPr>
          <w:p w:rsidR="00A57543" w:rsidRPr="00A57543" w:rsidRDefault="00A57543" w:rsidP="00A57543">
            <w:pPr>
              <w:ind w:firstLine="0"/>
              <w:jc w:val="center"/>
              <w:rPr>
                <w:b/>
              </w:rPr>
            </w:pPr>
            <w:r w:rsidRPr="00A57543">
              <w:rPr>
                <w:b/>
              </w:rPr>
              <w:t>Макрос</w:t>
            </w:r>
          </w:p>
        </w:tc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center"/>
              <w:rPr>
                <w:b/>
              </w:rPr>
            </w:pPr>
            <w:r w:rsidRPr="00A57543">
              <w:rPr>
                <w:b/>
              </w:rPr>
              <w:t>Описание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Model name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%Model</w:t>
            </w:r>
          </w:p>
        </w:tc>
        <w:tc>
          <w:tcPr>
            <w:tcW w:w="3888" w:type="dxa"/>
          </w:tcPr>
          <w:p w:rsidR="00A57543" w:rsidRPr="00FF7C63" w:rsidRDefault="00A57543" w:rsidP="00A57543">
            <w:pPr>
              <w:ind w:firstLine="0"/>
              <w:jc w:val="left"/>
            </w:pPr>
            <w:r>
              <w:t>Имя активной модели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Organization name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%Organiz</w:t>
            </w:r>
            <w:r w:rsidRPr="002B2E63">
              <w:rPr>
                <w:lang w:val="en-US"/>
              </w:rPr>
              <w:t>a</w:t>
            </w:r>
            <w:r w:rsidRPr="002B2E63">
              <w:rPr>
                <w:lang w:val="en-US"/>
              </w:rPr>
              <w:t>tion</w:t>
            </w:r>
          </w:p>
        </w:tc>
        <w:tc>
          <w:tcPr>
            <w:tcW w:w="3888" w:type="dxa"/>
          </w:tcPr>
          <w:p w:rsidR="00A57543" w:rsidRPr="00A843D4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>Название</w:t>
            </w:r>
            <w:r w:rsidRPr="00A843D4">
              <w:rPr>
                <w:lang w:val="en-US"/>
              </w:rPr>
              <w:t xml:space="preserve"> </w:t>
            </w:r>
            <w:r>
              <w:t>организации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Author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%Author</w:t>
            </w:r>
          </w:p>
        </w:tc>
        <w:tc>
          <w:tcPr>
            <w:tcW w:w="3888" w:type="dxa"/>
          </w:tcPr>
          <w:p w:rsidR="00A57543" w:rsidRPr="00A843D4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>Имя</w:t>
            </w:r>
            <w:r w:rsidRPr="00A843D4">
              <w:rPr>
                <w:lang w:val="en-US"/>
              </w:rPr>
              <w:t xml:space="preserve"> </w:t>
            </w:r>
            <w:r>
              <w:t>автора</w:t>
            </w:r>
          </w:p>
        </w:tc>
      </w:tr>
      <w:tr w:rsidR="00A57543" w:rsidRPr="007B2084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Abbreviated weekday name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%DayA</w:t>
            </w:r>
          </w:p>
        </w:tc>
        <w:tc>
          <w:tcPr>
            <w:tcW w:w="3888" w:type="dxa"/>
          </w:tcPr>
          <w:p w:rsidR="00A57543" w:rsidRPr="007B2084" w:rsidRDefault="00A57543" w:rsidP="00A57543">
            <w:pPr>
              <w:ind w:firstLine="0"/>
              <w:jc w:val="left"/>
            </w:pPr>
            <w:r>
              <w:t>Сокращенное</w:t>
            </w:r>
            <w:r w:rsidRPr="007B2084">
              <w:t xml:space="preserve"> </w:t>
            </w:r>
            <w:r>
              <w:t>название</w:t>
            </w:r>
            <w:r w:rsidRPr="007B2084">
              <w:t xml:space="preserve"> </w:t>
            </w:r>
            <w:r>
              <w:t>дня</w:t>
            </w:r>
            <w:r w:rsidRPr="007B2084">
              <w:t xml:space="preserve"> </w:t>
            </w:r>
            <w:r>
              <w:t>нед</w:t>
            </w:r>
            <w:r>
              <w:t>е</w:t>
            </w:r>
            <w:r>
              <w:t>ли</w:t>
            </w:r>
            <w:r w:rsidRPr="007B2084">
              <w:t xml:space="preserve"> (</w:t>
            </w:r>
            <w:r>
              <w:t>англ</w:t>
            </w:r>
            <w:r w:rsidRPr="007B2084">
              <w:t>.)</w:t>
            </w:r>
          </w:p>
        </w:tc>
      </w:tr>
      <w:tr w:rsidR="00A57543" w:rsidRPr="00FF7C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Full weekday name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%DayF</w:t>
            </w:r>
          </w:p>
        </w:tc>
        <w:tc>
          <w:tcPr>
            <w:tcW w:w="3888" w:type="dxa"/>
          </w:tcPr>
          <w:p w:rsidR="00A57543" w:rsidRPr="00FF7C63" w:rsidRDefault="00A57543" w:rsidP="00A57543">
            <w:pPr>
              <w:ind w:firstLine="0"/>
              <w:jc w:val="left"/>
            </w:pPr>
            <w:r>
              <w:t>Полное</w:t>
            </w:r>
            <w:r w:rsidRPr="00FF7C63">
              <w:t xml:space="preserve"> </w:t>
            </w:r>
            <w:r>
              <w:t>название</w:t>
            </w:r>
            <w:r w:rsidRPr="00FF7C63">
              <w:t xml:space="preserve"> </w:t>
            </w:r>
            <w:r>
              <w:t>дня</w:t>
            </w:r>
            <w:r w:rsidRPr="00FF7C63">
              <w:t xml:space="preserve"> </w:t>
            </w:r>
            <w:r>
              <w:t>недели</w:t>
            </w:r>
            <w:r w:rsidRPr="00FF7C63">
              <w:t xml:space="preserve"> (</w:t>
            </w:r>
            <w:r>
              <w:t>англ</w:t>
            </w:r>
            <w:r w:rsidRPr="00FF7C63">
              <w:t>.)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 xml:space="preserve">Day of month as a decimal </w:t>
            </w:r>
            <w:r w:rsidRPr="00A57543">
              <w:rPr>
                <w:lang w:val="en-US"/>
              </w:rPr>
              <w:br/>
              <w:t>(0-31)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%DayD</w:t>
            </w:r>
          </w:p>
        </w:tc>
        <w:tc>
          <w:tcPr>
            <w:tcW w:w="3888" w:type="dxa"/>
          </w:tcPr>
          <w:p w:rsidR="00A57543" w:rsidRPr="002B2E63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>Номер</w:t>
            </w:r>
            <w:r w:rsidRPr="00FF7C63">
              <w:rPr>
                <w:lang w:val="en-US"/>
              </w:rPr>
              <w:t xml:space="preserve"> </w:t>
            </w:r>
            <w:r>
              <w:t>дня</w:t>
            </w:r>
            <w:r w:rsidRPr="00FF7C63">
              <w:rPr>
                <w:lang w:val="en-US"/>
              </w:rPr>
              <w:t xml:space="preserve"> </w:t>
            </w:r>
            <w:r>
              <w:t>месяца</w:t>
            </w:r>
            <w:r w:rsidRPr="00FF7C63">
              <w:rPr>
                <w:lang w:val="en-US"/>
              </w:rPr>
              <w:t xml:space="preserve"> </w:t>
            </w:r>
          </w:p>
        </w:tc>
      </w:tr>
      <w:tr w:rsidR="00A57543" w:rsidRPr="00A5754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Abbreviated month name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%MonthA</w:t>
            </w:r>
          </w:p>
        </w:tc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>Сокращенное</w:t>
            </w:r>
            <w:r w:rsidRPr="00A57543">
              <w:rPr>
                <w:lang w:val="en-US"/>
              </w:rPr>
              <w:t xml:space="preserve"> </w:t>
            </w:r>
            <w:r>
              <w:t>название</w:t>
            </w:r>
            <w:r w:rsidRPr="00A57543">
              <w:rPr>
                <w:lang w:val="en-US"/>
              </w:rPr>
              <w:t xml:space="preserve"> </w:t>
            </w:r>
            <w:r>
              <w:t>м</w:t>
            </w:r>
            <w:r>
              <w:t>е</w:t>
            </w:r>
            <w:r>
              <w:t>сяца</w:t>
            </w:r>
            <w:r w:rsidRPr="00A57543">
              <w:rPr>
                <w:lang w:val="en-US"/>
              </w:rPr>
              <w:t xml:space="preserve"> (</w:t>
            </w:r>
            <w:r>
              <w:t>англ</w:t>
            </w:r>
            <w:r w:rsidRPr="00A57543">
              <w:rPr>
                <w:lang w:val="en-US"/>
              </w:rPr>
              <w:t>.)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Full month name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%MonthF</w:t>
            </w:r>
          </w:p>
        </w:tc>
        <w:tc>
          <w:tcPr>
            <w:tcW w:w="3888" w:type="dxa"/>
          </w:tcPr>
          <w:p w:rsidR="00A57543" w:rsidRPr="002B2E63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>Полное</w:t>
            </w:r>
            <w:r w:rsidRPr="00A57543">
              <w:rPr>
                <w:lang w:val="en-US"/>
              </w:rPr>
              <w:t xml:space="preserve"> </w:t>
            </w:r>
            <w:r>
              <w:t xml:space="preserve">название месяца </w:t>
            </w:r>
            <w:r w:rsidRPr="00FF7C63">
              <w:t>(</w:t>
            </w:r>
            <w:r>
              <w:t>англ</w:t>
            </w:r>
            <w:r w:rsidR="00295B89">
              <w:rPr>
                <w:lang w:val="en-US"/>
              </w:rPr>
              <w:t>.</w:t>
            </w:r>
            <w:r w:rsidRPr="00FF7C63">
              <w:t>)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Month as a decimal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%MonthD</w:t>
            </w:r>
          </w:p>
        </w:tc>
        <w:tc>
          <w:tcPr>
            <w:tcW w:w="3888" w:type="dxa"/>
          </w:tcPr>
          <w:p w:rsidR="00A57543" w:rsidRPr="002B2E63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 xml:space="preserve">Номер месяца в году 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Year as a decimal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%Year</w:t>
            </w:r>
          </w:p>
        </w:tc>
        <w:tc>
          <w:tcPr>
            <w:tcW w:w="3888" w:type="dxa"/>
          </w:tcPr>
          <w:p w:rsidR="00A57543" w:rsidRPr="00B12202" w:rsidRDefault="00A57543" w:rsidP="00A57543">
            <w:pPr>
              <w:ind w:firstLine="0"/>
              <w:jc w:val="left"/>
            </w:pPr>
            <w:r>
              <w:t>Номер года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Second as a decimal (00-59)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%Second</w:t>
            </w:r>
          </w:p>
        </w:tc>
        <w:tc>
          <w:tcPr>
            <w:tcW w:w="3888" w:type="dxa"/>
          </w:tcPr>
          <w:p w:rsidR="00A57543" w:rsidRPr="002B2E63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>Секунды</w:t>
            </w:r>
            <w:r w:rsidRPr="002B2E63">
              <w:rPr>
                <w:lang w:val="en-US"/>
              </w:rPr>
              <w:t xml:space="preserve"> 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Minute as a decimal (00-59)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%Minute</w:t>
            </w:r>
          </w:p>
        </w:tc>
        <w:tc>
          <w:tcPr>
            <w:tcW w:w="3888" w:type="dxa"/>
          </w:tcPr>
          <w:p w:rsidR="00A57543" w:rsidRPr="002B2E63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>Минуты</w:t>
            </w:r>
            <w:r w:rsidRPr="002B2E63">
              <w:rPr>
                <w:lang w:val="en-US"/>
              </w:rPr>
              <w:t xml:space="preserve"> 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Hour in 24-hour format (00-</w:t>
            </w:r>
            <w:r>
              <w:t>2</w:t>
            </w:r>
            <w:r w:rsidRPr="00A57543">
              <w:rPr>
                <w:lang w:val="en-US"/>
              </w:rPr>
              <w:t>3)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%Hour24</w:t>
            </w:r>
          </w:p>
        </w:tc>
        <w:tc>
          <w:tcPr>
            <w:tcW w:w="3888" w:type="dxa"/>
          </w:tcPr>
          <w:p w:rsidR="00A57543" w:rsidRPr="002B2E63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>Часы</w:t>
            </w:r>
            <w:r w:rsidRPr="002B2E63">
              <w:rPr>
                <w:lang w:val="en-US"/>
              </w:rPr>
              <w:t xml:space="preserve"> </w:t>
            </w:r>
            <w:r>
              <w:t>в</w:t>
            </w:r>
            <w:r w:rsidRPr="002B2E63">
              <w:rPr>
                <w:lang w:val="en-US"/>
              </w:rPr>
              <w:t xml:space="preserve"> 24-</w:t>
            </w:r>
            <w:r>
              <w:t>часовом</w:t>
            </w:r>
            <w:r w:rsidRPr="00A57543">
              <w:rPr>
                <w:lang w:val="en-US"/>
              </w:rPr>
              <w:t xml:space="preserve"> </w:t>
            </w:r>
            <w:r>
              <w:t>формате</w:t>
            </w:r>
            <w:r w:rsidRPr="002B2E63">
              <w:rPr>
                <w:lang w:val="en-US"/>
              </w:rPr>
              <w:t xml:space="preserve"> </w:t>
            </w:r>
          </w:p>
        </w:tc>
      </w:tr>
      <w:tr w:rsidR="00A57543" w:rsidRPr="002B2E63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Hour in 12-hour format (01-12)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%Hour12</w:t>
            </w:r>
          </w:p>
        </w:tc>
        <w:tc>
          <w:tcPr>
            <w:tcW w:w="3888" w:type="dxa"/>
          </w:tcPr>
          <w:p w:rsidR="00A57543" w:rsidRPr="002B2E63" w:rsidRDefault="00A57543" w:rsidP="00A57543">
            <w:pPr>
              <w:ind w:firstLine="0"/>
              <w:jc w:val="left"/>
              <w:rPr>
                <w:lang w:val="en-US"/>
              </w:rPr>
            </w:pPr>
            <w:r>
              <w:t>Часы</w:t>
            </w:r>
            <w:r w:rsidRPr="002B2E63">
              <w:rPr>
                <w:lang w:val="en-US"/>
              </w:rPr>
              <w:t xml:space="preserve"> </w:t>
            </w:r>
            <w:r>
              <w:t>в</w:t>
            </w:r>
            <w:r w:rsidRPr="002B2E63">
              <w:rPr>
                <w:lang w:val="en-US"/>
              </w:rPr>
              <w:t xml:space="preserve"> </w:t>
            </w:r>
            <w:r w:rsidRPr="00A57543">
              <w:rPr>
                <w:lang w:val="en-US"/>
              </w:rPr>
              <w:t>12</w:t>
            </w:r>
            <w:r w:rsidRPr="002B2E63">
              <w:rPr>
                <w:lang w:val="en-US"/>
              </w:rPr>
              <w:t>-</w:t>
            </w:r>
            <w:r>
              <w:t>часовом</w:t>
            </w:r>
            <w:r w:rsidRPr="00A57543">
              <w:rPr>
                <w:lang w:val="en-US"/>
              </w:rPr>
              <w:t xml:space="preserve"> </w:t>
            </w:r>
            <w:r>
              <w:t>формате</w:t>
            </w:r>
            <w:r w:rsidRPr="002B2E63">
              <w:rPr>
                <w:lang w:val="en-US"/>
              </w:rPr>
              <w:t xml:space="preserve"> </w:t>
            </w:r>
          </w:p>
        </w:tc>
      </w:tr>
      <w:tr w:rsidR="00A57543" w:rsidRPr="00B12202">
        <w:tc>
          <w:tcPr>
            <w:tcW w:w="3888" w:type="dxa"/>
          </w:tcPr>
          <w:p w:rsidR="00A57543" w:rsidRPr="00A57543" w:rsidRDefault="00A57543" w:rsidP="00A57543">
            <w:pPr>
              <w:ind w:firstLine="0"/>
              <w:jc w:val="left"/>
              <w:rPr>
                <w:lang w:val="en-US"/>
              </w:rPr>
            </w:pPr>
            <w:r w:rsidRPr="00A57543">
              <w:rPr>
                <w:lang w:val="en-US"/>
              </w:rPr>
              <w:t>Current locale's</w:t>
            </w:r>
            <w:r>
              <w:rPr>
                <w:lang w:val="en-US"/>
              </w:rPr>
              <w:t xml:space="preserve"> </w:t>
            </w:r>
            <w:r w:rsidRPr="00A57543">
              <w:rPr>
                <w:lang w:val="en-US"/>
              </w:rPr>
              <w:t>A</w:t>
            </w:r>
            <w:r>
              <w:rPr>
                <w:lang w:val="en-US"/>
              </w:rPr>
              <w:t>.</w:t>
            </w:r>
            <w:r w:rsidRPr="00A57543">
              <w:rPr>
                <w:lang w:val="en-US"/>
              </w:rPr>
              <w:t>M.</w:t>
            </w:r>
            <w:r>
              <w:rPr>
                <w:lang w:val="en-US"/>
              </w:rPr>
              <w:t>/</w:t>
            </w:r>
            <w:r w:rsidRPr="00A57543">
              <w:rPr>
                <w:lang w:val="en-US"/>
              </w:rPr>
              <w:t>P.M.</w:t>
            </w:r>
          </w:p>
        </w:tc>
        <w:tc>
          <w:tcPr>
            <w:tcW w:w="1800" w:type="dxa"/>
          </w:tcPr>
          <w:p w:rsidR="00A57543" w:rsidRPr="002B2E63" w:rsidRDefault="00A57543" w:rsidP="00A843D4">
            <w:pPr>
              <w:ind w:firstLine="0"/>
              <w:rPr>
                <w:lang w:val="en-US"/>
              </w:rPr>
            </w:pPr>
            <w:r w:rsidRPr="002B2E63">
              <w:rPr>
                <w:lang w:val="en-US"/>
              </w:rPr>
              <w:t>%Local</w:t>
            </w:r>
          </w:p>
        </w:tc>
        <w:tc>
          <w:tcPr>
            <w:tcW w:w="3888" w:type="dxa"/>
          </w:tcPr>
          <w:p w:rsidR="00A57543" w:rsidRPr="00B12202" w:rsidRDefault="00A57543" w:rsidP="00A57543">
            <w:pPr>
              <w:ind w:firstLine="0"/>
              <w:jc w:val="left"/>
            </w:pPr>
            <w:r w:rsidRPr="00B12202">
              <w:t>«</w:t>
            </w:r>
            <w:r w:rsidRPr="002B2E63">
              <w:rPr>
                <w:lang w:val="en-US"/>
              </w:rPr>
              <w:t>AM</w:t>
            </w:r>
            <w:r w:rsidRPr="00B12202">
              <w:t>»</w:t>
            </w:r>
            <w:r>
              <w:t xml:space="preserve"> - до полудня,</w:t>
            </w:r>
            <w:r w:rsidRPr="00B12202">
              <w:t xml:space="preserve"> «</w:t>
            </w:r>
            <w:r w:rsidRPr="002B2E63">
              <w:rPr>
                <w:lang w:val="en-US"/>
              </w:rPr>
              <w:t>PM</w:t>
            </w:r>
            <w:r w:rsidRPr="00B12202">
              <w:t xml:space="preserve">» </w:t>
            </w:r>
            <w:r>
              <w:t>п</w:t>
            </w:r>
            <w:r>
              <w:t>о</w:t>
            </w:r>
            <w:r>
              <w:t xml:space="preserve">сле полудня </w:t>
            </w:r>
          </w:p>
        </w:tc>
      </w:tr>
    </w:tbl>
    <w:p w:rsidR="00886922" w:rsidRDefault="00A843D4" w:rsidP="0040035B">
      <w:pPr>
        <w:spacing w:before="120" w:after="120"/>
      </w:pPr>
      <w:r>
        <w:t xml:space="preserve">Имя автора и название организации устанавливаются </w:t>
      </w:r>
      <w:r w:rsidR="00886922">
        <w:t xml:space="preserve">в диалоговом окне </w:t>
      </w:r>
      <w:r w:rsidR="00886922" w:rsidRPr="0052088F">
        <w:rPr>
          <w:lang w:val="en-US"/>
        </w:rPr>
        <w:t>Report</w:t>
      </w:r>
      <w:r w:rsidR="00886922" w:rsidRPr="00886922">
        <w:t xml:space="preserve"> </w:t>
      </w:r>
      <w:r w:rsidR="00886922" w:rsidRPr="0052088F">
        <w:rPr>
          <w:lang w:val="en-US"/>
        </w:rPr>
        <w:t>Template</w:t>
      </w:r>
      <w:r w:rsidR="00886922" w:rsidRPr="00886922">
        <w:t xml:space="preserve"> </w:t>
      </w:r>
      <w:r w:rsidR="00886922" w:rsidRPr="0052088F">
        <w:rPr>
          <w:lang w:val="en-US"/>
        </w:rPr>
        <w:t>Builder</w:t>
      </w:r>
      <w:r w:rsidR="00886922">
        <w:t xml:space="preserve"> </w:t>
      </w:r>
      <w:r w:rsidR="00886922">
        <w:rPr>
          <w:lang w:val="en-US"/>
        </w:rPr>
        <w:t>Preferences</w:t>
      </w:r>
      <w:r w:rsidR="00886922">
        <w:t xml:space="preserve">, которое открывается при выборе  </w:t>
      </w:r>
      <w:r w:rsidRPr="00A843D4">
        <w:t>закладк</w:t>
      </w:r>
      <w:r w:rsidR="00886922">
        <w:t>и</w:t>
      </w:r>
      <w:r w:rsidRPr="00A843D4">
        <w:t xml:space="preserve"> </w:t>
      </w:r>
      <w:r>
        <w:rPr>
          <w:lang w:val="en-US"/>
        </w:rPr>
        <w:t>General</w:t>
      </w:r>
      <w:r w:rsidRPr="00A843D4">
        <w:t xml:space="preserve"> в </w:t>
      </w:r>
      <w:r>
        <w:t xml:space="preserve">меню </w:t>
      </w:r>
      <w:r w:rsidRPr="00295B89">
        <w:rPr>
          <w:lang w:val="en-US"/>
        </w:rPr>
        <w:t>Edit</w:t>
      </w:r>
      <w:r>
        <w:t>/</w:t>
      </w:r>
      <w:r w:rsidR="00886922">
        <w:rPr>
          <w:lang w:val="en-US"/>
        </w:rPr>
        <w:t>Preferences</w:t>
      </w:r>
      <w:r w:rsidR="00FB0528">
        <w:t xml:space="preserve"> (</w:t>
      </w:r>
      <w:r w:rsidR="00FB0528" w:rsidRPr="0040035B">
        <w:t xml:space="preserve">рис. </w:t>
      </w:r>
      <w:r w:rsidR="0040035B" w:rsidRPr="0040035B">
        <w:t>9</w:t>
      </w:r>
      <w:r w:rsidR="00E868F4">
        <w:t>9</w:t>
      </w:r>
      <w:r w:rsidR="00FB0528">
        <w:t>)</w:t>
      </w:r>
      <w:r w:rsidR="00EA2FB6">
        <w:t xml:space="preserve">. </w:t>
      </w:r>
      <w:r w:rsidR="0025688E">
        <w:t>В</w:t>
      </w:r>
      <w:r w:rsidR="005E6F7E">
        <w:t xml:space="preserve"> </w:t>
      </w:r>
      <w:r w:rsidR="00886922">
        <w:t xml:space="preserve">этом </w:t>
      </w:r>
      <w:r w:rsidR="005E6F7E">
        <w:t xml:space="preserve">диалоге можно </w:t>
      </w:r>
      <w:r w:rsidR="0025688E">
        <w:t xml:space="preserve">также </w:t>
      </w:r>
      <w:r w:rsidR="005E6F7E">
        <w:t xml:space="preserve">сменить логотип организации (кнопка </w:t>
      </w:r>
      <w:r w:rsidR="005E6F7E">
        <w:rPr>
          <w:lang w:val="en-US"/>
        </w:rPr>
        <w:t>Change</w:t>
      </w:r>
      <w:r w:rsidR="005E6F7E" w:rsidRPr="005E6F7E">
        <w:t xml:space="preserve"> </w:t>
      </w:r>
      <w:r w:rsidR="005E6F7E">
        <w:rPr>
          <w:lang w:val="en-US"/>
        </w:rPr>
        <w:t>Logo</w:t>
      </w:r>
      <w:r w:rsidR="005E6F7E">
        <w:t>)</w:t>
      </w:r>
      <w:r w:rsidR="003800A9">
        <w:t>. Кроме этого можно настроить шаблон отчета таким образом, чтобы в отчете логотип организации работал как гиперссылка на сайт вашей</w:t>
      </w:r>
      <w:r w:rsidR="00EA2FB6">
        <w:t xml:space="preserve"> организации</w:t>
      </w:r>
      <w:r w:rsidR="005E6F7E">
        <w:t>.</w:t>
      </w:r>
      <w:r w:rsidR="005E6F7E" w:rsidRPr="005E6F7E">
        <w:t xml:space="preserve"> </w:t>
      </w:r>
      <w:r w:rsidR="003800A9">
        <w:t>Для эт</w:t>
      </w:r>
      <w:r w:rsidR="003800A9">
        <w:t>о</w:t>
      </w:r>
      <w:r w:rsidR="003800A9">
        <w:t xml:space="preserve">го следует выбрать опцию </w:t>
      </w:r>
      <w:r w:rsidR="003800A9">
        <w:rPr>
          <w:lang w:val="en-US"/>
        </w:rPr>
        <w:t>Use</w:t>
      </w:r>
      <w:r w:rsidR="003800A9" w:rsidRPr="003800A9">
        <w:t xml:space="preserve"> </w:t>
      </w:r>
      <w:r w:rsidR="003800A9">
        <w:rPr>
          <w:lang w:val="en-US"/>
        </w:rPr>
        <w:t>Intern</w:t>
      </w:r>
      <w:r w:rsidR="00B57A1F">
        <w:rPr>
          <w:lang w:val="en-US"/>
        </w:rPr>
        <w:t>al</w:t>
      </w:r>
      <w:r w:rsidR="003800A9" w:rsidRPr="003800A9">
        <w:t xml:space="preserve"> и </w:t>
      </w:r>
      <w:r w:rsidR="003800A9">
        <w:t xml:space="preserve">в строке </w:t>
      </w:r>
      <w:r w:rsidR="003800A9">
        <w:rPr>
          <w:lang w:val="en-US"/>
        </w:rPr>
        <w:t>Associated</w:t>
      </w:r>
      <w:r w:rsidR="003800A9" w:rsidRPr="005E6F7E">
        <w:t xml:space="preserve"> </w:t>
      </w:r>
      <w:r w:rsidR="003800A9">
        <w:rPr>
          <w:lang w:val="en-US"/>
        </w:rPr>
        <w:t>HTML</w:t>
      </w:r>
      <w:r w:rsidR="003800A9" w:rsidRPr="005E6F7E">
        <w:t xml:space="preserve"> </w:t>
      </w:r>
      <w:r w:rsidR="003800A9">
        <w:rPr>
          <w:lang w:val="en-US"/>
        </w:rPr>
        <w:t>Link</w:t>
      </w:r>
      <w:r w:rsidR="003800A9">
        <w:t xml:space="preserve"> ввести </w:t>
      </w:r>
      <w:r w:rsidR="003800A9" w:rsidRPr="005E6F7E">
        <w:t xml:space="preserve">адрес </w:t>
      </w:r>
      <w:r w:rsidR="003800A9">
        <w:t xml:space="preserve">домашней страницы </w:t>
      </w:r>
      <w:r w:rsidR="00EA2FB6">
        <w:t xml:space="preserve">вашей </w:t>
      </w:r>
      <w:r w:rsidR="003800A9">
        <w:t>организации</w:t>
      </w:r>
      <w:r w:rsidR="00EA2FB6">
        <w:t>.</w:t>
      </w:r>
      <w:r w:rsidR="003800A9">
        <w:t xml:space="preserve"> </w:t>
      </w:r>
    </w:p>
    <w:p w:rsidR="003E1CE3" w:rsidRPr="00E343E7" w:rsidRDefault="003E1CE3" w:rsidP="003E1CE3">
      <w:r>
        <w:t>Рекомендуется давать краткое описание каждому шаблону. Для этого в режиме редактирования шаблона нужно войти в меню Edit</w:t>
      </w:r>
      <w:r w:rsidRPr="00E343E7">
        <w:t>/</w:t>
      </w:r>
      <w:r>
        <w:rPr>
          <w:lang w:val="en-US"/>
        </w:rPr>
        <w:t>Properties</w:t>
      </w:r>
      <w:r>
        <w:t xml:space="preserve"> и в открывшемся диалоговом окне </w:t>
      </w:r>
      <w:r>
        <w:rPr>
          <w:lang w:val="en-US"/>
        </w:rPr>
        <w:t>Properties</w:t>
      </w:r>
      <w:r>
        <w:t xml:space="preserve"> перейти к закладке </w:t>
      </w:r>
      <w:r>
        <w:rPr>
          <w:lang w:val="en-US"/>
        </w:rPr>
        <w:t>Definition</w:t>
      </w:r>
      <w:r>
        <w:t xml:space="preserve"> и в  поле </w:t>
      </w:r>
      <w:r>
        <w:rPr>
          <w:lang w:val="en-US"/>
        </w:rPr>
        <w:t>Document</w:t>
      </w:r>
      <w:r w:rsidRPr="00E343E7">
        <w:t xml:space="preserve"> </w:t>
      </w:r>
      <w:r>
        <w:rPr>
          <w:lang w:val="en-US"/>
        </w:rPr>
        <w:t>Definition</w:t>
      </w:r>
      <w:r>
        <w:t xml:space="preserve"> ввести требуемое описание шаблона. </w:t>
      </w:r>
    </w:p>
    <w:p w:rsidR="003E1CE3" w:rsidRPr="007647D5" w:rsidRDefault="003E1CE3" w:rsidP="003E1CE3">
      <w:pPr>
        <w:spacing w:after="120"/>
      </w:pPr>
      <w:r>
        <w:t xml:space="preserve">Чтобы добавить новый раздел в шаблон, нужно выбрать </w:t>
      </w:r>
      <w:r w:rsidRPr="00314F68">
        <w:t>требуемый</w:t>
      </w:r>
      <w:r>
        <w:t xml:space="preserve"> объект модели в левой части диалогового окна (</w:t>
      </w:r>
      <w:r>
        <w:rPr>
          <w:lang w:val="en-US"/>
        </w:rPr>
        <w:t>Available</w:t>
      </w:r>
      <w:r w:rsidRPr="00411CC8">
        <w:t xml:space="preserve"> </w:t>
      </w:r>
      <w:r>
        <w:rPr>
          <w:lang w:val="en-US"/>
        </w:rPr>
        <w:t>Section</w:t>
      </w:r>
      <w:r>
        <w:t xml:space="preserve">), затем нажать кнопку </w:t>
      </w:r>
      <w:r w:rsidR="007D24D8">
        <w:rPr>
          <w:noProof/>
        </w:rPr>
        <w:drawing>
          <wp:inline distT="0" distB="0" distL="0" distR="0" wp14:anchorId="21D9B727" wp14:editId="3854207F">
            <wp:extent cx="304800" cy="219075"/>
            <wp:effectExtent l="0" t="0" r="0" b="0"/>
            <wp:docPr id="115" name="Рисунок 115" descr="3-конпка r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3-конпка rtb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В результате соответствующий раздел шаблона от</w:t>
      </w:r>
      <w:r>
        <w:t>о</w:t>
      </w:r>
      <w:r>
        <w:t xml:space="preserve">бразится в правой части диалогового окна в списке </w:t>
      </w:r>
      <w:r>
        <w:rPr>
          <w:lang w:val="en-US"/>
        </w:rPr>
        <w:t>Report</w:t>
      </w:r>
      <w:r w:rsidRPr="00411CC8">
        <w:t xml:space="preserve"> </w:t>
      </w:r>
      <w:r>
        <w:rPr>
          <w:lang w:val="en-US"/>
        </w:rPr>
        <w:t>Layout</w:t>
      </w:r>
      <w:r>
        <w:t>. Н</w:t>
      </w:r>
      <w:r>
        <w:t>а</w:t>
      </w:r>
      <w:r>
        <w:t>стройка свойств объекта, включе</w:t>
      </w:r>
      <w:r>
        <w:t>н</w:t>
      </w:r>
      <w:r>
        <w:t>ного в шаблон отчета, осуществляется в диа</w:t>
      </w:r>
      <w:r>
        <w:lastRenderedPageBreak/>
        <w:t>логовом окне Properties, которое появляется при выборе пункта Properties из контекстного меню, открывающемся при нажатии правой кнопки мышки на раздел шаблона, или из меню Edit, или при выборе соо</w:t>
      </w:r>
      <w:r>
        <w:t>т</w:t>
      </w:r>
      <w:r>
        <w:t>ветствующей кнопки на панели инструментов. С помощью диалогового окна Properties можно, в частности, настроить параметры отображения объектов в отчете: изменить шрифт, поменять английские названия на ру</w:t>
      </w:r>
      <w:r>
        <w:t>с</w:t>
      </w:r>
      <w:r>
        <w:t>ские. В зависимости от типа объекта диалоговое окно может иметь допо</w:t>
      </w:r>
      <w:r>
        <w:t>л</w:t>
      </w:r>
      <w:r>
        <w:t>нительные закладки. Properties Tree - закладка, которая присутствует в диалоговом окне Properties для любого типа объектов. Закладка отображ</w:t>
      </w:r>
      <w:r>
        <w:t>а</w:t>
      </w:r>
      <w:r>
        <w:t>ет список свойств объекта, сгруппированных иерархически.</w:t>
      </w:r>
    </w:p>
    <w:p w:rsidR="00FB0528" w:rsidRDefault="007D24D8" w:rsidP="0040035B">
      <w:pPr>
        <w:pStyle w:val="af9"/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104140</wp:posOffset>
            </wp:positionV>
            <wp:extent cx="3568700" cy="4521200"/>
            <wp:effectExtent l="0" t="0" r="0" b="0"/>
            <wp:wrapTopAndBottom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80" w:rsidRPr="007647D5">
        <w:t xml:space="preserve">                   </w:t>
      </w:r>
      <w:r w:rsidR="00B57A1F">
        <w:t xml:space="preserve">Рис. </w:t>
      </w:r>
      <w:r w:rsidR="00394080" w:rsidRPr="007647D5">
        <w:t>9</w:t>
      </w:r>
      <w:r w:rsidR="006460A4">
        <w:t>9</w:t>
      </w:r>
      <w:r w:rsidR="00394080">
        <w:t>.</w:t>
      </w:r>
    </w:p>
    <w:p w:rsidR="003E1CE3" w:rsidRPr="007647D5" w:rsidRDefault="003E1CE3" w:rsidP="003E1CE3">
      <w:pPr>
        <w:spacing w:after="240"/>
      </w:pPr>
      <w:r>
        <w:rPr>
          <w:noProof/>
        </w:rPr>
        <w:t xml:space="preserve">На </w:t>
      </w:r>
      <w:r w:rsidRPr="00120A83">
        <w:t xml:space="preserve">рис. </w:t>
      </w:r>
      <w:r>
        <w:t>100</w:t>
      </w:r>
      <w:r>
        <w:rPr>
          <w:noProof/>
        </w:rPr>
        <w:t xml:space="preserve"> показана закладка </w:t>
      </w:r>
      <w:r>
        <w:t xml:space="preserve">Properties Tree </w:t>
      </w:r>
      <w:r>
        <w:rPr>
          <w:noProof/>
        </w:rPr>
        <w:t xml:space="preserve">диалогового окна </w:t>
      </w:r>
      <w:r>
        <w:t xml:space="preserve">Properties для графического объекта </w:t>
      </w:r>
      <w:r>
        <w:rPr>
          <w:lang w:val="en-US"/>
        </w:rPr>
        <w:t>Picture</w:t>
      </w:r>
      <w:r w:rsidRPr="00744DCF">
        <w:t xml:space="preserve">. </w:t>
      </w:r>
      <w:r>
        <w:t>С помощью графического об</w:t>
      </w:r>
      <w:r>
        <w:t>ъ</w:t>
      </w:r>
      <w:r>
        <w:t xml:space="preserve">екта </w:t>
      </w:r>
      <w:r>
        <w:rPr>
          <w:lang w:val="en-US"/>
        </w:rPr>
        <w:t>Pi</w:t>
      </w:r>
      <w:r>
        <w:rPr>
          <w:lang w:val="en-US"/>
        </w:rPr>
        <w:t>c</w:t>
      </w:r>
      <w:r>
        <w:rPr>
          <w:lang w:val="en-US"/>
        </w:rPr>
        <w:t>ture</w:t>
      </w:r>
      <w:r>
        <w:t xml:space="preserve"> можно вставлять в отчеты диаграммы модели. Чтобы включить в отчет лишь текущую диаграмму, следует выбрать опцию </w:t>
      </w:r>
      <w:r w:rsidRPr="00295B89">
        <w:rPr>
          <w:lang w:val="en-US"/>
        </w:rPr>
        <w:t>Current</w:t>
      </w:r>
      <w:r>
        <w:t xml:space="preserve"> для свойства Type, если же право выбора конкретных диаграмм для отчета требуется предоставить пользователю, который будет г</w:t>
      </w:r>
      <w:r>
        <w:t>е</w:t>
      </w:r>
      <w:r>
        <w:t xml:space="preserve">нерировать отчет на основе шаблона, то для свойства Type следует выбрать опцию </w:t>
      </w:r>
      <w:r w:rsidRPr="00295B89">
        <w:rPr>
          <w:lang w:val="en-US"/>
        </w:rPr>
        <w:t>Specify</w:t>
      </w:r>
      <w:r w:rsidRPr="002F5F37">
        <w:t xml:space="preserve"> </w:t>
      </w:r>
      <w:r w:rsidRPr="00295B89">
        <w:rPr>
          <w:lang w:val="en-US"/>
        </w:rPr>
        <w:t>at</w:t>
      </w:r>
      <w:r w:rsidRPr="002F5F37">
        <w:t xml:space="preserve"> </w:t>
      </w:r>
      <w:r w:rsidRPr="00295B89">
        <w:rPr>
          <w:lang w:val="en-US"/>
        </w:rPr>
        <w:t>Run</w:t>
      </w:r>
      <w:r w:rsidRPr="002F5F37">
        <w:t xml:space="preserve"> </w:t>
      </w:r>
      <w:r w:rsidRPr="00295B89">
        <w:rPr>
          <w:lang w:val="en-US"/>
        </w:rPr>
        <w:t>Time</w:t>
      </w:r>
      <w:r>
        <w:t>. В последнем случае после запуска ген</w:t>
      </w:r>
      <w:r>
        <w:t>е</w:t>
      </w:r>
      <w:r>
        <w:t xml:space="preserve">рации отчета появится диалоговое окно </w:t>
      </w:r>
      <w:r>
        <w:rPr>
          <w:lang w:val="en-US"/>
        </w:rPr>
        <w:t>Diagram</w:t>
      </w:r>
      <w:r w:rsidRPr="003D237A">
        <w:t xml:space="preserve"> </w:t>
      </w:r>
      <w:r>
        <w:rPr>
          <w:lang w:val="en-US"/>
        </w:rPr>
        <w:t>Selection</w:t>
      </w:r>
      <w:r w:rsidRPr="003D237A">
        <w:t xml:space="preserve"> </w:t>
      </w:r>
      <w:r>
        <w:rPr>
          <w:lang w:val="en-US"/>
        </w:rPr>
        <w:t>and</w:t>
      </w:r>
      <w:r w:rsidRPr="003D237A">
        <w:t xml:space="preserve"> </w:t>
      </w:r>
      <w:r>
        <w:rPr>
          <w:lang w:val="en-US"/>
        </w:rPr>
        <w:t>Scaling</w:t>
      </w:r>
      <w:r>
        <w:t xml:space="preserve"> (рис. 101), позволяющее </w:t>
      </w:r>
      <w:r>
        <w:lastRenderedPageBreak/>
        <w:t>пользователю выбрать, какие диаграммы будут включены в отчет, опред</w:t>
      </w:r>
      <w:r>
        <w:t>е</w:t>
      </w:r>
      <w:r>
        <w:t xml:space="preserve">лить масштаб диаграмм и ряд настроек для отображения отчета. После этого генерация отчета продолжится. На </w:t>
      </w:r>
      <w:r w:rsidRPr="00C035D1">
        <w:t>рис. 10</w:t>
      </w:r>
      <w:r>
        <w:t>2</w:t>
      </w:r>
      <w:r w:rsidRPr="00C035D1">
        <w:t xml:space="preserve"> </w:t>
      </w:r>
      <w:r>
        <w:t>приведен пример отчета, сгенерированного в формате HTML. В левой части страницы находится фрейм, содержащий картинку с логотипом организации и списком разд</w:t>
      </w:r>
      <w:r>
        <w:t>е</w:t>
      </w:r>
      <w:r>
        <w:t>лов, входящих в отчет. Если щелкнуть по названию раздела, то в правой части страницы появится с</w:t>
      </w:r>
      <w:r>
        <w:t>о</w:t>
      </w:r>
      <w:r>
        <w:t>держимое этого раздела отчета (</w:t>
      </w:r>
      <w:r w:rsidRPr="00C035D1">
        <w:t>рис. 10</w:t>
      </w:r>
      <w:r>
        <w:t>3). Имеется возможность настроить свойства графических объектов таким о</w:t>
      </w:r>
      <w:r>
        <w:t>б</w:t>
      </w:r>
      <w:r>
        <w:t>разом, чтобы в HTML-отчете при наведении мышки на графический об</w:t>
      </w:r>
      <w:r>
        <w:t>ъ</w:t>
      </w:r>
      <w:r>
        <w:t>ект, например, на работу, открывалось окно, содержащее детальную и</w:t>
      </w:r>
      <w:r>
        <w:t>н</w:t>
      </w:r>
      <w:r>
        <w:t>формацию о выбранном гр</w:t>
      </w:r>
      <w:r>
        <w:t>а</w:t>
      </w:r>
      <w:r>
        <w:t>фическом объекте (</w:t>
      </w:r>
      <w:r w:rsidRPr="00C035D1">
        <w:t>рис. 10</w:t>
      </w:r>
      <w:r>
        <w:t xml:space="preserve">4). </w:t>
      </w:r>
    </w:p>
    <w:p w:rsidR="002A6661" w:rsidRPr="00BA6970" w:rsidRDefault="007D24D8" w:rsidP="00A37BB8">
      <w:pPr>
        <w:pStyle w:val="af9"/>
      </w:pPr>
      <w:r>
        <w:rPr>
          <w:noProof/>
        </w:rPr>
        <w:drawing>
          <wp:anchor distT="0" distB="0" distL="114300" distR="114300" simplePos="0" relativeHeight="251644416" behindDoc="0" locked="1" layoutInCell="0" allowOverlap="0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3568700" cy="3873500"/>
            <wp:effectExtent l="0" t="0" r="0" b="0"/>
            <wp:wrapTopAndBottom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80" w:rsidRPr="00BA6970">
        <w:t xml:space="preserve">                     Рис. </w:t>
      </w:r>
      <w:r w:rsidR="006460A4">
        <w:t>100</w:t>
      </w:r>
      <w:r w:rsidR="00394080" w:rsidRPr="00BA6970">
        <w:t>.</w:t>
      </w:r>
    </w:p>
    <w:p w:rsidR="00F32095" w:rsidRDefault="007D24D8" w:rsidP="003274DC">
      <w:r>
        <w:rPr>
          <w:noProof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175260</wp:posOffset>
            </wp:positionV>
            <wp:extent cx="4787900" cy="4787900"/>
            <wp:effectExtent l="0" t="0" r="0" b="0"/>
            <wp:wrapTopAndBottom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80">
        <w:t xml:space="preserve">            Рис. 10</w:t>
      </w:r>
      <w:r w:rsidR="006460A4">
        <w:t>1</w:t>
      </w:r>
      <w:r w:rsidR="00394080">
        <w:t>.</w:t>
      </w:r>
    </w:p>
    <w:p w:rsidR="00897395" w:rsidRDefault="007D24D8" w:rsidP="00394080">
      <w:pPr>
        <w:ind w:firstLine="0"/>
      </w:pPr>
      <w:r>
        <w:rPr>
          <w:noProof/>
        </w:rPr>
        <w:lastRenderedPageBreak/>
        <w:drawing>
          <wp:inline distT="0" distB="0" distL="0" distR="0" wp14:anchorId="0E6F6D00" wp14:editId="63B549B4">
            <wp:extent cx="5762625" cy="39243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95" w:rsidRDefault="00394080" w:rsidP="003274DC">
      <w:r>
        <w:t>Рис. 10</w:t>
      </w:r>
      <w:r w:rsidR="006460A4">
        <w:t>2</w:t>
      </w:r>
      <w:r>
        <w:t>.</w:t>
      </w:r>
    </w:p>
    <w:p w:rsidR="00897395" w:rsidRDefault="00897395" w:rsidP="003274DC">
      <w:r>
        <w:br/>
      </w:r>
      <w:r w:rsidR="007D24D8">
        <w:rPr>
          <w:noProof/>
        </w:rPr>
        <w:drawing>
          <wp:inline distT="0" distB="0" distL="0" distR="0" wp14:anchorId="3CD95AC7" wp14:editId="797C5CB5">
            <wp:extent cx="5762625" cy="40195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95" w:rsidRDefault="00394080" w:rsidP="003274DC">
      <w:r>
        <w:t>Рис. 10</w:t>
      </w:r>
      <w:r w:rsidR="006460A4">
        <w:t>3</w:t>
      </w:r>
      <w:r>
        <w:t>.</w:t>
      </w:r>
    </w:p>
    <w:p w:rsidR="00897395" w:rsidRDefault="007D24D8" w:rsidP="00394080">
      <w:pPr>
        <w:jc w:val="center"/>
      </w:pPr>
      <w:r>
        <w:rPr>
          <w:noProof/>
        </w:rPr>
        <w:lastRenderedPageBreak/>
        <w:drawing>
          <wp:inline distT="0" distB="0" distL="0" distR="0" wp14:anchorId="32FD727B" wp14:editId="401DB3B9">
            <wp:extent cx="5514975" cy="26098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DB" w:rsidRDefault="00394080" w:rsidP="00394080">
      <w:pPr>
        <w:spacing w:before="80"/>
      </w:pPr>
      <w:r>
        <w:t xml:space="preserve">      Рис. 10</w:t>
      </w:r>
      <w:r w:rsidR="006460A4">
        <w:t>4</w:t>
      </w:r>
      <w:r>
        <w:t>.</w:t>
      </w:r>
    </w:p>
    <w:p w:rsidR="00A37BB8" w:rsidRDefault="00A37BB8" w:rsidP="002F5F37">
      <w:pPr>
        <w:pStyle w:val="23"/>
      </w:pPr>
      <w:r>
        <w:t>Контрольные вопросы:</w:t>
      </w:r>
    </w:p>
    <w:p w:rsidR="00A37BB8" w:rsidRPr="00AC1FDF" w:rsidRDefault="00A37BB8" w:rsidP="00A37BB8">
      <w:pPr>
        <w:pStyle w:val="a"/>
        <w:numPr>
          <w:ilvl w:val="0"/>
          <w:numId w:val="20"/>
        </w:numPr>
        <w:rPr>
          <w:lang w:val="en-US"/>
        </w:rPr>
      </w:pPr>
      <w:r>
        <w:t>Что</w:t>
      </w:r>
      <w:r w:rsidRPr="00AC1FDF">
        <w:rPr>
          <w:lang w:val="en-US"/>
        </w:rPr>
        <w:t xml:space="preserve"> </w:t>
      </w:r>
      <w:r>
        <w:t>такое</w:t>
      </w:r>
      <w:r w:rsidRPr="00AC1FDF">
        <w:rPr>
          <w:lang w:val="en-US"/>
        </w:rPr>
        <w:t xml:space="preserve"> Report Template Builder?</w:t>
      </w:r>
    </w:p>
    <w:p w:rsidR="00A37BB8" w:rsidRPr="00AC1FDF" w:rsidRDefault="00A37BB8" w:rsidP="00A37BB8">
      <w:pPr>
        <w:pStyle w:val="a"/>
        <w:numPr>
          <w:ilvl w:val="0"/>
          <w:numId w:val="10"/>
        </w:numPr>
        <w:rPr>
          <w:lang w:val="en-US"/>
        </w:rPr>
      </w:pPr>
      <w:r>
        <w:t>Как</w:t>
      </w:r>
      <w:r w:rsidRPr="00AC1FDF">
        <w:rPr>
          <w:lang w:val="en-US"/>
        </w:rPr>
        <w:t xml:space="preserve"> </w:t>
      </w:r>
      <w:r>
        <w:t>запустить</w:t>
      </w:r>
      <w:r w:rsidRPr="00AC1FDF">
        <w:rPr>
          <w:lang w:val="en-US"/>
        </w:rPr>
        <w:t xml:space="preserve"> Report Template Builder? </w:t>
      </w:r>
    </w:p>
    <w:p w:rsidR="00A37BB8" w:rsidRPr="00AC1FDF" w:rsidRDefault="00A37BB8" w:rsidP="00A37BB8">
      <w:pPr>
        <w:pStyle w:val="a"/>
        <w:numPr>
          <w:ilvl w:val="0"/>
          <w:numId w:val="10"/>
        </w:numPr>
      </w:pPr>
      <w:r>
        <w:t>Как просмотреть список имеющихся шаблонов?</w:t>
      </w:r>
    </w:p>
    <w:p w:rsidR="00A37BB8" w:rsidRDefault="00A37BB8" w:rsidP="00A37BB8">
      <w:pPr>
        <w:pStyle w:val="a"/>
        <w:numPr>
          <w:ilvl w:val="0"/>
          <w:numId w:val="10"/>
        </w:numPr>
      </w:pPr>
      <w:r>
        <w:t xml:space="preserve">Как создать новый шаблон отчета в </w:t>
      </w:r>
      <w:r w:rsidRPr="00AC1FDF">
        <w:rPr>
          <w:lang w:val="en-US"/>
        </w:rPr>
        <w:t>Report</w:t>
      </w:r>
      <w:r w:rsidRPr="00AC1FDF">
        <w:t xml:space="preserve"> </w:t>
      </w:r>
      <w:r w:rsidRPr="00AC1FDF">
        <w:rPr>
          <w:lang w:val="en-US"/>
        </w:rPr>
        <w:t>Template</w:t>
      </w:r>
      <w:r w:rsidRPr="00AC1FDF">
        <w:t xml:space="preserve"> </w:t>
      </w:r>
      <w:r w:rsidRPr="00AC1FDF">
        <w:rPr>
          <w:lang w:val="en-US"/>
        </w:rPr>
        <w:t>Builder</w:t>
      </w:r>
      <w:r>
        <w:t>?</w:t>
      </w:r>
    </w:p>
    <w:p w:rsidR="00A37BB8" w:rsidRDefault="00A37BB8" w:rsidP="00A37BB8">
      <w:pPr>
        <w:pStyle w:val="a"/>
        <w:numPr>
          <w:ilvl w:val="0"/>
          <w:numId w:val="10"/>
        </w:numPr>
      </w:pPr>
      <w:r>
        <w:t>Как ввести имя автора и логотип фирмы в шаблон?</w:t>
      </w:r>
    </w:p>
    <w:p w:rsidR="00A37BB8" w:rsidRDefault="00A37BB8" w:rsidP="00A37BB8">
      <w:pPr>
        <w:pStyle w:val="a"/>
        <w:numPr>
          <w:ilvl w:val="0"/>
          <w:numId w:val="10"/>
        </w:numPr>
      </w:pPr>
      <w:r>
        <w:t>Как запустить генерацию отчета на основе шаблона?</w:t>
      </w:r>
    </w:p>
    <w:p w:rsidR="00A37BB8" w:rsidRDefault="00A37BB8" w:rsidP="00A37BB8">
      <w:pPr>
        <w:pStyle w:val="a"/>
        <w:numPr>
          <w:ilvl w:val="0"/>
          <w:numId w:val="10"/>
        </w:numPr>
      </w:pPr>
      <w:r>
        <w:t xml:space="preserve">Как в шаблоне включить возможность выбора конкретных диаграмм пользователем при генерации отчета? </w:t>
      </w:r>
    </w:p>
    <w:p w:rsidR="00A37BB8" w:rsidRDefault="00A37BB8" w:rsidP="00A37BB8">
      <w:pPr>
        <w:pStyle w:val="a"/>
        <w:numPr>
          <w:ilvl w:val="0"/>
          <w:numId w:val="10"/>
        </w:numPr>
      </w:pPr>
      <w:r>
        <w:t xml:space="preserve">В какие форматы можно сгенерировать отчет на основе шаблона </w:t>
      </w:r>
      <w:r w:rsidRPr="00AC1FDF">
        <w:rPr>
          <w:lang w:val="en-US"/>
        </w:rPr>
        <w:t>R</w:t>
      </w:r>
      <w:r w:rsidRPr="00AC1FDF">
        <w:rPr>
          <w:lang w:val="en-US"/>
        </w:rPr>
        <w:t>e</w:t>
      </w:r>
      <w:r w:rsidRPr="00AC1FDF">
        <w:rPr>
          <w:lang w:val="en-US"/>
        </w:rPr>
        <w:t>port</w:t>
      </w:r>
      <w:r w:rsidRPr="00AC1FDF">
        <w:t xml:space="preserve"> </w:t>
      </w:r>
      <w:r w:rsidRPr="00AC1FDF">
        <w:rPr>
          <w:lang w:val="en-US"/>
        </w:rPr>
        <w:t>Template</w:t>
      </w:r>
      <w:r w:rsidRPr="00AC1FDF">
        <w:t xml:space="preserve"> </w:t>
      </w:r>
      <w:r w:rsidRPr="00AC1FDF">
        <w:rPr>
          <w:lang w:val="en-US"/>
        </w:rPr>
        <w:t>Builder</w:t>
      </w:r>
      <w:r>
        <w:t>?</w:t>
      </w:r>
    </w:p>
    <w:p w:rsidR="006D678B" w:rsidRDefault="00A37BB8" w:rsidP="00A37BB8">
      <w:r>
        <w:t xml:space="preserve">Какими средствами для построения отчетов располагает </w:t>
      </w:r>
      <w:r>
        <w:rPr>
          <w:lang w:val="en-US"/>
        </w:rPr>
        <w:t>AllFusion</w:t>
      </w:r>
      <w:r w:rsidRPr="004D43A3">
        <w:t xml:space="preserve"> </w:t>
      </w:r>
      <w:r>
        <w:rPr>
          <w:lang w:val="en-US"/>
        </w:rPr>
        <w:t>PM</w:t>
      </w:r>
      <w:r>
        <w:t>?</w:t>
      </w:r>
    </w:p>
    <w:p w:rsidR="001742FE" w:rsidRDefault="00BF7404" w:rsidP="00154822">
      <w:pPr>
        <w:pStyle w:val="10"/>
      </w:pPr>
      <w:bookmarkStart w:id="158" w:name="_Toc156149677"/>
      <w:bookmarkStart w:id="159" w:name="_Toc167849524"/>
      <w:bookmarkStart w:id="160" w:name="_Toc170629601"/>
      <w:bookmarkStart w:id="161" w:name="_Toc180224364"/>
      <w:r w:rsidRPr="00BF7404">
        <w:lastRenderedPageBreak/>
        <w:t>9.</w:t>
      </w:r>
      <w:r w:rsidR="001742FE">
        <w:t xml:space="preserve"> Задание для самостоятельной работы.</w:t>
      </w:r>
      <w:bookmarkEnd w:id="161"/>
    </w:p>
    <w:p w:rsidR="00952DBF" w:rsidRPr="00952DBF" w:rsidRDefault="00280F4C" w:rsidP="00952DBF">
      <w:r>
        <w:t>Д</w:t>
      </w:r>
      <w:r w:rsidR="00952DBF">
        <w:t>ля закрепления изученного материала следует разработать тре</w:t>
      </w:r>
      <w:r w:rsidR="00952DBF">
        <w:t>х</w:t>
      </w:r>
      <w:r w:rsidR="00952DBF">
        <w:t>уровневую модель бизнес-процессов</w:t>
      </w:r>
      <w:r w:rsidR="000F5FCD" w:rsidRPr="000F5FCD">
        <w:t xml:space="preserve"> </w:t>
      </w:r>
      <w:r w:rsidR="000F5FCD">
        <w:t>с помощью AllFusion PM</w:t>
      </w:r>
      <w:r w:rsidR="00952DBF">
        <w:t xml:space="preserve">. </w:t>
      </w:r>
      <w:r w:rsidR="00D36F69">
        <w:t>Тема мод</w:t>
      </w:r>
      <w:r w:rsidR="00D36F69">
        <w:t>е</w:t>
      </w:r>
      <w:r w:rsidR="00D36F69">
        <w:t xml:space="preserve">лирования выбирается студентом самостоятельно </w:t>
      </w:r>
      <w:r w:rsidR="000458DD">
        <w:t>и согласовывается с преподават</w:t>
      </w:r>
      <w:r w:rsidR="000458DD">
        <w:t>е</w:t>
      </w:r>
      <w:r w:rsidR="000458DD">
        <w:t>лем</w:t>
      </w:r>
      <w:r w:rsidR="00D36F69">
        <w:t xml:space="preserve">. </w:t>
      </w:r>
      <w:r w:rsidR="0029399F">
        <w:t xml:space="preserve">В рамках </w:t>
      </w:r>
      <w:r w:rsidR="000458DD">
        <w:t xml:space="preserve">самостоятельной </w:t>
      </w:r>
      <w:r w:rsidR="0029399F">
        <w:t>работы требуется выполнить следующие эт</w:t>
      </w:r>
      <w:r w:rsidR="0029399F">
        <w:t>а</w:t>
      </w:r>
      <w:r w:rsidR="0029399F">
        <w:t xml:space="preserve">пы: </w:t>
      </w:r>
    </w:p>
    <w:p w:rsidR="00BF7404" w:rsidRDefault="00BF7404" w:rsidP="00A85D1F">
      <w:pPr>
        <w:pStyle w:val="a"/>
        <w:numPr>
          <w:ilvl w:val="0"/>
          <w:numId w:val="21"/>
        </w:numPr>
      </w:pPr>
      <w:r>
        <w:t>Сформулировать цель, точку зрения, рамки модели.</w:t>
      </w:r>
    </w:p>
    <w:p w:rsidR="00BF7404" w:rsidRPr="00BF7404" w:rsidRDefault="00BF7404" w:rsidP="007F3103">
      <w:pPr>
        <w:pStyle w:val="a"/>
      </w:pPr>
      <w:r>
        <w:t>Создать модель в</w:t>
      </w:r>
      <w:r w:rsidR="00BC6296">
        <w:t xml:space="preserve"> AllFusion PM</w:t>
      </w:r>
      <w:r>
        <w:t>, определить основные свой</w:t>
      </w:r>
      <w:r w:rsidR="00075CB7">
        <w:t>ст</w:t>
      </w:r>
      <w:r>
        <w:t>ва м</w:t>
      </w:r>
      <w:r>
        <w:t>о</w:t>
      </w:r>
      <w:r>
        <w:t>дели в диалоге Model Properties.</w:t>
      </w:r>
    </w:p>
    <w:p w:rsidR="00BF7404" w:rsidRDefault="00BF7404" w:rsidP="007F3103">
      <w:pPr>
        <w:pStyle w:val="a"/>
      </w:pPr>
      <w:r>
        <w:t>Построить контекстную диаграмму</w:t>
      </w:r>
      <w:r w:rsidR="00A52E80">
        <w:t xml:space="preserve"> </w:t>
      </w:r>
      <w:r w:rsidR="000F5FCD">
        <w:t xml:space="preserve">(А-0) </w:t>
      </w:r>
      <w:r>
        <w:t xml:space="preserve">в </w:t>
      </w:r>
      <w:r w:rsidR="00A52E80">
        <w:t>нотации</w:t>
      </w:r>
      <w:r>
        <w:t xml:space="preserve"> IDEF0, вынести цель моделирования и точку зрения на контекстную диаграмму.</w:t>
      </w:r>
    </w:p>
    <w:p w:rsidR="00BF7404" w:rsidRDefault="00A52E80" w:rsidP="007F3103">
      <w:pPr>
        <w:pStyle w:val="a"/>
      </w:pPr>
      <w:r>
        <w:t xml:space="preserve">Построить диаграмму декомпозиции </w:t>
      </w:r>
      <w:r w:rsidR="000F5FCD">
        <w:t xml:space="preserve">(А0) </w:t>
      </w:r>
      <w:r>
        <w:t>в нотации IDEF0.</w:t>
      </w:r>
    </w:p>
    <w:p w:rsidR="00075CB7" w:rsidRDefault="00075CB7" w:rsidP="007F3103">
      <w:pPr>
        <w:pStyle w:val="a"/>
      </w:pPr>
      <w:r>
        <w:t>Построить FEO-диаграмму, концентрирующую внимание на фра</w:t>
      </w:r>
      <w:r>
        <w:t>г</w:t>
      </w:r>
      <w:r>
        <w:t>мент</w:t>
      </w:r>
      <w:r w:rsidR="00EA7A51">
        <w:t>е</w:t>
      </w:r>
      <w:r>
        <w:t xml:space="preserve"> диаграммы А0. </w:t>
      </w:r>
    </w:p>
    <w:p w:rsidR="00A52E80" w:rsidRDefault="00952DBF" w:rsidP="007F3103">
      <w:pPr>
        <w:pStyle w:val="a"/>
      </w:pPr>
      <w:r>
        <w:t xml:space="preserve">Построить </w:t>
      </w:r>
      <w:r w:rsidR="000F5FCD">
        <w:t xml:space="preserve">диаграмму декомпозиции в нотации DFD для </w:t>
      </w:r>
      <w:r w:rsidR="007F3103" w:rsidRPr="007F3103">
        <w:t xml:space="preserve">одной </w:t>
      </w:r>
      <w:r w:rsidR="000F5FCD">
        <w:t>фун</w:t>
      </w:r>
      <w:r w:rsidR="000F5FCD">
        <w:t>к</w:t>
      </w:r>
      <w:r w:rsidR="000F5FCD">
        <w:t xml:space="preserve">ций </w:t>
      </w:r>
      <w:r w:rsidR="007F3103">
        <w:t xml:space="preserve">из </w:t>
      </w:r>
      <w:r w:rsidR="000F5FCD">
        <w:t>диаграмм</w:t>
      </w:r>
      <w:r w:rsidR="007F3103">
        <w:t>ы</w:t>
      </w:r>
      <w:r w:rsidR="000F5FCD">
        <w:t xml:space="preserve"> А0.</w:t>
      </w:r>
    </w:p>
    <w:p w:rsidR="000F5FCD" w:rsidRDefault="000F5FCD" w:rsidP="007F3103">
      <w:pPr>
        <w:pStyle w:val="a"/>
      </w:pPr>
      <w:r>
        <w:t xml:space="preserve">Построить диаграмму декомпозиции в нотации </w:t>
      </w:r>
      <w:r>
        <w:rPr>
          <w:lang w:val="en-US"/>
        </w:rPr>
        <w:t>IDEF</w:t>
      </w:r>
      <w:r w:rsidRPr="000F5FCD">
        <w:t>3</w:t>
      </w:r>
      <w:r>
        <w:t xml:space="preserve"> для </w:t>
      </w:r>
      <w:r w:rsidR="007F3103">
        <w:t xml:space="preserve">одной </w:t>
      </w:r>
      <w:r>
        <w:t>функци</w:t>
      </w:r>
      <w:r w:rsidR="007F3103">
        <w:t>и</w:t>
      </w:r>
      <w:r>
        <w:t xml:space="preserve"> </w:t>
      </w:r>
      <w:r w:rsidR="007F3103">
        <w:t xml:space="preserve">из </w:t>
      </w:r>
      <w:r>
        <w:t>диаграммы А0.</w:t>
      </w:r>
    </w:p>
    <w:p w:rsidR="0025546E" w:rsidRDefault="0025546E" w:rsidP="0025546E">
      <w:pPr>
        <w:pStyle w:val="a"/>
      </w:pPr>
      <w:r>
        <w:t>Провести синтаксический анализ модели с помощью встроенных текстовых шаблонов отчетов. При обнаружении ошибок скоррект</w:t>
      </w:r>
      <w:r>
        <w:t>и</w:t>
      </w:r>
      <w:r>
        <w:t>ровать разработанную модель.</w:t>
      </w:r>
    </w:p>
    <w:p w:rsidR="00075CB7" w:rsidRDefault="00075CB7" w:rsidP="007F3103">
      <w:pPr>
        <w:pStyle w:val="a"/>
      </w:pPr>
      <w:r>
        <w:t>Построить один сценарий развертывания процесса, представленного  на диаграмме IDEF3.</w:t>
      </w:r>
    </w:p>
    <w:p w:rsidR="009520FB" w:rsidRDefault="009520FB" w:rsidP="007F3103">
      <w:pPr>
        <w:pStyle w:val="a"/>
      </w:pPr>
      <w:r>
        <w:t>Построить</w:t>
      </w:r>
      <w:r w:rsidR="002B2BFC">
        <w:t xml:space="preserve"> организационную диаграмму, сформировав словари Групп ролей, Ролей и Ресурсов.</w:t>
      </w:r>
    </w:p>
    <w:p w:rsidR="0025546E" w:rsidRDefault="0025546E" w:rsidP="007F3103">
      <w:pPr>
        <w:pStyle w:val="a"/>
      </w:pPr>
      <w:r>
        <w:t>Построить диаграмму Swim Lane, определив роли для каждой фун</w:t>
      </w:r>
      <w:r>
        <w:t>к</w:t>
      </w:r>
      <w:r>
        <w:t>ции на диаграмме IDEF3.</w:t>
      </w:r>
    </w:p>
    <w:p w:rsidR="000741CE" w:rsidRDefault="000741CE" w:rsidP="007F3103">
      <w:pPr>
        <w:pStyle w:val="a"/>
      </w:pPr>
      <w:r>
        <w:t>Провести функционально-стоимостной анализ модели: оценить стоимость моделируемого бизнес-процесса</w:t>
      </w:r>
      <w:r w:rsidR="00734909">
        <w:t>, определив не менее трех центров затрат (статей расходов).</w:t>
      </w:r>
    </w:p>
    <w:p w:rsidR="00EA7A51" w:rsidRDefault="0029399F" w:rsidP="00EA7A51">
      <w:pPr>
        <w:pStyle w:val="a"/>
      </w:pPr>
      <w:r>
        <w:t xml:space="preserve">Ввести </w:t>
      </w:r>
      <w:r w:rsidR="00EA7A51">
        <w:t xml:space="preserve">в модель </w:t>
      </w:r>
      <w:r>
        <w:t xml:space="preserve">не менее одного свойства UDP типа Command, </w:t>
      </w:r>
      <w:r w:rsidR="00EA7A51">
        <w:t>вв</w:t>
      </w:r>
      <w:r w:rsidR="00EA7A51">
        <w:t>е</w:t>
      </w:r>
      <w:r w:rsidR="00EA7A51">
        <w:t>сти значени</w:t>
      </w:r>
      <w:r w:rsidR="003B5CFE">
        <w:t>я</w:t>
      </w:r>
      <w:r w:rsidR="00EA7A51">
        <w:t xml:space="preserve"> свойства для двух функций модели.</w:t>
      </w:r>
    </w:p>
    <w:p w:rsidR="000741CE" w:rsidRDefault="000741CE" w:rsidP="00EA7A51">
      <w:pPr>
        <w:pStyle w:val="a"/>
      </w:pPr>
      <w:r>
        <w:t>Разработать шабл</w:t>
      </w:r>
      <w:r>
        <w:t>о</w:t>
      </w:r>
      <w:r>
        <w:t>н</w:t>
      </w:r>
      <w:r w:rsidR="006A0F6D">
        <w:t>ы</w:t>
      </w:r>
      <w:r>
        <w:t xml:space="preserve"> отчет</w:t>
      </w:r>
      <w:r w:rsidR="006A0F6D">
        <w:t>ов</w:t>
      </w:r>
      <w:r>
        <w:t xml:space="preserve"> с помощью встроенного построителя шаблонов отчетов Report Template Builder и </w:t>
      </w:r>
      <w:r w:rsidR="006A0F6D">
        <w:t>сгенерировать</w:t>
      </w:r>
      <w:r>
        <w:t xml:space="preserve"> на </w:t>
      </w:r>
      <w:r w:rsidR="006A0F6D">
        <w:t>их</w:t>
      </w:r>
      <w:r>
        <w:t xml:space="preserve"> о</w:t>
      </w:r>
      <w:r>
        <w:t>с</w:t>
      </w:r>
      <w:r>
        <w:t>нове отчет</w:t>
      </w:r>
      <w:r w:rsidR="00280F4C">
        <w:t>ы</w:t>
      </w:r>
      <w:r>
        <w:t xml:space="preserve"> в форматах RTF, HTML</w:t>
      </w:r>
      <w:r w:rsidRPr="000741CE">
        <w:t xml:space="preserve">, </w:t>
      </w:r>
      <w:r>
        <w:rPr>
          <w:lang w:val="en-US"/>
        </w:rPr>
        <w:t>PDF</w:t>
      </w:r>
      <w:r w:rsidRPr="000741CE">
        <w:t xml:space="preserve"> в соответс</w:t>
      </w:r>
      <w:r>
        <w:t>т</w:t>
      </w:r>
      <w:r w:rsidRPr="000741CE">
        <w:t xml:space="preserve">вии </w:t>
      </w:r>
      <w:r>
        <w:t>со сл</w:t>
      </w:r>
      <w:r>
        <w:t>е</w:t>
      </w:r>
      <w:r>
        <w:t>дующей табл</w:t>
      </w:r>
      <w:r>
        <w:t>и</w:t>
      </w:r>
      <w:r>
        <w:t xml:space="preserve">цей: </w:t>
      </w:r>
    </w:p>
    <w:tbl>
      <w:tblPr>
        <w:tblStyle w:val="af4"/>
        <w:tblW w:w="8537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360"/>
        <w:gridCol w:w="1877"/>
        <w:gridCol w:w="5040"/>
        <w:gridCol w:w="1260"/>
      </w:tblGrid>
      <w:tr w:rsidR="006E1F69" w:rsidRPr="003B5CFE"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:rsidR="006E1F69" w:rsidRPr="003B5CFE" w:rsidRDefault="006E1F69" w:rsidP="005E01D5">
            <w:pPr>
              <w:ind w:firstLine="0"/>
              <w:jc w:val="center"/>
              <w:rPr>
                <w:b/>
              </w:rPr>
            </w:pPr>
            <w:r w:rsidRPr="003B5CFE">
              <w:rPr>
                <w:b/>
              </w:rPr>
              <w:t>№</w:t>
            </w:r>
          </w:p>
        </w:tc>
        <w:tc>
          <w:tcPr>
            <w:tcW w:w="1877" w:type="dxa"/>
            <w:tcMar>
              <w:left w:w="0" w:type="dxa"/>
              <w:right w:w="0" w:type="dxa"/>
            </w:tcMar>
            <w:vAlign w:val="center"/>
          </w:tcPr>
          <w:p w:rsidR="006E1F69" w:rsidRPr="003B5CFE" w:rsidRDefault="006E1F69" w:rsidP="005E01D5">
            <w:pPr>
              <w:ind w:firstLine="0"/>
              <w:jc w:val="center"/>
              <w:rPr>
                <w:b/>
              </w:rPr>
            </w:pPr>
            <w:r w:rsidRPr="003B5CFE">
              <w:rPr>
                <w:b/>
              </w:rPr>
              <w:t xml:space="preserve">Название </w:t>
            </w:r>
            <w:r w:rsidR="00B1503D" w:rsidRPr="003B5CFE">
              <w:rPr>
                <w:b/>
              </w:rPr>
              <w:br/>
            </w:r>
            <w:r w:rsidRPr="003B5CFE">
              <w:rPr>
                <w:b/>
              </w:rPr>
              <w:t>ша</w:t>
            </w:r>
            <w:r w:rsidRPr="003B5CFE">
              <w:rPr>
                <w:b/>
              </w:rPr>
              <w:t>б</w:t>
            </w:r>
            <w:r w:rsidRPr="003B5CFE">
              <w:rPr>
                <w:b/>
              </w:rPr>
              <w:t>лона</w:t>
            </w:r>
          </w:p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6E1F69" w:rsidRPr="003B5CFE" w:rsidRDefault="006E1F69" w:rsidP="005E01D5">
            <w:pPr>
              <w:ind w:firstLine="0"/>
              <w:jc w:val="center"/>
              <w:rPr>
                <w:b/>
              </w:rPr>
            </w:pPr>
            <w:r w:rsidRPr="003B5CFE">
              <w:rPr>
                <w:b/>
              </w:rPr>
              <w:t>Состав шаблона отчета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:rsidR="006E1F69" w:rsidRPr="003B5CFE" w:rsidRDefault="006E1F69" w:rsidP="005E01D5">
            <w:pPr>
              <w:ind w:firstLine="0"/>
              <w:jc w:val="center"/>
              <w:rPr>
                <w:b/>
              </w:rPr>
            </w:pPr>
            <w:r w:rsidRPr="003B5CFE">
              <w:rPr>
                <w:b/>
              </w:rPr>
              <w:t xml:space="preserve">Формат </w:t>
            </w:r>
            <w:r w:rsidRPr="003B5CFE">
              <w:rPr>
                <w:b/>
              </w:rPr>
              <w:br/>
              <w:t>о</w:t>
            </w:r>
            <w:r w:rsidRPr="003B5CFE">
              <w:rPr>
                <w:b/>
              </w:rPr>
              <w:t>т</w:t>
            </w:r>
            <w:r w:rsidRPr="003B5CFE">
              <w:rPr>
                <w:b/>
              </w:rPr>
              <w:t>чета</w:t>
            </w:r>
          </w:p>
        </w:tc>
      </w:tr>
      <w:tr w:rsidR="006E1F69">
        <w:tc>
          <w:tcPr>
            <w:tcW w:w="360" w:type="dxa"/>
            <w:vAlign w:val="center"/>
          </w:tcPr>
          <w:p w:rsidR="006E1F69" w:rsidRDefault="00B1503D" w:rsidP="00ED2A70">
            <w:pPr>
              <w:ind w:firstLine="0"/>
              <w:jc w:val="left"/>
            </w:pPr>
            <w:r>
              <w:t>1</w:t>
            </w:r>
          </w:p>
        </w:tc>
        <w:tc>
          <w:tcPr>
            <w:tcW w:w="1877" w:type="dxa"/>
            <w:vAlign w:val="center"/>
          </w:tcPr>
          <w:p w:rsidR="006E1F69" w:rsidRPr="000741CE" w:rsidRDefault="006E1F69" w:rsidP="00ED2A70">
            <w:pPr>
              <w:ind w:firstLine="0"/>
              <w:jc w:val="left"/>
            </w:pPr>
            <w:r>
              <w:t>Сп</w:t>
            </w:r>
            <w:r>
              <w:t>и</w:t>
            </w:r>
            <w:r>
              <w:t xml:space="preserve">сок </w:t>
            </w:r>
            <w:r>
              <w:br/>
              <w:t>фун</w:t>
            </w:r>
            <w:r>
              <w:t>к</w:t>
            </w:r>
            <w:r>
              <w:t>ций</w:t>
            </w:r>
          </w:p>
        </w:tc>
        <w:tc>
          <w:tcPr>
            <w:tcW w:w="5040" w:type="dxa"/>
            <w:vAlign w:val="center"/>
          </w:tcPr>
          <w:p w:rsidR="006E1F69" w:rsidRDefault="006E1F69" w:rsidP="00ED2A70">
            <w:pPr>
              <w:ind w:firstLine="0"/>
              <w:jc w:val="left"/>
            </w:pPr>
            <w:r>
              <w:t>Название функции, описание фун</w:t>
            </w:r>
            <w:r>
              <w:t>к</w:t>
            </w:r>
            <w:r>
              <w:t>ции.</w:t>
            </w:r>
          </w:p>
        </w:tc>
        <w:tc>
          <w:tcPr>
            <w:tcW w:w="1260" w:type="dxa"/>
            <w:vAlign w:val="center"/>
          </w:tcPr>
          <w:p w:rsidR="006E1F69" w:rsidRPr="005E01D5" w:rsidRDefault="006E1F69" w:rsidP="00B1503D">
            <w:pPr>
              <w:ind w:firstLine="0"/>
              <w:jc w:val="center"/>
            </w:pPr>
            <w:r>
              <w:t>RTF</w:t>
            </w:r>
          </w:p>
        </w:tc>
      </w:tr>
      <w:tr w:rsidR="006E1F69">
        <w:tc>
          <w:tcPr>
            <w:tcW w:w="360" w:type="dxa"/>
            <w:vAlign w:val="center"/>
          </w:tcPr>
          <w:p w:rsidR="006E1F69" w:rsidRPr="005E01D5" w:rsidRDefault="00B1503D" w:rsidP="00ED2A70">
            <w:pPr>
              <w:ind w:firstLine="0"/>
              <w:jc w:val="left"/>
            </w:pPr>
            <w:r>
              <w:t>2</w:t>
            </w:r>
          </w:p>
        </w:tc>
        <w:tc>
          <w:tcPr>
            <w:tcW w:w="1877" w:type="dxa"/>
            <w:vAlign w:val="center"/>
          </w:tcPr>
          <w:p w:rsidR="006E1F69" w:rsidRPr="005E01D5" w:rsidRDefault="006E1F69" w:rsidP="00ED2A70">
            <w:pPr>
              <w:ind w:firstLine="0"/>
              <w:jc w:val="left"/>
            </w:pPr>
            <w:r w:rsidRPr="005E01D5">
              <w:t xml:space="preserve">Интерфейсы </w:t>
            </w:r>
            <w:r w:rsidRPr="005E01D5">
              <w:lastRenderedPageBreak/>
              <w:t>фун</w:t>
            </w:r>
            <w:r w:rsidRPr="005E01D5">
              <w:t>к</w:t>
            </w:r>
            <w:r w:rsidRPr="005E01D5">
              <w:t>ций</w:t>
            </w:r>
          </w:p>
        </w:tc>
        <w:tc>
          <w:tcPr>
            <w:tcW w:w="5040" w:type="dxa"/>
            <w:vAlign w:val="center"/>
          </w:tcPr>
          <w:p w:rsidR="006E1F69" w:rsidRPr="000741CE" w:rsidRDefault="006E1F69" w:rsidP="00ED2A70">
            <w:pPr>
              <w:ind w:firstLine="0"/>
              <w:jc w:val="left"/>
            </w:pPr>
            <w:r>
              <w:lastRenderedPageBreak/>
              <w:t xml:space="preserve">Название функции, списки входов, </w:t>
            </w:r>
            <w:r w:rsidR="00B1503D">
              <w:br/>
            </w:r>
            <w:r>
              <w:lastRenderedPageBreak/>
              <w:t>в</w:t>
            </w:r>
            <w:r>
              <w:t>ы</w:t>
            </w:r>
            <w:r>
              <w:t>ходов, управлений и механизмов.</w:t>
            </w:r>
          </w:p>
        </w:tc>
        <w:tc>
          <w:tcPr>
            <w:tcW w:w="1260" w:type="dxa"/>
            <w:vAlign w:val="center"/>
          </w:tcPr>
          <w:p w:rsidR="006E1F69" w:rsidRPr="00B1503D" w:rsidRDefault="006E1F69" w:rsidP="00B1503D">
            <w:pPr>
              <w:ind w:firstLine="0"/>
              <w:jc w:val="center"/>
            </w:pPr>
            <w:r>
              <w:lastRenderedPageBreak/>
              <w:t>RTF</w:t>
            </w:r>
          </w:p>
        </w:tc>
      </w:tr>
      <w:tr w:rsidR="006E1F69">
        <w:tc>
          <w:tcPr>
            <w:tcW w:w="360" w:type="dxa"/>
            <w:vAlign w:val="center"/>
          </w:tcPr>
          <w:p w:rsidR="006E1F69" w:rsidRDefault="00B1503D" w:rsidP="00172C44">
            <w:pPr>
              <w:ind w:firstLine="0"/>
              <w:jc w:val="left"/>
            </w:pPr>
            <w:r>
              <w:lastRenderedPageBreak/>
              <w:t>3</w:t>
            </w:r>
          </w:p>
        </w:tc>
        <w:tc>
          <w:tcPr>
            <w:tcW w:w="1877" w:type="dxa"/>
            <w:vAlign w:val="center"/>
          </w:tcPr>
          <w:p w:rsidR="006E1F69" w:rsidRPr="005E01D5" w:rsidRDefault="006E1F69" w:rsidP="00172C44">
            <w:pPr>
              <w:ind w:firstLine="0"/>
              <w:jc w:val="left"/>
            </w:pPr>
            <w:r>
              <w:t>Д</w:t>
            </w:r>
            <w:r w:rsidRPr="005E01D5">
              <w:t>иагра</w:t>
            </w:r>
            <w:r w:rsidRPr="005E01D5">
              <w:t>м</w:t>
            </w:r>
            <w:r w:rsidRPr="005E01D5">
              <w:t>мы</w:t>
            </w:r>
            <w:r>
              <w:t xml:space="preserve"> </w:t>
            </w:r>
            <w:r>
              <w:br/>
              <w:t>мод</w:t>
            </w:r>
            <w:r>
              <w:t>е</w:t>
            </w:r>
            <w:r>
              <w:t>ли</w:t>
            </w:r>
          </w:p>
        </w:tc>
        <w:tc>
          <w:tcPr>
            <w:tcW w:w="5040" w:type="dxa"/>
            <w:vAlign w:val="center"/>
          </w:tcPr>
          <w:p w:rsidR="006E1F69" w:rsidRPr="000741CE" w:rsidRDefault="006E1F69" w:rsidP="00172C44">
            <w:pPr>
              <w:ind w:firstLine="0"/>
              <w:jc w:val="left"/>
            </w:pPr>
            <w:r>
              <w:t>Все диаграммы модели.</w:t>
            </w:r>
          </w:p>
        </w:tc>
        <w:tc>
          <w:tcPr>
            <w:tcW w:w="1260" w:type="dxa"/>
            <w:vAlign w:val="center"/>
          </w:tcPr>
          <w:p w:rsidR="006E1F69" w:rsidRPr="005E01D5" w:rsidRDefault="006E1F69" w:rsidP="00B1503D">
            <w:pPr>
              <w:ind w:firstLine="0"/>
              <w:jc w:val="center"/>
            </w:pPr>
            <w:r>
              <w:rPr>
                <w:lang w:val="en-US"/>
              </w:rPr>
              <w:t>PDF</w:t>
            </w:r>
          </w:p>
        </w:tc>
      </w:tr>
      <w:tr w:rsidR="006E1F69">
        <w:tc>
          <w:tcPr>
            <w:tcW w:w="360" w:type="dxa"/>
            <w:vAlign w:val="center"/>
          </w:tcPr>
          <w:p w:rsidR="006E1F69" w:rsidRPr="005E01D5" w:rsidRDefault="00B1503D" w:rsidP="00172C44">
            <w:pPr>
              <w:ind w:firstLine="0"/>
              <w:jc w:val="left"/>
            </w:pPr>
            <w:r>
              <w:t>4</w:t>
            </w:r>
          </w:p>
        </w:tc>
        <w:tc>
          <w:tcPr>
            <w:tcW w:w="1877" w:type="dxa"/>
            <w:vAlign w:val="center"/>
          </w:tcPr>
          <w:p w:rsidR="006E1F69" w:rsidRPr="005E01D5" w:rsidRDefault="006E1F69" w:rsidP="00172C44">
            <w:pPr>
              <w:ind w:firstLine="0"/>
              <w:jc w:val="left"/>
            </w:pPr>
            <w:r w:rsidRPr="005E01D5">
              <w:t>Интерфейсы фун</w:t>
            </w:r>
            <w:r w:rsidRPr="005E01D5">
              <w:t>к</w:t>
            </w:r>
            <w:r w:rsidRPr="005E01D5">
              <w:t xml:space="preserve">ций &amp; </w:t>
            </w:r>
            <w:r>
              <w:br/>
            </w:r>
            <w:r w:rsidRPr="005E01D5">
              <w:t>диагра</w:t>
            </w:r>
            <w:r w:rsidRPr="005E01D5">
              <w:t>м</w:t>
            </w:r>
            <w:r w:rsidRPr="005E01D5">
              <w:t>мы</w:t>
            </w:r>
          </w:p>
        </w:tc>
        <w:tc>
          <w:tcPr>
            <w:tcW w:w="5040" w:type="dxa"/>
            <w:vAlign w:val="center"/>
          </w:tcPr>
          <w:p w:rsidR="006E1F69" w:rsidRDefault="006E1F69" w:rsidP="00172C44">
            <w:pPr>
              <w:ind w:firstLine="0"/>
              <w:jc w:val="left"/>
            </w:pPr>
            <w:r>
              <w:t xml:space="preserve">Название функции, списки входов, </w:t>
            </w:r>
            <w:r w:rsidR="00B1503D">
              <w:br/>
            </w:r>
            <w:r>
              <w:t>в</w:t>
            </w:r>
            <w:r>
              <w:t>ы</w:t>
            </w:r>
            <w:r>
              <w:t>ходов, управлений и механизмов;</w:t>
            </w:r>
          </w:p>
          <w:p w:rsidR="006E1F69" w:rsidRPr="000741CE" w:rsidRDefault="006E1F69" w:rsidP="00172C44">
            <w:pPr>
              <w:ind w:firstLine="0"/>
              <w:jc w:val="left"/>
            </w:pPr>
            <w:r>
              <w:t>Все диаграммы модели.</w:t>
            </w:r>
          </w:p>
        </w:tc>
        <w:tc>
          <w:tcPr>
            <w:tcW w:w="1260" w:type="dxa"/>
            <w:vAlign w:val="center"/>
          </w:tcPr>
          <w:p w:rsidR="006E1F69" w:rsidRPr="005E01D5" w:rsidRDefault="006E1F69" w:rsidP="00B1503D">
            <w:pPr>
              <w:ind w:firstLine="0"/>
              <w:jc w:val="center"/>
              <w:rPr>
                <w:lang w:val="en-US"/>
              </w:rPr>
            </w:pPr>
            <w:r>
              <w:t>HTML</w:t>
            </w:r>
          </w:p>
        </w:tc>
      </w:tr>
    </w:tbl>
    <w:p w:rsidR="000741CE" w:rsidRPr="00FA0FF1" w:rsidRDefault="000741CE" w:rsidP="00FA0FF1"/>
    <w:p w:rsidR="008066CE" w:rsidRPr="00FA0FF1" w:rsidRDefault="00FB10D9" w:rsidP="00FA0FF1">
      <w:r>
        <w:t>В р</w:t>
      </w:r>
      <w:r w:rsidR="008066CE" w:rsidRPr="00FA0FF1">
        <w:t>езультат</w:t>
      </w:r>
      <w:r>
        <w:t xml:space="preserve">е </w:t>
      </w:r>
      <w:r w:rsidR="008066CE" w:rsidRPr="00FA0FF1">
        <w:t>выполнен</w:t>
      </w:r>
      <w:r>
        <w:t>ия</w:t>
      </w:r>
      <w:r w:rsidR="008066CE" w:rsidRPr="00FA0FF1">
        <w:t xml:space="preserve"> самостоятельной работы </w:t>
      </w:r>
      <w:r>
        <w:t>в личной папке студента должны появиться следующие файлы</w:t>
      </w:r>
      <w:r w:rsidR="008066CE" w:rsidRPr="00FA0FF1">
        <w:t xml:space="preserve">: </w:t>
      </w:r>
    </w:p>
    <w:tbl>
      <w:tblPr>
        <w:tblStyle w:val="af4"/>
        <w:tblW w:w="8640" w:type="dxa"/>
        <w:tblInd w:w="365" w:type="dxa"/>
        <w:tblLook w:val="01E0" w:firstRow="1" w:lastRow="1" w:firstColumn="1" w:lastColumn="1" w:noHBand="0" w:noVBand="0"/>
      </w:tblPr>
      <w:tblGrid>
        <w:gridCol w:w="360"/>
        <w:gridCol w:w="5760"/>
        <w:gridCol w:w="1260"/>
        <w:gridCol w:w="1260"/>
      </w:tblGrid>
      <w:tr w:rsidR="001B27C3" w:rsidRPr="003B5CFE"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:rsidR="001B27C3" w:rsidRPr="003B5CFE" w:rsidRDefault="001B27C3" w:rsidP="008066CE">
            <w:pPr>
              <w:ind w:firstLine="0"/>
              <w:jc w:val="center"/>
              <w:rPr>
                <w:b/>
              </w:rPr>
            </w:pPr>
            <w:r w:rsidRPr="003B5CFE">
              <w:rPr>
                <w:b/>
              </w:rPr>
              <w:t>№</w:t>
            </w:r>
          </w:p>
        </w:tc>
        <w:tc>
          <w:tcPr>
            <w:tcW w:w="5760" w:type="dxa"/>
            <w:vAlign w:val="center"/>
          </w:tcPr>
          <w:p w:rsidR="001B27C3" w:rsidRPr="003B5CFE" w:rsidRDefault="00885459" w:rsidP="00172C44">
            <w:pPr>
              <w:ind w:firstLine="0"/>
              <w:jc w:val="center"/>
              <w:rPr>
                <w:b/>
              </w:rPr>
            </w:pPr>
            <w:r w:rsidRPr="003B5CFE">
              <w:rPr>
                <w:b/>
              </w:rPr>
              <w:t>Содержание фа</w:t>
            </w:r>
            <w:r w:rsidRPr="003B5CFE">
              <w:rPr>
                <w:b/>
              </w:rPr>
              <w:t>й</w:t>
            </w:r>
            <w:r w:rsidRPr="003B5CFE">
              <w:rPr>
                <w:b/>
              </w:rPr>
              <w:t>лов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:rsidR="001B27C3" w:rsidRPr="003B5CFE" w:rsidRDefault="001B27C3" w:rsidP="008066CE">
            <w:pPr>
              <w:ind w:firstLine="0"/>
              <w:jc w:val="center"/>
              <w:rPr>
                <w:b/>
              </w:rPr>
            </w:pPr>
            <w:r w:rsidRPr="003B5CFE">
              <w:rPr>
                <w:b/>
              </w:rPr>
              <w:t>Формат файл</w:t>
            </w:r>
            <w:r w:rsidR="00885459" w:rsidRPr="003B5CFE">
              <w:rPr>
                <w:b/>
              </w:rPr>
              <w:t>ов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  <w:vAlign w:val="center"/>
          </w:tcPr>
          <w:p w:rsidR="001B27C3" w:rsidRPr="003B5CFE" w:rsidRDefault="001B27C3" w:rsidP="00885459">
            <w:pPr>
              <w:ind w:firstLine="0"/>
              <w:jc w:val="center"/>
              <w:rPr>
                <w:b/>
              </w:rPr>
            </w:pPr>
            <w:r w:rsidRPr="003B5CFE">
              <w:rPr>
                <w:b/>
              </w:rPr>
              <w:t xml:space="preserve">Кол-во </w:t>
            </w:r>
          </w:p>
        </w:tc>
      </w:tr>
      <w:tr w:rsidR="001B27C3">
        <w:tc>
          <w:tcPr>
            <w:tcW w:w="360" w:type="dxa"/>
          </w:tcPr>
          <w:p w:rsidR="001B27C3" w:rsidRDefault="00885459" w:rsidP="008066CE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5760" w:type="dxa"/>
          </w:tcPr>
          <w:p w:rsidR="001B27C3" w:rsidRDefault="00885459" w:rsidP="00172C44">
            <w:pPr>
              <w:pStyle w:val="a"/>
              <w:numPr>
                <w:ilvl w:val="0"/>
                <w:numId w:val="0"/>
              </w:numPr>
            </w:pPr>
            <w:r>
              <w:t xml:space="preserve">Модель бизнес-процессов, разработанная в среде AllFusion PM.   </w:t>
            </w:r>
          </w:p>
        </w:tc>
        <w:tc>
          <w:tcPr>
            <w:tcW w:w="1260" w:type="dxa"/>
          </w:tcPr>
          <w:p w:rsidR="001B27C3" w:rsidRPr="00885459" w:rsidRDefault="001B27C3" w:rsidP="008066CE">
            <w:pPr>
              <w:pStyle w:val="a"/>
              <w:numPr>
                <w:ilvl w:val="0"/>
                <w:numId w:val="0"/>
              </w:numPr>
            </w:pPr>
            <w:r>
              <w:t>*.bp1</w:t>
            </w:r>
          </w:p>
        </w:tc>
        <w:tc>
          <w:tcPr>
            <w:tcW w:w="1260" w:type="dxa"/>
          </w:tcPr>
          <w:p w:rsidR="001B27C3" w:rsidRDefault="00885459" w:rsidP="00885459">
            <w:pPr>
              <w:pStyle w:val="a"/>
              <w:numPr>
                <w:ilvl w:val="0"/>
                <w:numId w:val="0"/>
              </w:numPr>
              <w:jc w:val="center"/>
            </w:pPr>
            <w:r>
              <w:t>1</w:t>
            </w:r>
          </w:p>
        </w:tc>
      </w:tr>
      <w:tr w:rsidR="001B27C3">
        <w:tc>
          <w:tcPr>
            <w:tcW w:w="360" w:type="dxa"/>
          </w:tcPr>
          <w:p w:rsidR="001B27C3" w:rsidRDefault="00885459" w:rsidP="008066CE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5760" w:type="dxa"/>
          </w:tcPr>
          <w:p w:rsidR="001B27C3" w:rsidRDefault="00885459" w:rsidP="00172C44">
            <w:pPr>
              <w:pStyle w:val="a"/>
              <w:numPr>
                <w:ilvl w:val="0"/>
                <w:numId w:val="0"/>
              </w:numPr>
            </w:pPr>
            <w:r>
              <w:t>Шаблоны отчетов (см. таблицу выше)</w:t>
            </w:r>
          </w:p>
        </w:tc>
        <w:tc>
          <w:tcPr>
            <w:tcW w:w="1260" w:type="dxa"/>
          </w:tcPr>
          <w:p w:rsidR="001B27C3" w:rsidRPr="00885459" w:rsidRDefault="001B27C3" w:rsidP="008066CE">
            <w:pPr>
              <w:pStyle w:val="a"/>
              <w:numPr>
                <w:ilvl w:val="0"/>
                <w:numId w:val="0"/>
              </w:numPr>
            </w:pPr>
            <w:r w:rsidRPr="001B27C3">
              <w:t>*.</w:t>
            </w:r>
            <w:r w:rsidR="00885459">
              <w:t>rtp</w:t>
            </w:r>
          </w:p>
        </w:tc>
        <w:tc>
          <w:tcPr>
            <w:tcW w:w="1260" w:type="dxa"/>
          </w:tcPr>
          <w:p w:rsidR="001B27C3" w:rsidRDefault="00885459" w:rsidP="00885459">
            <w:pPr>
              <w:pStyle w:val="a"/>
              <w:numPr>
                <w:ilvl w:val="0"/>
                <w:numId w:val="0"/>
              </w:numPr>
              <w:jc w:val="center"/>
            </w:pPr>
            <w:r>
              <w:t>4</w:t>
            </w:r>
          </w:p>
        </w:tc>
      </w:tr>
      <w:tr w:rsidR="001B27C3">
        <w:tc>
          <w:tcPr>
            <w:tcW w:w="360" w:type="dxa"/>
          </w:tcPr>
          <w:p w:rsidR="001B27C3" w:rsidRDefault="00885459" w:rsidP="008066CE">
            <w:pPr>
              <w:pStyle w:val="a"/>
              <w:numPr>
                <w:ilvl w:val="0"/>
                <w:numId w:val="0"/>
              </w:numPr>
            </w:pPr>
            <w:r>
              <w:t>3</w:t>
            </w:r>
          </w:p>
        </w:tc>
        <w:tc>
          <w:tcPr>
            <w:tcW w:w="5760" w:type="dxa"/>
          </w:tcPr>
          <w:p w:rsidR="001B27C3" w:rsidRDefault="00885459" w:rsidP="00172C44">
            <w:pPr>
              <w:pStyle w:val="a"/>
              <w:numPr>
                <w:ilvl w:val="0"/>
                <w:numId w:val="0"/>
              </w:numPr>
            </w:pPr>
            <w:r>
              <w:t xml:space="preserve">Сгенерированные отчеты </w:t>
            </w:r>
          </w:p>
        </w:tc>
        <w:tc>
          <w:tcPr>
            <w:tcW w:w="1260" w:type="dxa"/>
          </w:tcPr>
          <w:p w:rsidR="001B27C3" w:rsidRPr="00885459" w:rsidRDefault="00885459" w:rsidP="008066CE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>
              <w:rPr>
                <w:lang w:val="en-US"/>
              </w:rPr>
              <w:t>rtf, pdf, html</w:t>
            </w:r>
          </w:p>
        </w:tc>
        <w:tc>
          <w:tcPr>
            <w:tcW w:w="1260" w:type="dxa"/>
          </w:tcPr>
          <w:p w:rsidR="001B27C3" w:rsidRDefault="00885459" w:rsidP="00885459">
            <w:pPr>
              <w:pStyle w:val="a"/>
              <w:numPr>
                <w:ilvl w:val="0"/>
                <w:numId w:val="0"/>
              </w:numPr>
              <w:jc w:val="center"/>
            </w:pPr>
            <w:r>
              <w:t>4</w:t>
            </w:r>
          </w:p>
        </w:tc>
      </w:tr>
    </w:tbl>
    <w:p w:rsidR="001742FE" w:rsidRPr="001742FE" w:rsidRDefault="001742FE" w:rsidP="00FD2F05">
      <w:pPr>
        <w:ind w:firstLine="0"/>
      </w:pPr>
    </w:p>
    <w:p w:rsidR="00154822" w:rsidRDefault="00154822" w:rsidP="00154822">
      <w:pPr>
        <w:pStyle w:val="10"/>
      </w:pPr>
      <w:bookmarkStart w:id="162" w:name="_Toc180224365"/>
      <w:r>
        <w:lastRenderedPageBreak/>
        <w:t xml:space="preserve">Приложение </w:t>
      </w:r>
      <w:r w:rsidR="007743A2">
        <w:t>А</w:t>
      </w:r>
      <w:r>
        <w:t>. Стадии и этапы создания АИС.</w:t>
      </w:r>
      <w:bookmarkEnd w:id="162"/>
    </w:p>
    <w:p w:rsidR="00154822" w:rsidRDefault="00154822" w:rsidP="00154822">
      <w:r w:rsidRPr="00154822">
        <w:t>Стадии и этапы создания АИС в об</w:t>
      </w:r>
      <w:r>
        <w:t xml:space="preserve">щем случае </w:t>
      </w:r>
      <w:r w:rsidR="00290EBF">
        <w:t xml:space="preserve">согласно </w:t>
      </w:r>
      <w:r w:rsidR="00290EBF" w:rsidRPr="00EE3388">
        <w:t>ГОСТ 34.601-90</w:t>
      </w:r>
      <w:r w:rsidR="00290EBF">
        <w:t xml:space="preserve"> </w:t>
      </w:r>
      <w:r>
        <w:t>приведены в табл</w:t>
      </w:r>
      <w:r>
        <w:t>и</w:t>
      </w:r>
      <w:r>
        <w:t>це.</w:t>
      </w:r>
    </w:p>
    <w:p w:rsidR="00154822" w:rsidRPr="00154822" w:rsidRDefault="00154822" w:rsidP="00154822"/>
    <w:tbl>
      <w:tblPr>
        <w:tblW w:w="4924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734"/>
        <w:gridCol w:w="6336"/>
      </w:tblGrid>
      <w:tr w:rsidR="00154822" w:rsidRPr="00322828">
        <w:trPr>
          <w:tblHeader/>
          <w:tblCellSpacing w:w="0" w:type="dxa"/>
        </w:trPr>
        <w:tc>
          <w:tcPr>
            <w:tcW w:w="1507" w:type="pct"/>
            <w:vAlign w:val="center"/>
          </w:tcPr>
          <w:p w:rsidR="00154822" w:rsidRPr="00322828" w:rsidRDefault="00154822" w:rsidP="006B054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22828">
              <w:rPr>
                <w:b/>
                <w:sz w:val="26"/>
                <w:szCs w:val="26"/>
              </w:rPr>
              <w:t>Стадии</w:t>
            </w:r>
          </w:p>
        </w:tc>
        <w:tc>
          <w:tcPr>
            <w:tcW w:w="3493" w:type="pct"/>
          </w:tcPr>
          <w:p w:rsidR="00154822" w:rsidRPr="00322828" w:rsidRDefault="00154822" w:rsidP="006B054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22828">
              <w:rPr>
                <w:b/>
                <w:sz w:val="26"/>
                <w:szCs w:val="26"/>
              </w:rPr>
              <w:t>Этапы работ</w:t>
            </w:r>
          </w:p>
        </w:tc>
      </w:tr>
      <w:tr w:rsidR="00154822" w:rsidRPr="00154822">
        <w:trPr>
          <w:tblCellSpacing w:w="0" w:type="dxa"/>
        </w:trPr>
        <w:tc>
          <w:tcPr>
            <w:tcW w:w="1507" w:type="pct"/>
            <w:vAlign w:val="center"/>
          </w:tcPr>
          <w:p w:rsidR="00154822" w:rsidRPr="00322828" w:rsidRDefault="00154822" w:rsidP="006B0541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1. Формирование </w:t>
            </w:r>
            <w:r w:rsidR="00322828">
              <w:rPr>
                <w:sz w:val="26"/>
                <w:szCs w:val="26"/>
              </w:rPr>
              <w:br/>
            </w:r>
            <w:r w:rsidRPr="00322828">
              <w:rPr>
                <w:sz w:val="26"/>
                <w:szCs w:val="26"/>
              </w:rPr>
              <w:t>тр</w:t>
            </w:r>
            <w:r w:rsidRPr="00322828">
              <w:rPr>
                <w:sz w:val="26"/>
                <w:szCs w:val="26"/>
              </w:rPr>
              <w:t>е</w:t>
            </w:r>
            <w:r w:rsidRPr="00322828">
              <w:rPr>
                <w:sz w:val="26"/>
                <w:szCs w:val="26"/>
              </w:rPr>
              <w:t>бований к АС</w:t>
            </w:r>
          </w:p>
        </w:tc>
        <w:tc>
          <w:tcPr>
            <w:tcW w:w="3493" w:type="pct"/>
          </w:tcPr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1.1. Обследование объекта и обоснование необходим</w:t>
            </w:r>
            <w:r w:rsidRPr="00322828">
              <w:rPr>
                <w:sz w:val="26"/>
                <w:szCs w:val="26"/>
              </w:rPr>
              <w:t>о</w:t>
            </w:r>
            <w:r w:rsidRPr="00322828">
              <w:rPr>
                <w:sz w:val="26"/>
                <w:szCs w:val="26"/>
              </w:rPr>
              <w:t xml:space="preserve">сти создания АС.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1.2. Формирование требований пользователя к АС.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1.3. Оформление отчёта о выполненной работе и зая</w:t>
            </w:r>
            <w:r w:rsidRPr="00322828">
              <w:rPr>
                <w:sz w:val="26"/>
                <w:szCs w:val="26"/>
              </w:rPr>
              <w:t>в</w:t>
            </w:r>
            <w:r w:rsidRPr="00322828">
              <w:rPr>
                <w:sz w:val="26"/>
                <w:szCs w:val="26"/>
              </w:rPr>
              <w:t xml:space="preserve">ки на разработку АС (тактико-технического задания) </w:t>
            </w:r>
          </w:p>
        </w:tc>
      </w:tr>
      <w:tr w:rsidR="00154822" w:rsidRPr="00154822">
        <w:trPr>
          <w:tblCellSpacing w:w="0" w:type="dxa"/>
        </w:trPr>
        <w:tc>
          <w:tcPr>
            <w:tcW w:w="1507" w:type="pct"/>
            <w:vAlign w:val="center"/>
          </w:tcPr>
          <w:p w:rsidR="00154822" w:rsidRPr="00322828" w:rsidRDefault="00154822" w:rsidP="006B0541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2. Разработка </w:t>
            </w:r>
            <w:r w:rsidR="00214228" w:rsidRPr="00322828">
              <w:rPr>
                <w:sz w:val="26"/>
                <w:szCs w:val="26"/>
              </w:rPr>
              <w:br/>
            </w:r>
            <w:r w:rsidRPr="00322828">
              <w:rPr>
                <w:sz w:val="26"/>
                <w:szCs w:val="26"/>
              </w:rPr>
              <w:t>ко</w:t>
            </w:r>
            <w:r w:rsidRPr="00322828">
              <w:rPr>
                <w:sz w:val="26"/>
                <w:szCs w:val="26"/>
              </w:rPr>
              <w:t>н</w:t>
            </w:r>
            <w:r w:rsidRPr="00322828">
              <w:rPr>
                <w:sz w:val="26"/>
                <w:szCs w:val="26"/>
              </w:rPr>
              <w:t>цепции АС.</w:t>
            </w:r>
          </w:p>
        </w:tc>
        <w:tc>
          <w:tcPr>
            <w:tcW w:w="3493" w:type="pct"/>
          </w:tcPr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2.1. Изучение объекта.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2.2. Проведение необходимых научно-исследовательских работ.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2.3. Разработка вариантов концепции АС, удовлетв</w:t>
            </w:r>
            <w:r w:rsidRPr="00322828">
              <w:rPr>
                <w:sz w:val="26"/>
                <w:szCs w:val="26"/>
              </w:rPr>
              <w:t>о</w:t>
            </w:r>
            <w:r w:rsidRPr="00322828">
              <w:rPr>
                <w:sz w:val="26"/>
                <w:szCs w:val="26"/>
              </w:rPr>
              <w:t>ряющего требованиям пользоват</w:t>
            </w:r>
            <w:r w:rsidRPr="00322828">
              <w:rPr>
                <w:sz w:val="26"/>
                <w:szCs w:val="26"/>
              </w:rPr>
              <w:t>е</w:t>
            </w:r>
            <w:r w:rsidRPr="00322828">
              <w:rPr>
                <w:sz w:val="26"/>
                <w:szCs w:val="26"/>
              </w:rPr>
              <w:t xml:space="preserve">ля.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2.4. Оформление отчёта о выполненной р</w:t>
            </w:r>
            <w:r w:rsidRPr="00322828">
              <w:rPr>
                <w:sz w:val="26"/>
                <w:szCs w:val="26"/>
              </w:rPr>
              <w:t>а</w:t>
            </w:r>
            <w:r w:rsidRPr="00322828">
              <w:rPr>
                <w:sz w:val="26"/>
                <w:szCs w:val="26"/>
              </w:rPr>
              <w:t>боте.</w:t>
            </w:r>
          </w:p>
        </w:tc>
      </w:tr>
      <w:tr w:rsidR="00154822" w:rsidRPr="00154822">
        <w:trPr>
          <w:tblCellSpacing w:w="0" w:type="dxa"/>
        </w:trPr>
        <w:tc>
          <w:tcPr>
            <w:tcW w:w="1507" w:type="pct"/>
            <w:vAlign w:val="center"/>
          </w:tcPr>
          <w:p w:rsidR="00154822" w:rsidRPr="00322828" w:rsidRDefault="00154822" w:rsidP="006B0541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3. Техническое </w:t>
            </w:r>
            <w:r w:rsidR="00214228" w:rsidRPr="00322828">
              <w:rPr>
                <w:sz w:val="26"/>
                <w:szCs w:val="26"/>
              </w:rPr>
              <w:br/>
            </w:r>
            <w:r w:rsidRPr="00322828">
              <w:rPr>
                <w:sz w:val="26"/>
                <w:szCs w:val="26"/>
              </w:rPr>
              <w:t>зад</w:t>
            </w:r>
            <w:r w:rsidRPr="00322828">
              <w:rPr>
                <w:sz w:val="26"/>
                <w:szCs w:val="26"/>
              </w:rPr>
              <w:t>а</w:t>
            </w:r>
            <w:r w:rsidRPr="00322828">
              <w:rPr>
                <w:sz w:val="26"/>
                <w:szCs w:val="26"/>
              </w:rPr>
              <w:t>ние.</w:t>
            </w:r>
          </w:p>
        </w:tc>
        <w:tc>
          <w:tcPr>
            <w:tcW w:w="3493" w:type="pct"/>
          </w:tcPr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Разработка и утверждение технического задания на создание АС.</w:t>
            </w:r>
          </w:p>
        </w:tc>
      </w:tr>
      <w:tr w:rsidR="00154822" w:rsidRPr="00154822">
        <w:trPr>
          <w:tblCellSpacing w:w="0" w:type="dxa"/>
        </w:trPr>
        <w:tc>
          <w:tcPr>
            <w:tcW w:w="1507" w:type="pct"/>
            <w:vAlign w:val="center"/>
          </w:tcPr>
          <w:p w:rsidR="00154822" w:rsidRPr="00322828" w:rsidRDefault="00154822" w:rsidP="006B0541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4. Эскизный проект.</w:t>
            </w:r>
          </w:p>
        </w:tc>
        <w:tc>
          <w:tcPr>
            <w:tcW w:w="3493" w:type="pct"/>
          </w:tcPr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4.1. Разработка предварительных проектных решений по системе и её ча</w:t>
            </w:r>
            <w:r w:rsidRPr="00322828">
              <w:rPr>
                <w:sz w:val="26"/>
                <w:szCs w:val="26"/>
              </w:rPr>
              <w:t>с</w:t>
            </w:r>
            <w:r w:rsidRPr="00322828">
              <w:rPr>
                <w:sz w:val="26"/>
                <w:szCs w:val="26"/>
              </w:rPr>
              <w:t>тям.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4.2. Разработка документации на АС и её части.</w:t>
            </w:r>
          </w:p>
        </w:tc>
      </w:tr>
      <w:tr w:rsidR="00154822" w:rsidRPr="00154822">
        <w:trPr>
          <w:tblCellSpacing w:w="0" w:type="dxa"/>
        </w:trPr>
        <w:tc>
          <w:tcPr>
            <w:tcW w:w="1507" w:type="pct"/>
            <w:vAlign w:val="center"/>
          </w:tcPr>
          <w:p w:rsidR="00154822" w:rsidRPr="00322828" w:rsidRDefault="00154822" w:rsidP="006B0541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5. Технический проект.</w:t>
            </w:r>
          </w:p>
        </w:tc>
        <w:tc>
          <w:tcPr>
            <w:tcW w:w="3493" w:type="pct"/>
          </w:tcPr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5.1. Разработка проектных решений по системе и её частям.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5.2. Разработка документации на АС и её части.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5.3. Разработка и оформление документации на п</w:t>
            </w:r>
            <w:r w:rsidRPr="00322828">
              <w:rPr>
                <w:sz w:val="26"/>
                <w:szCs w:val="26"/>
              </w:rPr>
              <w:t>о</w:t>
            </w:r>
            <w:r w:rsidRPr="00322828">
              <w:rPr>
                <w:sz w:val="26"/>
                <w:szCs w:val="26"/>
              </w:rPr>
              <w:t>ставку изделий для комплектования АС и (или) техн</w:t>
            </w:r>
            <w:r w:rsidRPr="00322828">
              <w:rPr>
                <w:sz w:val="26"/>
                <w:szCs w:val="26"/>
              </w:rPr>
              <w:t>и</w:t>
            </w:r>
            <w:r w:rsidRPr="00322828">
              <w:rPr>
                <w:sz w:val="26"/>
                <w:szCs w:val="26"/>
              </w:rPr>
              <w:t>ческих требований (технических заданий) на их разр</w:t>
            </w:r>
            <w:r w:rsidRPr="00322828">
              <w:rPr>
                <w:sz w:val="26"/>
                <w:szCs w:val="26"/>
              </w:rPr>
              <w:t>а</w:t>
            </w:r>
            <w:r w:rsidRPr="00322828">
              <w:rPr>
                <w:sz w:val="26"/>
                <w:szCs w:val="26"/>
              </w:rPr>
              <w:t xml:space="preserve">ботку.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5.4. Разработка заданий на проектирование в смежных частях проекта объекта автоматиз</w:t>
            </w:r>
            <w:r w:rsidRPr="00322828">
              <w:rPr>
                <w:sz w:val="26"/>
                <w:szCs w:val="26"/>
              </w:rPr>
              <w:t>а</w:t>
            </w:r>
            <w:r w:rsidRPr="00322828">
              <w:rPr>
                <w:sz w:val="26"/>
                <w:szCs w:val="26"/>
              </w:rPr>
              <w:t>ции.</w:t>
            </w:r>
          </w:p>
        </w:tc>
      </w:tr>
      <w:tr w:rsidR="00154822" w:rsidRPr="00154822">
        <w:trPr>
          <w:tblCellSpacing w:w="0" w:type="dxa"/>
        </w:trPr>
        <w:tc>
          <w:tcPr>
            <w:tcW w:w="1507" w:type="pct"/>
            <w:vAlign w:val="center"/>
          </w:tcPr>
          <w:p w:rsidR="00154822" w:rsidRPr="00322828" w:rsidRDefault="00154822" w:rsidP="006B0541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6. Рабочая </w:t>
            </w:r>
            <w:r w:rsidR="00214228" w:rsidRPr="00322828">
              <w:rPr>
                <w:sz w:val="26"/>
                <w:szCs w:val="26"/>
              </w:rPr>
              <w:br/>
            </w:r>
            <w:r w:rsidRPr="00322828">
              <w:rPr>
                <w:sz w:val="26"/>
                <w:szCs w:val="26"/>
              </w:rPr>
              <w:t>докуме</w:t>
            </w:r>
            <w:r w:rsidRPr="00322828">
              <w:rPr>
                <w:sz w:val="26"/>
                <w:szCs w:val="26"/>
              </w:rPr>
              <w:t>н</w:t>
            </w:r>
            <w:r w:rsidRPr="00322828">
              <w:rPr>
                <w:sz w:val="26"/>
                <w:szCs w:val="26"/>
              </w:rPr>
              <w:t>тация.</w:t>
            </w:r>
          </w:p>
        </w:tc>
        <w:tc>
          <w:tcPr>
            <w:tcW w:w="3493" w:type="pct"/>
          </w:tcPr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6.1. Разработка рабочей документации на си</w:t>
            </w:r>
            <w:r w:rsidRPr="00322828">
              <w:rPr>
                <w:sz w:val="26"/>
                <w:szCs w:val="26"/>
              </w:rPr>
              <w:t>с</w:t>
            </w:r>
            <w:r w:rsidRPr="00322828">
              <w:rPr>
                <w:sz w:val="26"/>
                <w:szCs w:val="26"/>
              </w:rPr>
              <w:t xml:space="preserve">тему и её части.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6.2. Разработка или адаптация пр</w:t>
            </w:r>
            <w:r w:rsidRPr="00322828">
              <w:rPr>
                <w:sz w:val="26"/>
                <w:szCs w:val="26"/>
              </w:rPr>
              <w:t>о</w:t>
            </w:r>
            <w:r w:rsidRPr="00322828">
              <w:rPr>
                <w:sz w:val="26"/>
                <w:szCs w:val="26"/>
              </w:rPr>
              <w:t>грамм.</w:t>
            </w:r>
          </w:p>
        </w:tc>
      </w:tr>
      <w:tr w:rsidR="00154822" w:rsidRPr="00154822">
        <w:trPr>
          <w:tblCellSpacing w:w="0" w:type="dxa"/>
        </w:trPr>
        <w:tc>
          <w:tcPr>
            <w:tcW w:w="1507" w:type="pct"/>
            <w:vAlign w:val="center"/>
          </w:tcPr>
          <w:p w:rsidR="00154822" w:rsidRPr="00322828" w:rsidRDefault="00154822" w:rsidP="006B0541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7. Ввод в дейс</w:t>
            </w:r>
            <w:r w:rsidRPr="00322828">
              <w:rPr>
                <w:sz w:val="26"/>
                <w:szCs w:val="26"/>
              </w:rPr>
              <w:t>т</w:t>
            </w:r>
            <w:r w:rsidRPr="00322828">
              <w:rPr>
                <w:sz w:val="26"/>
                <w:szCs w:val="26"/>
              </w:rPr>
              <w:t>вие.</w:t>
            </w:r>
          </w:p>
        </w:tc>
        <w:tc>
          <w:tcPr>
            <w:tcW w:w="3493" w:type="pct"/>
          </w:tcPr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7.1. Подготовка объекта автоматизации к вводу АС в действие.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7.2. Подготовка персонала.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7.3. Комплектация АС поставляемыми изделиями (программными и техническими средствами, пр</w:t>
            </w:r>
            <w:r w:rsidRPr="00322828">
              <w:rPr>
                <w:sz w:val="26"/>
                <w:szCs w:val="26"/>
              </w:rPr>
              <w:t>о</w:t>
            </w:r>
            <w:r w:rsidRPr="00322828">
              <w:rPr>
                <w:sz w:val="26"/>
                <w:szCs w:val="26"/>
              </w:rPr>
              <w:t>граммно-техническими комплексами, информацио</w:t>
            </w:r>
            <w:r w:rsidRPr="00322828">
              <w:rPr>
                <w:sz w:val="26"/>
                <w:szCs w:val="26"/>
              </w:rPr>
              <w:t>н</w:t>
            </w:r>
            <w:r w:rsidRPr="00322828">
              <w:rPr>
                <w:sz w:val="26"/>
                <w:szCs w:val="26"/>
              </w:rPr>
              <w:t xml:space="preserve">ными изделиями).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lastRenderedPageBreak/>
              <w:t xml:space="preserve">7.4. Строительно-монтажные работы.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7.5. Пусконаладочные работы.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7.6. Проведение предварительных испыт</w:t>
            </w:r>
            <w:r w:rsidRPr="00322828">
              <w:rPr>
                <w:sz w:val="26"/>
                <w:szCs w:val="26"/>
              </w:rPr>
              <w:t>а</w:t>
            </w:r>
            <w:r w:rsidRPr="00322828">
              <w:rPr>
                <w:sz w:val="26"/>
                <w:szCs w:val="26"/>
              </w:rPr>
              <w:t xml:space="preserve">ний.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 xml:space="preserve">7.7. Проведение опытной эксплуатации. 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7.8. Проведение приёмочных испыт</w:t>
            </w:r>
            <w:r w:rsidRPr="00322828">
              <w:rPr>
                <w:sz w:val="26"/>
                <w:szCs w:val="26"/>
              </w:rPr>
              <w:t>а</w:t>
            </w:r>
            <w:r w:rsidRPr="00322828">
              <w:rPr>
                <w:sz w:val="26"/>
                <w:szCs w:val="26"/>
              </w:rPr>
              <w:t>ний.</w:t>
            </w:r>
          </w:p>
        </w:tc>
      </w:tr>
      <w:tr w:rsidR="00154822" w:rsidRPr="00154822">
        <w:trPr>
          <w:tblCellSpacing w:w="0" w:type="dxa"/>
        </w:trPr>
        <w:tc>
          <w:tcPr>
            <w:tcW w:w="1507" w:type="pct"/>
            <w:vAlign w:val="center"/>
          </w:tcPr>
          <w:p w:rsidR="00154822" w:rsidRPr="00322828" w:rsidRDefault="00154822" w:rsidP="006B0541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lastRenderedPageBreak/>
              <w:t>8. Сопровожд</w:t>
            </w:r>
            <w:r w:rsidRPr="00322828">
              <w:rPr>
                <w:sz w:val="26"/>
                <w:szCs w:val="26"/>
              </w:rPr>
              <w:t>е</w:t>
            </w:r>
            <w:r w:rsidRPr="00322828">
              <w:rPr>
                <w:sz w:val="26"/>
                <w:szCs w:val="26"/>
              </w:rPr>
              <w:t>ние АС</w:t>
            </w:r>
          </w:p>
        </w:tc>
        <w:tc>
          <w:tcPr>
            <w:tcW w:w="3493" w:type="pct"/>
          </w:tcPr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8.1. Выполнение работ в соответствии с гарантийными обязательствами.</w:t>
            </w:r>
          </w:p>
          <w:p w:rsidR="00154822" w:rsidRPr="00322828" w:rsidRDefault="00154822" w:rsidP="00154822">
            <w:pPr>
              <w:ind w:firstLine="0"/>
              <w:jc w:val="left"/>
              <w:rPr>
                <w:sz w:val="26"/>
                <w:szCs w:val="26"/>
              </w:rPr>
            </w:pPr>
            <w:r w:rsidRPr="00322828">
              <w:rPr>
                <w:sz w:val="26"/>
                <w:szCs w:val="26"/>
              </w:rPr>
              <w:t>8.2. Послегарантийное обслуживание.</w:t>
            </w:r>
          </w:p>
        </w:tc>
      </w:tr>
    </w:tbl>
    <w:p w:rsidR="00322828" w:rsidRPr="00322828" w:rsidRDefault="00322828" w:rsidP="00322828">
      <w:r w:rsidRPr="00322828">
        <w:t>Допускается исключить стадию "Эскизный проект" и отдельные эт</w:t>
      </w:r>
      <w:r w:rsidRPr="00322828">
        <w:t>а</w:t>
      </w:r>
      <w:r w:rsidRPr="00322828">
        <w:t>пы работ на всех стадиях, объединять стадии "Технический проект" и "Р</w:t>
      </w:r>
      <w:r w:rsidRPr="00322828">
        <w:t>а</w:t>
      </w:r>
      <w:r w:rsidRPr="00322828">
        <w:t>бочая документация" в одну стадию "Технорабочий проект". В зависим</w:t>
      </w:r>
      <w:r w:rsidRPr="00322828">
        <w:t>о</w:t>
      </w:r>
      <w:r w:rsidRPr="00322828">
        <w:t>сти от специфики создаваемых АС и условий их создания допускается в</w:t>
      </w:r>
      <w:r w:rsidRPr="00322828">
        <w:t>ы</w:t>
      </w:r>
      <w:r w:rsidRPr="00322828">
        <w:t>полнять отдельные этапы работ до завершения предшествующих стадий, параллельное во времени выполнение этапов работ, включение новых эт</w:t>
      </w:r>
      <w:r w:rsidRPr="00322828">
        <w:t>а</w:t>
      </w:r>
      <w:r w:rsidRPr="00322828">
        <w:t xml:space="preserve">пов работ. </w:t>
      </w:r>
    </w:p>
    <w:p w:rsidR="00154822" w:rsidRPr="00154822" w:rsidRDefault="00154822" w:rsidP="00154822"/>
    <w:p w:rsidR="00AE5FA4" w:rsidRPr="00AE5FA4" w:rsidRDefault="00AE5FA4" w:rsidP="00AE5FA4"/>
    <w:p w:rsidR="004F230F" w:rsidRPr="008B30DF" w:rsidRDefault="004F230F" w:rsidP="008B30DF">
      <w:pPr>
        <w:ind w:left="567" w:firstLine="0"/>
        <w:sectPr w:rsidR="004F230F" w:rsidRPr="008B30DF" w:rsidSect="008E79A8">
          <w:pgSz w:w="11906" w:h="16838" w:code="9"/>
          <w:pgMar w:top="1418" w:right="1418" w:bottom="1418" w:left="1418" w:header="340" w:footer="340" w:gutter="0"/>
          <w:pgNumType w:start="37"/>
          <w:cols w:space="708"/>
          <w:docGrid w:linePitch="360"/>
        </w:sectPr>
      </w:pPr>
    </w:p>
    <w:p w:rsidR="00855889" w:rsidRDefault="00855889" w:rsidP="00855889">
      <w:pPr>
        <w:pStyle w:val="10"/>
        <w:spacing w:before="200" w:after="120"/>
      </w:pPr>
      <w:bookmarkStart w:id="163" w:name="_Toc180224366"/>
      <w:r>
        <w:lastRenderedPageBreak/>
        <w:t xml:space="preserve">Приложение </w:t>
      </w:r>
      <w:r w:rsidR="00C36389">
        <w:rPr>
          <w:lang w:val="en-US"/>
        </w:rPr>
        <w:t>B</w:t>
      </w:r>
      <w:r>
        <w:t xml:space="preserve">. Пример модели </w:t>
      </w:r>
      <w:r w:rsidR="008B30DF">
        <w:t>«Моделирование би</w:t>
      </w:r>
      <w:r w:rsidR="008B30DF">
        <w:t>з</w:t>
      </w:r>
      <w:r w:rsidR="008B30DF">
        <w:t>нес-процессов» (</w:t>
      </w:r>
      <w:r>
        <w:t>IDEF</w:t>
      </w:r>
      <w:r w:rsidR="008B30DF">
        <w:t>0)</w:t>
      </w:r>
      <w:r>
        <w:t>.</w:t>
      </w:r>
      <w:bookmarkEnd w:id="163"/>
    </w:p>
    <w:p w:rsidR="00855889" w:rsidRDefault="007D24D8" w:rsidP="0007736B">
      <w:pPr>
        <w:ind w:firstLine="0"/>
        <w:jc w:val="center"/>
      </w:pPr>
      <w:r w:rsidRPr="00A45F53">
        <w:rPr>
          <w:noProof/>
        </w:rPr>
        <w:drawing>
          <wp:inline distT="0" distB="0" distL="0" distR="0" wp14:anchorId="4E848E48" wp14:editId="4E534456">
            <wp:extent cx="8572500" cy="528637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F53" w:rsidRPr="00A6767E" w:rsidRDefault="00A45F53" w:rsidP="00A45F53">
      <w:pPr>
        <w:ind w:firstLine="0"/>
        <w:rPr>
          <w:lang w:val="en-US"/>
        </w:rPr>
      </w:pPr>
      <w:r>
        <w:t xml:space="preserve"> </w:t>
      </w:r>
      <w:r w:rsidR="0007736B">
        <w:t xml:space="preserve">              </w:t>
      </w:r>
      <w:r>
        <w:t xml:space="preserve"> Рис. </w:t>
      </w:r>
      <w:r w:rsidR="00A6767E">
        <w:t>B</w:t>
      </w:r>
      <w:r w:rsidR="00A6767E">
        <w:rPr>
          <w:lang w:val="en-US"/>
        </w:rPr>
        <w:t>1.</w:t>
      </w:r>
    </w:p>
    <w:p w:rsidR="00A45F53" w:rsidRDefault="007D24D8" w:rsidP="0007736B">
      <w:pPr>
        <w:ind w:firstLine="0"/>
        <w:jc w:val="center"/>
      </w:pPr>
      <w:r w:rsidRPr="0007736B">
        <w:rPr>
          <w:noProof/>
        </w:rPr>
        <w:lastRenderedPageBreak/>
        <w:drawing>
          <wp:inline distT="0" distB="0" distL="0" distR="0" wp14:anchorId="6B716B76" wp14:editId="79346DFF">
            <wp:extent cx="8953500" cy="568642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6B" w:rsidRPr="00A6767E" w:rsidRDefault="00D677E0" w:rsidP="00A45F53">
      <w:pPr>
        <w:ind w:firstLine="0"/>
        <w:rPr>
          <w:lang w:val="en-US"/>
        </w:rPr>
      </w:pPr>
      <w:r>
        <w:t xml:space="preserve">               </w:t>
      </w:r>
      <w:r w:rsidR="0007736B">
        <w:t xml:space="preserve">Рис. </w:t>
      </w:r>
      <w:r w:rsidR="00A6767E">
        <w:rPr>
          <w:lang w:val="en-US"/>
        </w:rPr>
        <w:t>B2.</w:t>
      </w:r>
    </w:p>
    <w:p w:rsidR="00D677E0" w:rsidRDefault="007D24D8" w:rsidP="003C7B3A">
      <w:pPr>
        <w:ind w:firstLine="0"/>
        <w:jc w:val="center"/>
      </w:pPr>
      <w:r w:rsidRPr="003C7B3A">
        <w:rPr>
          <w:noProof/>
        </w:rPr>
        <w:lastRenderedPageBreak/>
        <w:drawing>
          <wp:inline distT="0" distB="0" distL="0" distR="0" wp14:anchorId="6B6CD1A3" wp14:editId="48B339C0">
            <wp:extent cx="8867775" cy="553402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3A" w:rsidRPr="00A6767E" w:rsidRDefault="009F4C34" w:rsidP="00A45F53">
      <w:pPr>
        <w:ind w:firstLine="0"/>
        <w:rPr>
          <w:lang w:val="en-US"/>
        </w:rPr>
      </w:pPr>
      <w:r>
        <w:t xml:space="preserve">                </w:t>
      </w:r>
      <w:r w:rsidR="003C7B3A">
        <w:t xml:space="preserve">Рис. </w:t>
      </w:r>
      <w:r w:rsidR="00A6767E">
        <w:rPr>
          <w:lang w:val="en-US"/>
        </w:rPr>
        <w:t>B3.</w:t>
      </w:r>
    </w:p>
    <w:p w:rsidR="008219A3" w:rsidRDefault="007D24D8" w:rsidP="0034415A">
      <w:pPr>
        <w:ind w:firstLine="0"/>
        <w:jc w:val="center"/>
      </w:pPr>
      <w:r w:rsidRPr="0034415A">
        <w:rPr>
          <w:noProof/>
        </w:rPr>
        <w:lastRenderedPageBreak/>
        <w:drawing>
          <wp:inline distT="0" distB="0" distL="0" distR="0" wp14:anchorId="1EBB4502" wp14:editId="1153116E">
            <wp:extent cx="8620125" cy="524827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5A" w:rsidRPr="00A6767E" w:rsidRDefault="0034415A" w:rsidP="00A45F53">
      <w:pPr>
        <w:ind w:firstLine="0"/>
        <w:rPr>
          <w:lang w:val="en-US"/>
        </w:rPr>
      </w:pPr>
      <w:r>
        <w:t xml:space="preserve">                Рис. </w:t>
      </w:r>
      <w:r w:rsidR="00A6767E">
        <w:rPr>
          <w:lang w:val="en-US"/>
        </w:rPr>
        <w:t>B4.</w:t>
      </w:r>
    </w:p>
    <w:p w:rsidR="00CE138A" w:rsidRDefault="007D24D8" w:rsidP="00B15671">
      <w:pPr>
        <w:ind w:firstLine="0"/>
        <w:jc w:val="center"/>
      </w:pPr>
      <w:r w:rsidRPr="0036649A">
        <w:rPr>
          <w:noProof/>
        </w:rPr>
        <w:lastRenderedPageBreak/>
        <w:drawing>
          <wp:inline distT="0" distB="0" distL="0" distR="0" wp14:anchorId="3AD0692D" wp14:editId="685FB05F">
            <wp:extent cx="8829675" cy="540067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9A" w:rsidRPr="00A6767E" w:rsidRDefault="00B15671" w:rsidP="00A45F53">
      <w:pPr>
        <w:ind w:firstLine="0"/>
        <w:rPr>
          <w:lang w:val="en-US"/>
        </w:rPr>
      </w:pPr>
      <w:r>
        <w:t xml:space="preserve">         </w:t>
      </w:r>
      <w:r w:rsidR="0036649A">
        <w:t xml:space="preserve">Рис. </w:t>
      </w:r>
      <w:r w:rsidR="00A6767E">
        <w:rPr>
          <w:lang w:val="en-US"/>
        </w:rPr>
        <w:t>B5.</w:t>
      </w:r>
    </w:p>
    <w:p w:rsidR="00B15671" w:rsidRDefault="007D24D8" w:rsidP="00E75FD4">
      <w:pPr>
        <w:ind w:firstLine="0"/>
        <w:jc w:val="center"/>
      </w:pPr>
      <w:r w:rsidRPr="00E75FD4">
        <w:rPr>
          <w:noProof/>
        </w:rPr>
        <w:lastRenderedPageBreak/>
        <w:drawing>
          <wp:inline distT="0" distB="0" distL="0" distR="0" wp14:anchorId="39FE223A" wp14:editId="6573CC42">
            <wp:extent cx="8334375" cy="509587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D4" w:rsidRPr="002F5F37" w:rsidRDefault="00E75FD4" w:rsidP="00A45F53">
      <w:pPr>
        <w:ind w:firstLine="0"/>
      </w:pPr>
      <w:r>
        <w:t xml:space="preserve">           Рис. </w:t>
      </w:r>
      <w:r w:rsidR="00A6767E">
        <w:rPr>
          <w:lang w:val="en-US"/>
        </w:rPr>
        <w:t>B</w:t>
      </w:r>
      <w:r w:rsidR="00A6767E" w:rsidRPr="002F5F37">
        <w:t>6.</w:t>
      </w:r>
    </w:p>
    <w:p w:rsidR="00855889" w:rsidRPr="00DB34CE" w:rsidRDefault="00855889" w:rsidP="00855889">
      <w:pPr>
        <w:pStyle w:val="10"/>
        <w:spacing w:before="200" w:after="120"/>
      </w:pPr>
      <w:bookmarkStart w:id="164" w:name="_Toc180224367"/>
      <w:r>
        <w:lastRenderedPageBreak/>
        <w:t xml:space="preserve">Приложение </w:t>
      </w:r>
      <w:r w:rsidR="00C36389">
        <w:rPr>
          <w:lang w:val="en-US"/>
        </w:rPr>
        <w:t>C</w:t>
      </w:r>
      <w:r>
        <w:t xml:space="preserve">. Пример модели </w:t>
      </w:r>
      <w:r w:rsidR="000E3495">
        <w:t>«Ц</w:t>
      </w:r>
      <w:r>
        <w:t>икл IDEF-папки</w:t>
      </w:r>
      <w:r w:rsidR="000E3495">
        <w:t>»</w:t>
      </w:r>
      <w:r>
        <w:t xml:space="preserve"> </w:t>
      </w:r>
      <w:r w:rsidR="000E3495">
        <w:t>(</w:t>
      </w:r>
      <w:r>
        <w:t>IDEF3</w:t>
      </w:r>
      <w:r w:rsidR="000E3495">
        <w:t>)</w:t>
      </w:r>
      <w:r>
        <w:t>.</w:t>
      </w:r>
      <w:bookmarkEnd w:id="164"/>
    </w:p>
    <w:p w:rsidR="007647D5" w:rsidRPr="002064C0" w:rsidRDefault="007D24D8" w:rsidP="00445BA9">
      <w:pPr>
        <w:jc w:val="center"/>
        <w:rPr>
          <w:lang w:val="en-US"/>
        </w:rPr>
      </w:pPr>
      <w:r w:rsidRPr="002064C0">
        <w:rPr>
          <w:noProof/>
        </w:rPr>
        <w:drawing>
          <wp:inline distT="0" distB="0" distL="0" distR="0" wp14:anchorId="266FDADE" wp14:editId="2C2C36CA">
            <wp:extent cx="6886575" cy="481012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D5" w:rsidRDefault="00445BA9" w:rsidP="007647D5">
      <w:r>
        <w:t xml:space="preserve">                       </w:t>
      </w:r>
      <w:r w:rsidR="006C28F3" w:rsidRPr="00A6767E">
        <w:t xml:space="preserve">       </w:t>
      </w:r>
      <w:r w:rsidR="007647D5">
        <w:t xml:space="preserve">Рис. </w:t>
      </w:r>
      <w:r w:rsidR="00A6767E">
        <w:rPr>
          <w:lang w:val="en-US"/>
        </w:rPr>
        <w:t>C</w:t>
      </w:r>
      <w:r w:rsidR="00A6767E" w:rsidRPr="00A6767E">
        <w:t xml:space="preserve">1. </w:t>
      </w:r>
      <w:r>
        <w:t>Контекстная диаграмма.</w:t>
      </w:r>
    </w:p>
    <w:p w:rsidR="00A44F08" w:rsidRDefault="007D24D8" w:rsidP="00A44F08">
      <w:pPr>
        <w:jc w:val="center"/>
      </w:pPr>
      <w:r w:rsidRPr="00A44F08">
        <w:rPr>
          <w:noProof/>
        </w:rPr>
        <w:lastRenderedPageBreak/>
        <w:drawing>
          <wp:inline distT="0" distB="0" distL="0" distR="0" wp14:anchorId="373EA971" wp14:editId="79F72785">
            <wp:extent cx="8372475" cy="54864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26" w:rsidRDefault="00113C26" w:rsidP="007647D5">
      <w:r>
        <w:t xml:space="preserve">            Рис. </w:t>
      </w:r>
      <w:r w:rsidR="00A6767E">
        <w:rPr>
          <w:lang w:val="en-US"/>
        </w:rPr>
        <w:t>C</w:t>
      </w:r>
      <w:r w:rsidR="00A6767E" w:rsidRPr="00A6767E">
        <w:t>2.</w:t>
      </w:r>
      <w:r w:rsidR="00445BA9">
        <w:t>Декомпозиция контекстной диаграммы.</w:t>
      </w:r>
    </w:p>
    <w:p w:rsidR="00A44F08" w:rsidRDefault="007D24D8" w:rsidP="001E3C52">
      <w:pPr>
        <w:jc w:val="center"/>
      </w:pPr>
      <w:r w:rsidRPr="00A44F08">
        <w:rPr>
          <w:noProof/>
        </w:rPr>
        <w:lastRenderedPageBreak/>
        <w:drawing>
          <wp:inline distT="0" distB="0" distL="0" distR="0" wp14:anchorId="19B4007F" wp14:editId="2983C042">
            <wp:extent cx="7972425" cy="513397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08" w:rsidRPr="00A6767E" w:rsidRDefault="001E3C52" w:rsidP="007647D5">
      <w:pPr>
        <w:rPr>
          <w:lang w:val="en-US"/>
        </w:rPr>
      </w:pPr>
      <w:r>
        <w:t xml:space="preserve">                 </w:t>
      </w:r>
      <w:r w:rsidR="00A44F08">
        <w:t xml:space="preserve">Рис. </w:t>
      </w:r>
      <w:r w:rsidR="00A6767E">
        <w:rPr>
          <w:lang w:val="en-US"/>
        </w:rPr>
        <w:t>C3.</w:t>
      </w:r>
    </w:p>
    <w:p w:rsidR="00A44F08" w:rsidRPr="00194F75" w:rsidRDefault="007D24D8" w:rsidP="00194F75">
      <w:pPr>
        <w:ind w:firstLine="0"/>
        <w:jc w:val="center"/>
      </w:pPr>
      <w:r w:rsidRPr="00194F75">
        <w:rPr>
          <w:noProof/>
        </w:rPr>
        <w:lastRenderedPageBreak/>
        <w:drawing>
          <wp:inline distT="0" distB="0" distL="0" distR="0" wp14:anchorId="3E737FB0" wp14:editId="6FF6695D">
            <wp:extent cx="8153400" cy="547687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75" w:rsidRPr="001B4CBF" w:rsidRDefault="001B4CBF" w:rsidP="007647D5">
      <w:r>
        <w:t xml:space="preserve">        </w:t>
      </w:r>
      <w:r w:rsidR="00194F75">
        <w:t xml:space="preserve">Рис. </w:t>
      </w:r>
      <w:r w:rsidR="00A6767E">
        <w:rPr>
          <w:lang w:val="en-US"/>
        </w:rPr>
        <w:t>C</w:t>
      </w:r>
      <w:r w:rsidR="00A6767E" w:rsidRPr="00A6767E">
        <w:t xml:space="preserve">4. </w:t>
      </w:r>
      <w:r>
        <w:t xml:space="preserve">Диаграмма </w:t>
      </w:r>
      <w:r>
        <w:rPr>
          <w:lang w:val="en-US"/>
        </w:rPr>
        <w:t>Swim</w:t>
      </w:r>
      <w:r w:rsidRPr="001B4CBF">
        <w:t xml:space="preserve"> </w:t>
      </w:r>
      <w:r>
        <w:rPr>
          <w:lang w:val="en-US"/>
        </w:rPr>
        <w:t>Lane</w:t>
      </w:r>
      <w:r w:rsidRPr="001B4CBF">
        <w:t>.</w:t>
      </w:r>
    </w:p>
    <w:p w:rsidR="00F96088" w:rsidRDefault="00F96088" w:rsidP="007647D5">
      <w:pPr>
        <w:pStyle w:val="10"/>
        <w:spacing w:before="120" w:after="120"/>
      </w:pPr>
      <w:bookmarkStart w:id="165" w:name="_Toc180224368"/>
      <w:r>
        <w:lastRenderedPageBreak/>
        <w:t xml:space="preserve">Приложение </w:t>
      </w:r>
      <w:r w:rsidR="00C36389">
        <w:rPr>
          <w:lang w:val="en-US"/>
        </w:rPr>
        <w:t>D</w:t>
      </w:r>
      <w:r>
        <w:t xml:space="preserve">. </w:t>
      </w:r>
      <w:r w:rsidR="009415B8">
        <w:t>Фрагмент ф</w:t>
      </w:r>
      <w:r w:rsidR="00C97B58">
        <w:t>ункциональн</w:t>
      </w:r>
      <w:r w:rsidR="009415B8">
        <w:t>ой</w:t>
      </w:r>
      <w:r w:rsidR="00C97B58">
        <w:t xml:space="preserve"> м</w:t>
      </w:r>
      <w:r w:rsidR="004F230F">
        <w:t>етамод</w:t>
      </w:r>
      <w:r w:rsidR="004F230F">
        <w:t>е</w:t>
      </w:r>
      <w:r w:rsidR="004F230F">
        <w:t>л</w:t>
      </w:r>
      <w:r w:rsidR="009415B8">
        <w:t>и</w:t>
      </w:r>
      <w:r w:rsidR="004F230F">
        <w:t xml:space="preserve"> </w:t>
      </w:r>
      <w:r w:rsidR="00C97B58">
        <w:t>абстрактной деятельности</w:t>
      </w:r>
      <w:r w:rsidR="00111BFF">
        <w:t xml:space="preserve"> (IDEF0)</w:t>
      </w:r>
      <w:r>
        <w:t>.</w:t>
      </w:r>
      <w:bookmarkEnd w:id="165"/>
      <w:r>
        <w:t xml:space="preserve"> </w:t>
      </w:r>
    </w:p>
    <w:p w:rsidR="00F9211F" w:rsidRPr="00F9211F" w:rsidRDefault="007D24D8" w:rsidP="005578CA">
      <w:pPr>
        <w:ind w:firstLine="0"/>
        <w:jc w:val="center"/>
      </w:pPr>
      <w:r w:rsidRPr="00F9211F">
        <w:rPr>
          <w:noProof/>
        </w:rPr>
        <w:drawing>
          <wp:inline distT="0" distB="0" distL="0" distR="0" wp14:anchorId="5B34FA3D" wp14:editId="1A70CDE7">
            <wp:extent cx="7372350" cy="50673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24" w:rsidRDefault="005578CA" w:rsidP="004F230F">
      <w:r>
        <w:t xml:space="preserve">              </w:t>
      </w:r>
      <w:r w:rsidR="002D3F52">
        <w:t xml:space="preserve">Рис. </w:t>
      </w:r>
      <w:r w:rsidR="00A6767E">
        <w:rPr>
          <w:lang w:val="en-US"/>
        </w:rPr>
        <w:t>D</w:t>
      </w:r>
      <w:r w:rsidR="00A6767E" w:rsidRPr="00A6767E">
        <w:t xml:space="preserve">1. </w:t>
      </w:r>
      <w:r>
        <w:t>Контекстная диаграмма</w:t>
      </w:r>
      <w:r w:rsidR="00FA048D">
        <w:t>.</w:t>
      </w:r>
    </w:p>
    <w:p w:rsidR="005578CA" w:rsidRPr="005578CA" w:rsidRDefault="007D24D8" w:rsidP="005578CA">
      <w:pPr>
        <w:jc w:val="center"/>
      </w:pPr>
      <w:r w:rsidRPr="005578CA">
        <w:rPr>
          <w:noProof/>
        </w:rPr>
        <w:lastRenderedPageBreak/>
        <w:drawing>
          <wp:inline distT="0" distB="0" distL="0" distR="0" wp14:anchorId="7497E54A" wp14:editId="024447F0">
            <wp:extent cx="7981950" cy="54864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0F" w:rsidRDefault="005578CA" w:rsidP="004F230F">
      <w:r>
        <w:t xml:space="preserve">             </w:t>
      </w:r>
      <w:r w:rsidR="009A6024">
        <w:t xml:space="preserve">Рис. </w:t>
      </w:r>
      <w:r w:rsidR="00A6767E">
        <w:rPr>
          <w:lang w:val="en-US"/>
        </w:rPr>
        <w:t>D</w:t>
      </w:r>
      <w:r w:rsidR="00A6767E" w:rsidRPr="00A6767E">
        <w:t xml:space="preserve">2. </w:t>
      </w:r>
      <w:r>
        <w:t>Декомпозиция контекстной диаграммы</w:t>
      </w:r>
      <w:r w:rsidR="00FA048D">
        <w:t>.</w:t>
      </w:r>
    </w:p>
    <w:p w:rsidR="009A6024" w:rsidRPr="00FA048D" w:rsidRDefault="007D24D8" w:rsidP="00FA048D">
      <w:pPr>
        <w:jc w:val="center"/>
      </w:pPr>
      <w:r w:rsidRPr="00FA048D">
        <w:rPr>
          <w:noProof/>
        </w:rPr>
        <w:lastRenderedPageBreak/>
        <w:drawing>
          <wp:inline distT="0" distB="0" distL="0" distR="0" wp14:anchorId="10888600" wp14:editId="6089703D">
            <wp:extent cx="7981950" cy="54864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24" w:rsidRDefault="00FA048D" w:rsidP="004F230F">
      <w:r>
        <w:t xml:space="preserve">             </w:t>
      </w:r>
      <w:r w:rsidRPr="006C28F3">
        <w:t>Рис</w:t>
      </w:r>
      <w:r w:rsidRPr="00A6767E">
        <w:t xml:space="preserve">. </w:t>
      </w:r>
      <w:r w:rsidR="00A6767E">
        <w:rPr>
          <w:lang w:val="en-US"/>
        </w:rPr>
        <w:t>D</w:t>
      </w:r>
      <w:r w:rsidR="00A6767E" w:rsidRPr="00A6767E">
        <w:t xml:space="preserve">3. </w:t>
      </w:r>
      <w:r>
        <w:t>Декомпозиция блока А2.</w:t>
      </w:r>
    </w:p>
    <w:p w:rsidR="00FA048D" w:rsidRDefault="007D24D8" w:rsidP="00727E57">
      <w:pPr>
        <w:jc w:val="center"/>
      </w:pPr>
      <w:r w:rsidRPr="001F42F3">
        <w:rPr>
          <w:noProof/>
        </w:rPr>
        <w:lastRenderedPageBreak/>
        <w:drawing>
          <wp:inline distT="0" distB="0" distL="0" distR="0" wp14:anchorId="13A3B485" wp14:editId="0A511C6D">
            <wp:extent cx="8048625" cy="54864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67" w:rsidRDefault="008C1867" w:rsidP="008C1867">
      <w:r>
        <w:t xml:space="preserve">             </w:t>
      </w:r>
      <w:r w:rsidRPr="00727E57">
        <w:t xml:space="preserve">Рис. </w:t>
      </w:r>
      <w:r w:rsidR="00A6767E">
        <w:rPr>
          <w:lang w:val="en-US"/>
        </w:rPr>
        <w:t>D</w:t>
      </w:r>
      <w:r w:rsidR="00A6767E" w:rsidRPr="00A6767E">
        <w:t xml:space="preserve">4. </w:t>
      </w:r>
      <w:r>
        <w:t>Декомпозиция блока А2.2.</w:t>
      </w:r>
    </w:p>
    <w:p w:rsidR="008C1867" w:rsidRDefault="007D24D8" w:rsidP="00A41168">
      <w:pPr>
        <w:jc w:val="center"/>
      </w:pPr>
      <w:r w:rsidRPr="00A41168">
        <w:rPr>
          <w:noProof/>
        </w:rPr>
        <w:lastRenderedPageBreak/>
        <w:drawing>
          <wp:inline distT="0" distB="0" distL="0" distR="0" wp14:anchorId="64BC275C" wp14:editId="213EE33E">
            <wp:extent cx="7134225" cy="50482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68" w:rsidRDefault="00A41168" w:rsidP="00A41168">
      <w:r>
        <w:t xml:space="preserve">                    </w:t>
      </w:r>
      <w:r w:rsidRPr="00727E57">
        <w:t xml:space="preserve">Рис. </w:t>
      </w:r>
      <w:r w:rsidR="00A6767E">
        <w:rPr>
          <w:lang w:val="en-US"/>
        </w:rPr>
        <w:t>D</w:t>
      </w:r>
      <w:r w:rsidR="00A6767E" w:rsidRPr="00A6767E">
        <w:t xml:space="preserve">5. </w:t>
      </w:r>
      <w:r>
        <w:t xml:space="preserve">Диаграмма дерева узлов </w:t>
      </w:r>
      <w:r w:rsidR="009415B8">
        <w:t>фрагмента метамодели</w:t>
      </w:r>
      <w:r>
        <w:t>.</w:t>
      </w:r>
    </w:p>
    <w:p w:rsidR="00AE5FA4" w:rsidRPr="00AE5FA4" w:rsidRDefault="00AE5FA4" w:rsidP="004F230F">
      <w:pPr>
        <w:ind w:firstLine="0"/>
      </w:pPr>
    </w:p>
    <w:p w:rsidR="00AE43C8" w:rsidRPr="002E0016" w:rsidRDefault="00AE43C8" w:rsidP="00AE43C8">
      <w:pPr>
        <w:pStyle w:val="10"/>
        <w:spacing w:before="200" w:after="80"/>
      </w:pPr>
      <w:bookmarkStart w:id="166" w:name="_Toc156149675"/>
      <w:bookmarkStart w:id="167" w:name="_Toc167849523"/>
      <w:bookmarkStart w:id="168" w:name="_Toc170629600"/>
      <w:bookmarkStart w:id="169" w:name="_Toc180224369"/>
      <w:r>
        <w:lastRenderedPageBreak/>
        <w:t xml:space="preserve">Приложение </w:t>
      </w:r>
      <w:r w:rsidR="00C36389">
        <w:rPr>
          <w:lang w:val="en-US"/>
        </w:rPr>
        <w:t>E</w:t>
      </w:r>
      <w:r>
        <w:t xml:space="preserve">. </w:t>
      </w:r>
      <w:r w:rsidRPr="002E0016">
        <w:t>Пр</w:t>
      </w:r>
      <w:r>
        <w:t xml:space="preserve">имер модели </w:t>
      </w:r>
      <w:bookmarkEnd w:id="166"/>
      <w:bookmarkEnd w:id="167"/>
      <w:bookmarkEnd w:id="168"/>
      <w:r>
        <w:t>деятельности пре</w:t>
      </w:r>
      <w:r>
        <w:t>д</w:t>
      </w:r>
      <w:r>
        <w:t>приятия ООО «Ресурс»</w:t>
      </w:r>
      <w:r w:rsidR="00111BFF">
        <w:t xml:space="preserve"> (IDEF0)</w:t>
      </w:r>
      <w:r>
        <w:t>.</w:t>
      </w:r>
      <w:bookmarkEnd w:id="169"/>
    </w:p>
    <w:p w:rsidR="00FE51FF" w:rsidRPr="00FA78CA" w:rsidRDefault="007D24D8" w:rsidP="00FE51FF">
      <w:pPr>
        <w:jc w:val="center"/>
        <w:rPr>
          <w:i/>
          <w:iCs/>
          <w:szCs w:val="28"/>
        </w:rPr>
      </w:pPr>
      <w:bookmarkStart w:id="170" w:name="_Toc156135654"/>
      <w:bookmarkStart w:id="171" w:name="_Toc156149676"/>
      <w:bookmarkStart w:id="172" w:name="_Toc168375929"/>
      <w:bookmarkStart w:id="173" w:name="_Toc168376298"/>
      <w:bookmarkStart w:id="174" w:name="_Toc168377486"/>
      <w:bookmarkStart w:id="175" w:name="_Toc168377745"/>
      <w:bookmarkStart w:id="176" w:name="_Toc170629171"/>
      <w:r w:rsidRPr="00FA78CA">
        <w:rPr>
          <w:i/>
          <w:iCs/>
          <w:noProof/>
          <w:szCs w:val="28"/>
        </w:rPr>
        <w:drawing>
          <wp:inline distT="0" distB="0" distL="0" distR="0" wp14:anchorId="04A08DCE" wp14:editId="1E6CC7DE">
            <wp:extent cx="8382000" cy="547687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DF" w:rsidRPr="001C3D7A" w:rsidRDefault="00FE51FF" w:rsidP="00A56158">
      <w:pPr>
        <w:pStyle w:val="af9"/>
      </w:pPr>
      <w:r>
        <w:t xml:space="preserve">                </w:t>
      </w:r>
      <w:r w:rsidR="00AE43C8" w:rsidRPr="001C3D7A">
        <w:t xml:space="preserve">Рис. </w:t>
      </w:r>
      <w:r w:rsidR="00A6767E">
        <w:rPr>
          <w:lang w:val="en-US"/>
        </w:rPr>
        <w:t>E</w:t>
      </w:r>
      <w:r w:rsidR="00A6767E" w:rsidRPr="002F5F37">
        <w:t>1</w:t>
      </w:r>
      <w:r w:rsidR="00AE43C8" w:rsidRPr="001C3D7A">
        <w:t>. Контекстная диаграмма «Деятельность ООО «Р</w:t>
      </w:r>
      <w:r w:rsidR="00AE43C8" w:rsidRPr="001C3D7A">
        <w:t>е</w:t>
      </w:r>
      <w:r w:rsidR="00AE43C8" w:rsidRPr="001C3D7A">
        <w:t>сурс»</w:t>
      </w:r>
      <w:bookmarkEnd w:id="170"/>
      <w:bookmarkEnd w:id="171"/>
      <w:bookmarkEnd w:id="172"/>
      <w:bookmarkEnd w:id="173"/>
      <w:bookmarkEnd w:id="174"/>
      <w:bookmarkEnd w:id="175"/>
      <w:bookmarkEnd w:id="176"/>
      <w:r w:rsidR="008268F5">
        <w:t xml:space="preserve"> (IDEF0)</w:t>
      </w:r>
    </w:p>
    <w:p w:rsidR="008B30DF" w:rsidRPr="00A56158" w:rsidRDefault="007D24D8" w:rsidP="00A56158">
      <w:pPr>
        <w:ind w:firstLine="301"/>
        <w:jc w:val="center"/>
        <w:rPr>
          <w:color w:val="000000"/>
          <w:szCs w:val="28"/>
        </w:rPr>
      </w:pPr>
      <w:r w:rsidRPr="00A56158">
        <w:rPr>
          <w:noProof/>
          <w:color w:val="000000"/>
          <w:szCs w:val="28"/>
        </w:rPr>
        <w:lastRenderedPageBreak/>
        <w:drawing>
          <wp:inline distT="0" distB="0" distL="0" distR="0" wp14:anchorId="4E3C53AF" wp14:editId="7B6337B6">
            <wp:extent cx="8458200" cy="54864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DF" w:rsidRPr="00A56158" w:rsidRDefault="00A56158" w:rsidP="00A56158">
      <w:pPr>
        <w:pStyle w:val="af9"/>
      </w:pPr>
      <w:r>
        <w:t xml:space="preserve">            </w:t>
      </w:r>
      <w:r w:rsidR="008B30DF">
        <w:t xml:space="preserve">Рис. </w:t>
      </w:r>
      <w:r w:rsidR="00A6767E">
        <w:rPr>
          <w:lang w:val="en-US"/>
        </w:rPr>
        <w:t>E</w:t>
      </w:r>
      <w:r w:rsidR="00A6767E" w:rsidRPr="002F5F37">
        <w:t>2</w:t>
      </w:r>
      <w:r w:rsidR="008B30DF">
        <w:t>. Диаграмма декомпозиции «Деятельность ООО «Р</w:t>
      </w:r>
      <w:r w:rsidR="008B30DF">
        <w:t>е</w:t>
      </w:r>
      <w:r w:rsidR="008B30DF">
        <w:t xml:space="preserve">сурс» </w:t>
      </w:r>
      <w:r>
        <w:t>(</w:t>
      </w:r>
      <w:r w:rsidR="008B30DF">
        <w:rPr>
          <w:lang w:val="en-US"/>
        </w:rPr>
        <w:t>IDEF</w:t>
      </w:r>
      <w:r w:rsidR="008B30DF">
        <w:t>0</w:t>
      </w:r>
      <w:r>
        <w:t>)</w:t>
      </w:r>
    </w:p>
    <w:p w:rsidR="008B30DF" w:rsidRDefault="008B30DF" w:rsidP="008B30DF">
      <w:pPr>
        <w:ind w:firstLine="301"/>
        <w:jc w:val="center"/>
        <w:rPr>
          <w:i/>
          <w:iCs/>
          <w:color w:val="000000"/>
          <w:szCs w:val="28"/>
        </w:rPr>
      </w:pPr>
    </w:p>
    <w:p w:rsidR="008B30DF" w:rsidRDefault="008B30DF" w:rsidP="008B30DF">
      <w:pPr>
        <w:ind w:firstLine="301"/>
        <w:jc w:val="center"/>
        <w:rPr>
          <w:i/>
          <w:iCs/>
          <w:color w:val="000000"/>
          <w:szCs w:val="28"/>
        </w:rPr>
        <w:sectPr w:rsidR="008B30DF" w:rsidSect="008E79A8">
          <w:pgSz w:w="16838" w:h="11906" w:orient="landscape" w:code="9"/>
          <w:pgMar w:top="1134" w:right="907" w:bottom="851" w:left="737" w:header="340" w:footer="340" w:gutter="0"/>
          <w:pgNumType w:start="125"/>
          <w:cols w:space="708"/>
          <w:docGrid w:linePitch="360"/>
        </w:sectPr>
      </w:pPr>
    </w:p>
    <w:p w:rsidR="00D15839" w:rsidRDefault="00D15839" w:rsidP="00D15839">
      <w:pPr>
        <w:pStyle w:val="10"/>
      </w:pPr>
      <w:bookmarkStart w:id="177" w:name="_Toc180224370"/>
      <w:r>
        <w:lastRenderedPageBreak/>
        <w:t xml:space="preserve">Приложение </w:t>
      </w:r>
      <w:r w:rsidR="00C36389">
        <w:rPr>
          <w:lang w:val="en-US"/>
        </w:rPr>
        <w:t>F</w:t>
      </w:r>
      <w:r>
        <w:t>. Типы UDP и их характеристика.</w:t>
      </w:r>
      <w:bookmarkEnd w:id="177"/>
    </w:p>
    <w:tbl>
      <w:tblPr>
        <w:tblW w:w="935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6830"/>
      </w:tblGrid>
      <w:tr w:rsidR="00D15839" w:rsidRPr="003A3016">
        <w:tblPrEx>
          <w:tblCellMar>
            <w:top w:w="0" w:type="dxa"/>
            <w:bottom w:w="0" w:type="dxa"/>
          </w:tblCellMar>
        </w:tblPrEx>
        <w:trPr>
          <w:trHeight w:val="287"/>
          <w:tblHeader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center"/>
              <w:rPr>
                <w:b/>
                <w:lang w:val="en-US"/>
              </w:rPr>
            </w:pPr>
            <w:r w:rsidRPr="003A3016">
              <w:rPr>
                <w:b/>
              </w:rPr>
              <w:t>Тип</w:t>
            </w:r>
            <w:r w:rsidRPr="003A3016">
              <w:rPr>
                <w:b/>
                <w:lang w:val="en-US"/>
              </w:rPr>
              <w:t xml:space="preserve"> UDP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center"/>
              <w:rPr>
                <w:b/>
              </w:rPr>
            </w:pPr>
            <w:r w:rsidRPr="003A3016">
              <w:rPr>
                <w:b/>
                <w:color w:val="252525"/>
              </w:rPr>
              <w:t>Характеристика</w:t>
            </w:r>
          </w:p>
        </w:tc>
      </w:tr>
      <w:tr w:rsidR="00D15839">
        <w:tblPrEx>
          <w:tblCellMar>
            <w:top w:w="0" w:type="dxa"/>
            <w:bottom w:w="0" w:type="dxa"/>
          </w:tblCellMar>
        </w:tblPrEx>
        <w:trPr>
          <w:trHeight w:val="979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rPr>
                <w:color w:val="252525"/>
              </w:rPr>
              <w:t>Тех</w:t>
            </w:r>
            <w:r w:rsidRPr="003A3016">
              <w:rPr>
                <w:color w:val="252525"/>
                <w:lang w:val="en-US"/>
              </w:rPr>
              <w:t>t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BA3154" w:rsidRDefault="00D15839" w:rsidP="007647D5">
            <w:pPr>
              <w:ind w:firstLine="0"/>
              <w:jc w:val="left"/>
            </w:pPr>
            <w:r w:rsidRPr="003A3016">
              <w:rPr>
                <w:color w:val="252525"/>
              </w:rPr>
              <w:t>При задании свойства стрелки или работы просто вн</w:t>
            </w:r>
            <w:r w:rsidRPr="003A3016">
              <w:rPr>
                <w:color w:val="252525"/>
              </w:rPr>
              <w:t>о</w:t>
            </w:r>
            <w:r w:rsidRPr="003A3016">
              <w:rPr>
                <w:color w:val="252525"/>
              </w:rPr>
              <w:t>сится текст, например это может быть просто дополн</w:t>
            </w:r>
            <w:r w:rsidRPr="003A3016">
              <w:rPr>
                <w:color w:val="252525"/>
              </w:rPr>
              <w:t>и</w:t>
            </w:r>
            <w:r w:rsidRPr="003A3016">
              <w:rPr>
                <w:color w:val="252525"/>
              </w:rPr>
              <w:t>тельное п</w:t>
            </w:r>
            <w:r w:rsidRPr="003A3016">
              <w:rPr>
                <w:color w:val="252525"/>
              </w:rPr>
              <w:t>о</w:t>
            </w:r>
            <w:r w:rsidRPr="003A3016">
              <w:rPr>
                <w:color w:val="252525"/>
              </w:rPr>
              <w:t>яснение</w:t>
            </w:r>
            <w:r w:rsidRPr="00BA3154">
              <w:rPr>
                <w:color w:val="252525"/>
              </w:rPr>
              <w:t>.</w:t>
            </w:r>
          </w:p>
        </w:tc>
      </w:tr>
      <w:tr w:rsidR="00D15839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rPr>
                <w:lang w:val="en-US"/>
              </w:rPr>
              <w:t>Par</w:t>
            </w:r>
            <w:r w:rsidRPr="003A3016">
              <w:t>а</w:t>
            </w:r>
            <w:r w:rsidRPr="003A3016">
              <w:rPr>
                <w:lang w:val="en-US"/>
              </w:rPr>
              <w:t>graph</w:t>
            </w:r>
            <w:r w:rsidRPr="003A3016">
              <w:t xml:space="preserve"> Тех</w:t>
            </w:r>
            <w:r w:rsidRPr="003A3016">
              <w:rPr>
                <w:lang w:val="en-US"/>
              </w:rPr>
              <w:t>t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rPr>
                <w:color w:val="252525"/>
              </w:rPr>
              <w:t>Значение свойства этого типа - текст в несколько строк</w:t>
            </w:r>
            <w:r>
              <w:rPr>
                <w:color w:val="252525"/>
              </w:rPr>
              <w:t>.</w:t>
            </w:r>
          </w:p>
        </w:tc>
      </w:tr>
      <w:tr w:rsidR="00D15839">
        <w:tblPrEx>
          <w:tblCellMar>
            <w:top w:w="0" w:type="dxa"/>
            <w:bottom w:w="0" w:type="dxa"/>
          </w:tblCellMar>
        </w:tblPrEx>
        <w:trPr>
          <w:trHeight w:val="691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rPr>
                <w:lang w:val="en-US"/>
              </w:rPr>
              <w:t>Integer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Значение свойства этого типа - целое число, например знач</w:t>
            </w:r>
            <w:r w:rsidRPr="003A3016">
              <w:t>е</w:t>
            </w:r>
            <w:r w:rsidRPr="003A3016">
              <w:t>ние свойства "Количество баллов"</w:t>
            </w:r>
            <w:r>
              <w:t>.</w:t>
            </w:r>
          </w:p>
        </w:tc>
      </w:tr>
      <w:tr w:rsidR="00D15839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rPr>
                <w:color w:val="252525"/>
                <w:lang w:val="en-US"/>
              </w:rPr>
              <w:t>Command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 xml:space="preserve">Командная строка. При задании значения </w:t>
            </w:r>
            <w:r w:rsidRPr="003A3016">
              <w:rPr>
                <w:lang w:val="en-US"/>
              </w:rPr>
              <w:t>UDP</w:t>
            </w:r>
            <w:r w:rsidRPr="003A3016">
              <w:t xml:space="preserve"> в списке свойств справа от имени свойства появляется кнопка </w:t>
            </w:r>
            <w:r w:rsidR="007D24D8" w:rsidRPr="003A3016">
              <w:rPr>
                <w:noProof/>
              </w:rPr>
              <w:drawing>
                <wp:inline distT="0" distB="0" distL="0" distR="0" wp14:anchorId="285D4AD6" wp14:editId="1E0CC830">
                  <wp:extent cx="133350" cy="161925"/>
                  <wp:effectExtent l="0" t="0" r="0" b="0"/>
                  <wp:docPr id="136" name="Рисунок 136" descr="1-Comm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1-Comm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016">
              <w:t>. При щелчке по этой кнопке выполняется командная строка. С помощью этого свойства можно связать с объектом модели документацию, хранящуюся в форм</w:t>
            </w:r>
            <w:r w:rsidRPr="003A3016">
              <w:t>а</w:t>
            </w:r>
            <w:r w:rsidRPr="003A3016">
              <w:t xml:space="preserve">те приложения </w:t>
            </w:r>
            <w:r w:rsidRPr="003A3016">
              <w:rPr>
                <w:lang w:val="en-US"/>
              </w:rPr>
              <w:t>Windows</w:t>
            </w:r>
            <w:r w:rsidRPr="003A3016">
              <w:t xml:space="preserve">, например </w:t>
            </w:r>
            <w:r w:rsidRPr="003A3016">
              <w:rPr>
                <w:lang w:val="en-US"/>
              </w:rPr>
              <w:t>Word</w:t>
            </w:r>
            <w:r w:rsidRPr="003A3016">
              <w:t>, Е</w:t>
            </w:r>
            <w:r w:rsidRPr="003A3016">
              <w:rPr>
                <w:lang w:val="en-US"/>
              </w:rPr>
              <w:t>xcel</w:t>
            </w:r>
            <w:r>
              <w:t xml:space="preserve"> и т.</w:t>
            </w:r>
            <w:r w:rsidRPr="003A3016">
              <w:t>д.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hRule="exact" w:val="45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>Character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Значение свойства этого типа - один символ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hRule="exact" w:val="506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>Date mm/dd/yy</w:t>
            </w:r>
            <w:r>
              <w:rPr>
                <w:color w:val="252525"/>
                <w:lang w:val="en-US"/>
              </w:rPr>
              <w:t xml:space="preserve"> </w:t>
            </w:r>
            <w:r w:rsidRPr="003A3016">
              <w:rPr>
                <w:color w:val="252525"/>
                <w:lang w:val="en-US"/>
              </w:rPr>
              <w:t>(yy)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 xml:space="preserve">Значение свойства этого типа </w:t>
            </w:r>
            <w:r>
              <w:t>–</w:t>
            </w:r>
            <w:r w:rsidRPr="003A3016">
              <w:t xml:space="preserve"> дата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hRule="exact" w:val="1049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>Real Number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Значение свойства этого типа - действительное число, например значение свойства "Потребление электр</w:t>
            </w:r>
            <w:r w:rsidRPr="003A3016">
              <w:t>о</w:t>
            </w:r>
            <w:r w:rsidRPr="003A3016">
              <w:t>энергии, кВт-ч"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val="1322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 xml:space="preserve">Text List </w:t>
            </w:r>
            <w:r w:rsidRPr="003A3016">
              <w:rPr>
                <w:color w:val="252525"/>
                <w:lang w:val="en-US"/>
              </w:rPr>
              <w:br/>
              <w:t>(Single selection)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строк. Значения свойства этого типа должны быть определены в диалоге UDP Dictionary (поле Value). Объекту модели можно присваивать только о</w:t>
            </w:r>
            <w:r w:rsidRPr="003A3016">
              <w:t>д</w:t>
            </w:r>
            <w:r w:rsidRPr="003A3016">
              <w:t>но значение из предв</w:t>
            </w:r>
            <w:r w:rsidRPr="003A3016">
              <w:t>а</w:t>
            </w:r>
            <w:r w:rsidRPr="003A3016">
              <w:t>рительно заданного списка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val="1382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 xml:space="preserve">Integer List </w:t>
            </w:r>
            <w:r w:rsidRPr="003A3016">
              <w:rPr>
                <w:color w:val="252525"/>
                <w:lang w:val="en-US"/>
              </w:rPr>
              <w:br/>
              <w:t>(Single selection)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целых чисел. Значения свойства этого типа должны быть определены в диалоге UDP Dictionary (поле Value). Объекту модели можно присваивать тол</w:t>
            </w:r>
            <w:r w:rsidRPr="003A3016">
              <w:t>ь</w:t>
            </w:r>
            <w:r w:rsidRPr="003A3016">
              <w:t>ко одно зн</w:t>
            </w:r>
            <w:r w:rsidRPr="003A3016">
              <w:t>а</w:t>
            </w:r>
            <w:r w:rsidRPr="003A3016">
              <w:t>чение из предварительно заданного списка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val="133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>Command List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команд. Значения свойства этого типа должны быть определены в диалоге UDP Dictionary (поле Value). Объекту модели можно присваивать только о</w:t>
            </w:r>
            <w:r w:rsidRPr="003A3016">
              <w:t>д</w:t>
            </w:r>
            <w:r w:rsidRPr="003A3016">
              <w:t>но значение из предв</w:t>
            </w:r>
            <w:r w:rsidRPr="003A3016">
              <w:t>а</w:t>
            </w:r>
            <w:r w:rsidRPr="003A3016">
              <w:t>рительно заданного списка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val="135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 xml:space="preserve">Date List mm/dd/yy(yy) </w:t>
            </w:r>
            <w:r w:rsidRPr="003A3016">
              <w:rPr>
                <w:color w:val="252525"/>
                <w:lang w:val="en-US"/>
              </w:rPr>
              <w:br/>
              <w:t>(Single selection)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дат. Значения свойства этого типа должны быть определены в диалоге UDP Dictionary (поле Value). Объекту модели можно присваивать только одно зн</w:t>
            </w:r>
            <w:r w:rsidRPr="003A3016">
              <w:t>а</w:t>
            </w:r>
            <w:r w:rsidRPr="003A3016">
              <w:t>чение из предв</w:t>
            </w:r>
            <w:r w:rsidRPr="003A3016">
              <w:t>а</w:t>
            </w:r>
            <w:r w:rsidRPr="003A3016">
              <w:t>рительно заданного списка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val="171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lastRenderedPageBreak/>
              <w:t>Real Number List (Single selection)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действительных чисел. Значения свойства этого типа должны быть определены в диалоге UDP Dictionary (поле Value). Объекту модели можно пр</w:t>
            </w:r>
            <w:r w:rsidRPr="003A3016">
              <w:t>и</w:t>
            </w:r>
            <w:r w:rsidRPr="003A3016">
              <w:t>сваивать только одно значение из предварительно з</w:t>
            </w:r>
            <w:r w:rsidRPr="003A3016">
              <w:t>а</w:t>
            </w:r>
            <w:r w:rsidRPr="003A3016">
              <w:t>данного списка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val="1386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 xml:space="preserve">Character List </w:t>
            </w:r>
            <w:r w:rsidRPr="003A3016">
              <w:rPr>
                <w:color w:val="252525"/>
                <w:lang w:val="en-US"/>
              </w:rPr>
              <w:br/>
              <w:t>(Single selection)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символов. Значения свойства этого типа дол</w:t>
            </w:r>
            <w:r w:rsidRPr="003A3016">
              <w:t>ж</w:t>
            </w:r>
            <w:r w:rsidRPr="003A3016">
              <w:t>ны быть определены в диалоге UDP Dictionary (поле Value). Объекту модели можно присваивать только о</w:t>
            </w:r>
            <w:r w:rsidRPr="003A3016">
              <w:t>д</w:t>
            </w:r>
            <w:r w:rsidRPr="003A3016">
              <w:t>но значение из предварительно заданного списка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val="1661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 xml:space="preserve">Text List </w:t>
            </w:r>
            <w:r w:rsidRPr="003A3016">
              <w:rPr>
                <w:color w:val="252525"/>
                <w:lang w:val="en-US"/>
              </w:rPr>
              <w:br/>
              <w:t>(Multiple selections)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строк (множественный выбор). Значения сво</w:t>
            </w:r>
            <w:r w:rsidRPr="003A3016">
              <w:t>й</w:t>
            </w:r>
            <w:r w:rsidRPr="003A3016">
              <w:t>ства того типа должны быть определены в диалоге UDP Dictionary (поле Value). Объекту модели можно пр</w:t>
            </w:r>
            <w:r w:rsidRPr="003A3016">
              <w:t>и</w:t>
            </w:r>
            <w:r w:rsidRPr="003A3016">
              <w:t>сваи</w:t>
            </w:r>
            <w:r w:rsidRPr="003A3016">
              <w:softHyphen/>
              <w:t>вать одновременно несколько значений из предв</w:t>
            </w:r>
            <w:r w:rsidRPr="003A3016">
              <w:t>а</w:t>
            </w:r>
            <w:r w:rsidRPr="003A3016">
              <w:t>рительно заданного сп</w:t>
            </w:r>
            <w:r w:rsidRPr="003A3016">
              <w:t>и</w:t>
            </w:r>
            <w:r w:rsidRPr="003A3016">
              <w:t>ска</w:t>
            </w:r>
            <w:r>
              <w:t>.</w:t>
            </w:r>
          </w:p>
        </w:tc>
      </w:tr>
      <w:tr w:rsidR="00D15839" w:rsidRPr="004B692E">
        <w:tblPrEx>
          <w:tblCellMar>
            <w:top w:w="0" w:type="dxa"/>
            <w:bottom w:w="0" w:type="dxa"/>
          </w:tblCellMar>
        </w:tblPrEx>
        <w:trPr>
          <w:trHeight w:val="172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 xml:space="preserve">Integer List </w:t>
            </w:r>
            <w:r w:rsidRPr="003A3016">
              <w:rPr>
                <w:color w:val="252525"/>
                <w:lang w:val="en-US"/>
              </w:rPr>
              <w:br/>
              <w:t>(Multiple selections)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целых чисел (множественный выбор). Зн</w:t>
            </w:r>
            <w:r w:rsidRPr="003A3016">
              <w:t>а</w:t>
            </w:r>
            <w:r w:rsidRPr="003A3016">
              <w:t>чения сво</w:t>
            </w:r>
            <w:r w:rsidRPr="003A3016">
              <w:t>й</w:t>
            </w:r>
            <w:r w:rsidRPr="003A3016">
              <w:t>ства этого типа должны быть определены в диалоге UDP Dictionary (поле Value). Объекту модели можно присваи</w:t>
            </w:r>
            <w:r w:rsidRPr="003A3016">
              <w:softHyphen/>
              <w:t>вать одновременно несколько значений из предварительно зада</w:t>
            </w:r>
            <w:r w:rsidRPr="003A3016">
              <w:t>н</w:t>
            </w:r>
            <w:r w:rsidRPr="003A3016">
              <w:t>ного списка</w:t>
            </w:r>
            <w:r>
              <w:t>.</w:t>
            </w:r>
          </w:p>
        </w:tc>
      </w:tr>
      <w:tr w:rsidR="00D15839" w:rsidRPr="00564423">
        <w:tblPrEx>
          <w:tblCellMar>
            <w:top w:w="0" w:type="dxa"/>
            <w:bottom w:w="0" w:type="dxa"/>
          </w:tblCellMar>
        </w:tblPrEx>
        <w:trPr>
          <w:trHeight w:val="1661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 xml:space="preserve">Date List </w:t>
            </w:r>
            <w:r w:rsidRPr="003A3016">
              <w:rPr>
                <w:color w:val="252525"/>
              </w:rPr>
              <w:br/>
            </w:r>
            <w:r w:rsidRPr="003A3016">
              <w:rPr>
                <w:color w:val="252525"/>
                <w:lang w:val="en-US"/>
              </w:rPr>
              <w:t>(Multiple selections)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дат (множественный выбор). Значения сво</w:t>
            </w:r>
            <w:r w:rsidRPr="003A3016">
              <w:t>й</w:t>
            </w:r>
            <w:r w:rsidRPr="003A3016">
              <w:t>ства этого типа должны быть определены в диалоге UDP Dictionary (поле Value). Объекту модели можно пр</w:t>
            </w:r>
            <w:r w:rsidRPr="003A3016">
              <w:t>и</w:t>
            </w:r>
            <w:r w:rsidRPr="003A3016">
              <w:t>сваивать одновременно несколько значений из предв</w:t>
            </w:r>
            <w:r w:rsidRPr="003A3016">
              <w:t>а</w:t>
            </w:r>
            <w:r w:rsidRPr="003A3016">
              <w:t>рительно зада</w:t>
            </w:r>
            <w:r w:rsidRPr="003A3016">
              <w:t>н</w:t>
            </w:r>
            <w:r w:rsidRPr="003A3016">
              <w:t>ного списка</w:t>
            </w:r>
            <w:r>
              <w:t>.</w:t>
            </w:r>
          </w:p>
        </w:tc>
      </w:tr>
      <w:tr w:rsidR="00D15839" w:rsidRPr="00564423">
        <w:tblPrEx>
          <w:tblCellMar>
            <w:top w:w="0" w:type="dxa"/>
            <w:bottom w:w="0" w:type="dxa"/>
          </w:tblCellMar>
        </w:tblPrEx>
        <w:trPr>
          <w:trHeight w:val="156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>Real Number List (Multiple selections)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действительных чисел (множественный в</w:t>
            </w:r>
            <w:r w:rsidRPr="003A3016">
              <w:t>ы</w:t>
            </w:r>
            <w:r w:rsidRPr="003A3016">
              <w:t>бор). Значения свойства этого типа должны быть опред</w:t>
            </w:r>
            <w:r w:rsidRPr="003A3016">
              <w:t>е</w:t>
            </w:r>
            <w:r w:rsidRPr="003A3016">
              <w:t>лены в диалоге UDP Dictionary (поле Value). Объекту модели можно пр</w:t>
            </w:r>
            <w:r w:rsidRPr="003A3016">
              <w:t>и</w:t>
            </w:r>
            <w:r w:rsidRPr="003A3016">
              <w:t>сваивать одновременно несколько значений из предварител</w:t>
            </w:r>
            <w:r w:rsidRPr="003A3016">
              <w:t>ь</w:t>
            </w:r>
            <w:r w:rsidRPr="003A3016">
              <w:t>но заданного списка</w:t>
            </w:r>
            <w:r>
              <w:t>.</w:t>
            </w:r>
          </w:p>
        </w:tc>
      </w:tr>
      <w:tr w:rsidR="00D15839" w:rsidRPr="00564423">
        <w:tblPrEx>
          <w:tblCellMar>
            <w:top w:w="0" w:type="dxa"/>
            <w:bottom w:w="0" w:type="dxa"/>
          </w:tblCellMar>
        </w:tblPrEx>
        <w:trPr>
          <w:trHeight w:val="168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  <w:rPr>
                <w:color w:val="252525"/>
                <w:lang w:val="en-US"/>
              </w:rPr>
            </w:pPr>
            <w:r w:rsidRPr="003A3016">
              <w:rPr>
                <w:color w:val="252525"/>
                <w:lang w:val="en-US"/>
              </w:rPr>
              <w:t>Character List (Mu</w:t>
            </w:r>
            <w:r w:rsidRPr="003A3016">
              <w:rPr>
                <w:color w:val="252525"/>
                <w:lang w:val="en-US"/>
              </w:rPr>
              <w:t>l</w:t>
            </w:r>
            <w:r w:rsidRPr="003A3016">
              <w:rPr>
                <w:color w:val="252525"/>
                <w:lang w:val="en-US"/>
              </w:rPr>
              <w:t>tiple selections)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8" w:type="dxa"/>
              <w:bottom w:w="28" w:type="dxa"/>
            </w:tcMar>
          </w:tcPr>
          <w:p w:rsidR="00D15839" w:rsidRPr="003A3016" w:rsidRDefault="00D15839" w:rsidP="007647D5">
            <w:pPr>
              <w:ind w:firstLine="0"/>
              <w:jc w:val="left"/>
            </w:pPr>
            <w:r w:rsidRPr="003A3016">
              <w:t>Массив символов (множественный выбор). Значения свойс</w:t>
            </w:r>
            <w:r w:rsidRPr="003A3016">
              <w:t>т</w:t>
            </w:r>
            <w:r w:rsidRPr="003A3016">
              <w:t>ва этого типа должны быть определены в диалоге UDP Dictionary (поле Value). Объекту модели можно присваи</w:t>
            </w:r>
            <w:r w:rsidRPr="003A3016">
              <w:softHyphen/>
              <w:t>вать одновременно несколько значений из предварительно зада</w:t>
            </w:r>
            <w:r w:rsidRPr="003A3016">
              <w:t>н</w:t>
            </w:r>
            <w:r w:rsidRPr="003A3016">
              <w:t>ного списка</w:t>
            </w:r>
            <w:r>
              <w:t>.</w:t>
            </w:r>
          </w:p>
        </w:tc>
      </w:tr>
    </w:tbl>
    <w:p w:rsidR="00D15839" w:rsidRPr="003A3016" w:rsidRDefault="00D15839" w:rsidP="00D15839"/>
    <w:p w:rsidR="00287B81" w:rsidRPr="002E0016" w:rsidRDefault="00287B81" w:rsidP="002E0016">
      <w:pPr>
        <w:pStyle w:val="10"/>
      </w:pPr>
      <w:bookmarkStart w:id="178" w:name="_Toc180224371"/>
      <w:r w:rsidRPr="002E0016">
        <w:lastRenderedPageBreak/>
        <w:t>Литература</w:t>
      </w:r>
      <w:bookmarkEnd w:id="158"/>
      <w:bookmarkEnd w:id="159"/>
      <w:bookmarkEnd w:id="160"/>
      <w:bookmarkEnd w:id="178"/>
    </w:p>
    <w:p w:rsidR="00287B81" w:rsidRPr="00E420CB" w:rsidRDefault="00287B81" w:rsidP="00E6673B">
      <w:pPr>
        <w:pStyle w:val="a"/>
        <w:numPr>
          <w:ilvl w:val="0"/>
          <w:numId w:val="40"/>
        </w:numPr>
      </w:pPr>
      <w:bookmarkStart w:id="179" w:name="_Toc155724876"/>
      <w:bookmarkStart w:id="180" w:name="_Toc155960820"/>
      <w:r w:rsidRPr="00E420CB">
        <w:t>Автоматизированные информационные технологии в экономике: Учеб. для вузов / М. И. Семенов, И. Т. Трубилин, В. И. Лойко, Т. П. Барановская; Под ред. И. Т. Трубилина.- М.: Финансы и стат</w:t>
      </w:r>
      <w:r w:rsidRPr="00E420CB">
        <w:t>и</w:t>
      </w:r>
      <w:r w:rsidRPr="00E420CB">
        <w:t>стика, 2003.- 414 с.</w:t>
      </w:r>
      <w:bookmarkEnd w:id="179"/>
      <w:bookmarkEnd w:id="180"/>
    </w:p>
    <w:p w:rsidR="00287B81" w:rsidRPr="00E420CB" w:rsidRDefault="00287B81" w:rsidP="00E420CB">
      <w:pPr>
        <w:pStyle w:val="a"/>
      </w:pPr>
      <w:bookmarkStart w:id="181" w:name="_Toc155724877"/>
      <w:bookmarkStart w:id="182" w:name="_Toc155960821"/>
      <w:r w:rsidRPr="00E420CB">
        <w:t>Автоматизированные информационные технологии в экономике: Учеб. пособие для вузов / Под ред. Г. А. Титоренко.- М.: ЮНИТИ, 2003.- 399 с.</w:t>
      </w:r>
      <w:bookmarkEnd w:id="181"/>
      <w:bookmarkEnd w:id="182"/>
      <w:r w:rsidRPr="00E420CB">
        <w:t xml:space="preserve"> </w:t>
      </w:r>
    </w:p>
    <w:p w:rsidR="007C7B84" w:rsidRDefault="00287B81" w:rsidP="007C7B84">
      <w:pPr>
        <w:pStyle w:val="a"/>
      </w:pPr>
      <w:bookmarkStart w:id="183" w:name="_Toc155724878"/>
      <w:bookmarkStart w:id="184" w:name="_Toc155960822"/>
      <w:r w:rsidRPr="00E420CB">
        <w:t>Исаев Г.Н. Информационные системы в экономике. – М.:Омега, 2006. – 462 с.</w:t>
      </w:r>
      <w:bookmarkEnd w:id="183"/>
      <w:bookmarkEnd w:id="184"/>
    </w:p>
    <w:p w:rsidR="007C7B84" w:rsidRDefault="007C7B84" w:rsidP="007C7B84">
      <w:pPr>
        <w:pStyle w:val="a"/>
      </w:pPr>
      <w:r>
        <w:t>Марка Д.,</w:t>
      </w:r>
      <w:r w:rsidRPr="007C7B84">
        <w:t xml:space="preserve"> </w:t>
      </w:r>
      <w:r w:rsidRPr="00E420CB">
        <w:t>МакГоуэн</w:t>
      </w:r>
      <w:r>
        <w:t xml:space="preserve"> К. </w:t>
      </w:r>
      <w:r w:rsidRPr="00E420CB">
        <w:t>Методология структурного анализа и прое</w:t>
      </w:r>
      <w:r w:rsidRPr="00E420CB">
        <w:t>к</w:t>
      </w:r>
      <w:r w:rsidRPr="00E420CB">
        <w:t>тирования SADT (Structur</w:t>
      </w:r>
      <w:r>
        <w:t>ed Analysis &amp; Design Technique): Пер. с англ. М.: МетаТехнология, 1993. – 240 с. (</w:t>
      </w:r>
      <w:hyperlink r:id="rId219" w:history="1">
        <w:r w:rsidRPr="00C17858">
          <w:rPr>
            <w:rStyle w:val="a5"/>
            <w:rFonts w:ascii="Times New Roman" w:hAnsi="Times New Roman" w:cs="Times New Roman"/>
            <w:spacing w:val="0"/>
            <w:sz w:val="28"/>
            <w:szCs w:val="24"/>
          </w:rPr>
          <w:t>http://www.interface.ru/case/sadt0.htm</w:t>
        </w:r>
      </w:hyperlink>
      <w:r>
        <w:t>)</w:t>
      </w:r>
    </w:p>
    <w:p w:rsidR="007C7B84" w:rsidRPr="00E420CB" w:rsidRDefault="007C7B84" w:rsidP="007C7B84">
      <w:pPr>
        <w:pStyle w:val="a"/>
      </w:pPr>
      <w:r>
        <w:t xml:space="preserve">Маклаков С.В. Создание информационных систем с </w:t>
      </w:r>
      <w:r w:rsidRPr="007C7B84">
        <w:t>AllFusion</w:t>
      </w:r>
      <w:r>
        <w:t xml:space="preserve"> </w:t>
      </w:r>
      <w:r w:rsidRPr="007C7B84">
        <w:t>Modeling</w:t>
      </w:r>
      <w:r>
        <w:t xml:space="preserve"> </w:t>
      </w:r>
      <w:r w:rsidRPr="007C7B84">
        <w:t>Suite</w:t>
      </w:r>
      <w:r>
        <w:t>. – М.: Диалог-МИФИ, 2005.- 432 с.</w:t>
      </w:r>
    </w:p>
    <w:p w:rsidR="007C7B84" w:rsidRPr="00E420CB" w:rsidRDefault="007C7B84" w:rsidP="007C7B84">
      <w:pPr>
        <w:pStyle w:val="a"/>
      </w:pPr>
      <w:r w:rsidRPr="00E420CB">
        <w:t>Рекомендации по стандартизации Р 50.1.028-2001. Информационные технологии поддержки жизненного цикла продукции. Методология функционального моделир</w:t>
      </w:r>
      <w:r w:rsidRPr="00E420CB">
        <w:t>о</w:t>
      </w:r>
      <w:r w:rsidRPr="00E420CB">
        <w:t>вания</w:t>
      </w:r>
      <w:r>
        <w:t>.</w:t>
      </w:r>
    </w:p>
    <w:p w:rsidR="00287B81" w:rsidRPr="00E420CB" w:rsidRDefault="00287B81" w:rsidP="00E420CB">
      <w:pPr>
        <w:pStyle w:val="a"/>
      </w:pPr>
      <w:bookmarkStart w:id="185" w:name="_Toc155724879"/>
      <w:bookmarkStart w:id="186" w:name="_Toc155960823"/>
      <w:r w:rsidRPr="00E420CB">
        <w:t>Остринская Л.И. Автоматизированные информационные системы и технологии в экономике. Учебное пособие. – Омск: Изд-во Сиб</w:t>
      </w:r>
      <w:r w:rsidRPr="00E420CB">
        <w:t>А</w:t>
      </w:r>
      <w:r w:rsidRPr="00E420CB">
        <w:t>ДИ, 2005. – 270 с.</w:t>
      </w:r>
      <w:bookmarkEnd w:id="185"/>
      <w:bookmarkEnd w:id="186"/>
    </w:p>
    <w:p w:rsidR="007C7B84" w:rsidRPr="007B2084" w:rsidRDefault="007C7B84" w:rsidP="007C7B84">
      <w:pPr>
        <w:pStyle w:val="a"/>
      </w:pPr>
      <w:r>
        <w:t>Точилкина Т.Е. Создание организационной диаграммы в AllFusion Process Modeler (ранее BPwin) на основе импортируемых данных - Инте</w:t>
      </w:r>
      <w:r>
        <w:t>р</w:t>
      </w:r>
      <w:r>
        <w:t xml:space="preserve">нет, 2005.- </w:t>
      </w:r>
      <w:hyperlink r:id="rId220" w:history="1">
        <w:r>
          <w:rPr>
            <w:rStyle w:val="a5"/>
            <w:lang w:val="en-US"/>
          </w:rPr>
          <w:t>http</w:t>
        </w:r>
        <w:r>
          <w:rPr>
            <w:rStyle w:val="a5"/>
          </w:rPr>
          <w:t>://</w:t>
        </w:r>
        <w:r>
          <w:rPr>
            <w:rStyle w:val="a5"/>
            <w:lang w:val="en-US"/>
          </w:rPr>
          <w:t>www</w:t>
        </w:r>
        <w:r>
          <w:rPr>
            <w:rStyle w:val="a5"/>
          </w:rPr>
          <w:t>.</w:t>
        </w:r>
        <w:r>
          <w:rPr>
            <w:rStyle w:val="a5"/>
            <w:lang w:val="en-US"/>
          </w:rPr>
          <w:t>interface</w:t>
        </w:r>
        <w:r>
          <w:rPr>
            <w:rStyle w:val="a5"/>
          </w:rPr>
          <w:t>.</w:t>
        </w:r>
        <w:r>
          <w:rPr>
            <w:rStyle w:val="a5"/>
            <w:lang w:val="en-US"/>
          </w:rPr>
          <w:t>ru</w:t>
        </w:r>
        <w:r>
          <w:rPr>
            <w:rStyle w:val="a5"/>
          </w:rPr>
          <w:t>/</w:t>
        </w:r>
        <w:r>
          <w:rPr>
            <w:rStyle w:val="a5"/>
            <w:lang w:val="en-US"/>
          </w:rPr>
          <w:t>ca</w:t>
        </w:r>
        <w:r>
          <w:rPr>
            <w:rStyle w:val="a5"/>
          </w:rPr>
          <w:t>/</w:t>
        </w:r>
        <w:r>
          <w:rPr>
            <w:rStyle w:val="a5"/>
            <w:lang w:val="en-US"/>
          </w:rPr>
          <w:t>sso</w:t>
        </w:r>
        <w:r>
          <w:rPr>
            <w:rStyle w:val="a5"/>
          </w:rPr>
          <w:t>.</w:t>
        </w:r>
        <w:r>
          <w:rPr>
            <w:rStyle w:val="a5"/>
            <w:lang w:val="en-US"/>
          </w:rPr>
          <w:t>htm</w:t>
        </w:r>
      </w:hyperlink>
      <w:r>
        <w:t xml:space="preserve">. </w:t>
      </w:r>
    </w:p>
    <w:p w:rsidR="00287B81" w:rsidRDefault="00287B81" w:rsidP="008E79A8">
      <w:pPr>
        <w:pStyle w:val="a"/>
      </w:pPr>
      <w:r w:rsidRPr="00E420CB">
        <w:t>Уткин В.Б., Балдин К.В. Информационные системы и технологии в экономике: Учебник для вузов. – М.:ЮНИТИ-ДАНА, 2005. – 335 с.</w:t>
      </w:r>
    </w:p>
    <w:p w:rsidR="008E79A8" w:rsidRPr="008E79A8" w:rsidRDefault="008E79A8" w:rsidP="008E79A8">
      <w:pPr>
        <w:ind w:left="567" w:firstLine="0"/>
      </w:pPr>
      <w:r>
        <w:br w:type="page"/>
      </w:r>
    </w:p>
    <w:p w:rsidR="00287B81" w:rsidRDefault="00287B81">
      <w:pPr>
        <w:spacing w:line="360" w:lineRule="auto"/>
        <w:jc w:val="center"/>
        <w:rPr>
          <w:b/>
          <w:color w:val="000000"/>
          <w:spacing w:val="47"/>
        </w:rPr>
      </w:pPr>
    </w:p>
    <w:p w:rsidR="00287B81" w:rsidRDefault="00287B81">
      <w:pPr>
        <w:spacing w:line="360" w:lineRule="auto"/>
        <w:jc w:val="center"/>
        <w:rPr>
          <w:b/>
          <w:color w:val="000000"/>
          <w:spacing w:val="47"/>
        </w:rPr>
      </w:pPr>
    </w:p>
    <w:p w:rsidR="00287B81" w:rsidRDefault="00287B81">
      <w:pPr>
        <w:spacing w:line="360" w:lineRule="auto"/>
        <w:jc w:val="center"/>
        <w:rPr>
          <w:b/>
          <w:color w:val="000000"/>
          <w:spacing w:val="47"/>
        </w:rPr>
      </w:pPr>
    </w:p>
    <w:p w:rsidR="00287B81" w:rsidRDefault="00287B81">
      <w:pPr>
        <w:spacing w:line="360" w:lineRule="auto"/>
        <w:jc w:val="center"/>
        <w:rPr>
          <w:b/>
          <w:color w:val="000000"/>
          <w:spacing w:val="47"/>
        </w:rPr>
      </w:pPr>
    </w:p>
    <w:p w:rsidR="00BC7D0E" w:rsidRDefault="00BC7D0E">
      <w:pPr>
        <w:spacing w:line="360" w:lineRule="auto"/>
        <w:jc w:val="center"/>
        <w:rPr>
          <w:b/>
          <w:color w:val="000000"/>
          <w:spacing w:val="47"/>
        </w:rPr>
      </w:pPr>
    </w:p>
    <w:p w:rsidR="00BC7D0E" w:rsidRDefault="00BC7D0E">
      <w:pPr>
        <w:spacing w:line="360" w:lineRule="auto"/>
        <w:jc w:val="center"/>
        <w:rPr>
          <w:b/>
          <w:color w:val="000000"/>
          <w:spacing w:val="47"/>
        </w:rPr>
      </w:pPr>
    </w:p>
    <w:p w:rsidR="00BC7D0E" w:rsidRDefault="00BC7D0E">
      <w:pPr>
        <w:spacing w:line="360" w:lineRule="auto"/>
        <w:jc w:val="center"/>
        <w:rPr>
          <w:b/>
          <w:color w:val="000000"/>
          <w:spacing w:val="47"/>
        </w:rPr>
      </w:pPr>
    </w:p>
    <w:p w:rsidR="00287B81" w:rsidRDefault="00287B81">
      <w:pPr>
        <w:spacing w:line="360" w:lineRule="auto"/>
        <w:jc w:val="center"/>
        <w:rPr>
          <w:b/>
          <w:color w:val="000000"/>
          <w:spacing w:val="47"/>
        </w:rPr>
      </w:pPr>
      <w:r>
        <w:rPr>
          <w:b/>
          <w:color w:val="000000"/>
          <w:spacing w:val="47"/>
        </w:rPr>
        <w:t>Авторы:</w:t>
      </w:r>
    </w:p>
    <w:p w:rsidR="00694824" w:rsidRDefault="00694824" w:rsidP="00694824">
      <w:pPr>
        <w:shd w:val="clear" w:color="auto" w:fill="FFFFFF"/>
        <w:ind w:right="1"/>
        <w:jc w:val="center"/>
        <w:rPr>
          <w:color w:val="000000"/>
          <w:spacing w:val="-3"/>
        </w:rPr>
      </w:pPr>
      <w:r>
        <w:rPr>
          <w:color w:val="000000"/>
          <w:spacing w:val="-3"/>
        </w:rPr>
        <w:t>кандидат технических наук</w:t>
      </w:r>
    </w:p>
    <w:p w:rsidR="00694824" w:rsidRPr="00694824" w:rsidRDefault="00694824" w:rsidP="00694824">
      <w:pPr>
        <w:shd w:val="clear" w:color="auto" w:fill="FFFFFF"/>
        <w:ind w:right="1"/>
        <w:jc w:val="center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>Точилкина Татьяна Евген</w:t>
      </w:r>
      <w:r>
        <w:rPr>
          <w:b/>
          <w:color w:val="000000"/>
          <w:spacing w:val="-3"/>
        </w:rPr>
        <w:t>ь</w:t>
      </w:r>
      <w:r>
        <w:rPr>
          <w:b/>
          <w:color w:val="000000"/>
          <w:spacing w:val="-3"/>
        </w:rPr>
        <w:t>евна</w:t>
      </w:r>
    </w:p>
    <w:p w:rsidR="00694824" w:rsidRDefault="00694824" w:rsidP="00694824">
      <w:pPr>
        <w:shd w:val="clear" w:color="auto" w:fill="FFFFFF"/>
        <w:ind w:right="1"/>
        <w:jc w:val="center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>Катков Игорь Леонидович</w:t>
      </w:r>
    </w:p>
    <w:p w:rsidR="00694824" w:rsidRDefault="00694824" w:rsidP="00694824">
      <w:pPr>
        <w:shd w:val="clear" w:color="auto" w:fill="FFFFFF"/>
        <w:ind w:right="1"/>
        <w:jc w:val="center"/>
        <w:rPr>
          <w:color w:val="000000"/>
          <w:spacing w:val="-3"/>
        </w:rPr>
      </w:pPr>
      <w:r>
        <w:rPr>
          <w:color w:val="000000"/>
          <w:spacing w:val="-3"/>
        </w:rPr>
        <w:t>кандидат технических наук, доцент</w:t>
      </w:r>
    </w:p>
    <w:p w:rsidR="00694824" w:rsidRDefault="00694824" w:rsidP="00694824">
      <w:pPr>
        <w:shd w:val="clear" w:color="auto" w:fill="FFFFFF"/>
        <w:ind w:right="1"/>
        <w:jc w:val="center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>Лебедев Виктор Михайлович</w:t>
      </w:r>
    </w:p>
    <w:p w:rsidR="00287B81" w:rsidRDefault="00287B81">
      <w:pPr>
        <w:shd w:val="clear" w:color="auto" w:fill="FFFFFF"/>
        <w:ind w:right="1"/>
        <w:jc w:val="center"/>
        <w:rPr>
          <w:color w:val="000000"/>
          <w:spacing w:val="-3"/>
        </w:rPr>
      </w:pPr>
      <w:r>
        <w:rPr>
          <w:color w:val="000000"/>
          <w:spacing w:val="-3"/>
        </w:rPr>
        <w:t>кандидат педагогических наук</w:t>
      </w:r>
    </w:p>
    <w:p w:rsidR="00287B81" w:rsidRDefault="00287B81">
      <w:pPr>
        <w:shd w:val="clear" w:color="auto" w:fill="FFFFFF"/>
        <w:ind w:right="1"/>
        <w:jc w:val="center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 xml:space="preserve">Мещерякова Наталья Ананьевна </w:t>
      </w:r>
    </w:p>
    <w:p w:rsidR="00287B81" w:rsidRDefault="00287B81">
      <w:pPr>
        <w:shd w:val="clear" w:color="auto" w:fill="FFFFFF"/>
        <w:ind w:right="1"/>
        <w:jc w:val="center"/>
        <w:rPr>
          <w:b/>
          <w:color w:val="000000"/>
          <w:spacing w:val="-3"/>
        </w:rPr>
      </w:pPr>
    </w:p>
    <w:p w:rsidR="00287B81" w:rsidRDefault="00287B81">
      <w:pPr>
        <w:jc w:val="center"/>
        <w:rPr>
          <w:b/>
          <w:szCs w:val="28"/>
        </w:rPr>
      </w:pPr>
    </w:p>
    <w:p w:rsidR="008F17B3" w:rsidRPr="008F17B3" w:rsidRDefault="008F17B3" w:rsidP="008F17B3">
      <w:pPr>
        <w:ind w:firstLine="0"/>
        <w:jc w:val="center"/>
        <w:rPr>
          <w:b/>
          <w:caps/>
          <w:szCs w:val="28"/>
        </w:rPr>
      </w:pPr>
      <w:r w:rsidRPr="008F17B3">
        <w:rPr>
          <w:b/>
          <w:caps/>
          <w:szCs w:val="28"/>
        </w:rPr>
        <w:t>Принципы создания информационных систем и моделирования бизнес-процессов с использованием пакета программ AllFusion Modeling Suite. Часть I. Автоматизированная информационная система моделирования бизнес-процессов AllFusion Process Modeler</w:t>
      </w:r>
    </w:p>
    <w:p w:rsidR="00287B81" w:rsidRDefault="00287B81" w:rsidP="009F7DCE"/>
    <w:p w:rsidR="00287B81" w:rsidRDefault="00287B81">
      <w:pPr>
        <w:jc w:val="center"/>
      </w:pPr>
      <w:r>
        <w:t>Учебно-методическое пособие</w:t>
      </w:r>
    </w:p>
    <w:p w:rsidR="00287B81" w:rsidRDefault="00287B81" w:rsidP="009F7DCE"/>
    <w:p w:rsidR="00BC7D0E" w:rsidRDefault="00BC7D0E" w:rsidP="009F7DCE"/>
    <w:p w:rsidR="00BC7D0E" w:rsidRDefault="00BC7D0E" w:rsidP="009F7DCE"/>
    <w:p w:rsidR="00287B81" w:rsidRDefault="00287B81">
      <w:pPr>
        <w:jc w:val="center"/>
      </w:pPr>
      <w:r>
        <w:t>Редактор Васильева Е. Г.</w:t>
      </w:r>
    </w:p>
    <w:p w:rsidR="00287B81" w:rsidRDefault="00287B81">
      <w:pPr>
        <w:jc w:val="center"/>
      </w:pPr>
      <w:r>
        <w:t>___________________________________________________________</w:t>
      </w:r>
    </w:p>
    <w:p w:rsidR="00287B81" w:rsidRDefault="00287B81">
      <w:pPr>
        <w:jc w:val="center"/>
      </w:pPr>
      <w:r>
        <w:t xml:space="preserve">Изд. № </w:t>
      </w:r>
      <w:r w:rsidR="00E73921">
        <w:t xml:space="preserve">              </w:t>
      </w:r>
      <w:r>
        <w:t>Объем</w:t>
      </w:r>
      <w:r w:rsidR="00634469">
        <w:t xml:space="preserve"> 7,2 п.л.</w:t>
      </w:r>
      <w:r w:rsidR="00E73921">
        <w:t xml:space="preserve">          </w:t>
      </w:r>
      <w:r>
        <w:t>Тираж</w:t>
      </w:r>
      <w:r w:rsidR="00634469">
        <w:t xml:space="preserve"> 1</w:t>
      </w:r>
      <w:r w:rsidR="00503D80">
        <w:t>2</w:t>
      </w:r>
      <w:r w:rsidR="00634469">
        <w:t>0</w:t>
      </w:r>
      <w:r w:rsidR="00E73921">
        <w:t xml:space="preserve">           </w:t>
      </w:r>
      <w:r>
        <w:t>З</w:t>
      </w:r>
      <w:r>
        <w:t>а</w:t>
      </w:r>
      <w:r>
        <w:t>каз</w:t>
      </w:r>
    </w:p>
    <w:p w:rsidR="00287B81" w:rsidRDefault="00287B81">
      <w:pPr>
        <w:jc w:val="center"/>
      </w:pPr>
      <w:r>
        <w:t>Академия бюджета и казначе</w:t>
      </w:r>
      <w:r>
        <w:t>й</w:t>
      </w:r>
      <w:r>
        <w:t>ства</w:t>
      </w:r>
    </w:p>
    <w:p w:rsidR="00287B81" w:rsidRDefault="00287B81">
      <w:pPr>
        <w:jc w:val="center"/>
      </w:pPr>
      <w:r>
        <w:t>___________________________________________________________</w:t>
      </w:r>
    </w:p>
    <w:p w:rsidR="00287B81" w:rsidRDefault="00287B81">
      <w:pPr>
        <w:jc w:val="center"/>
      </w:pPr>
    </w:p>
    <w:p w:rsidR="00287B81" w:rsidRPr="0037402B" w:rsidRDefault="00287B81" w:rsidP="0037402B">
      <w:pPr>
        <w:jc w:val="center"/>
      </w:pPr>
      <w:r>
        <w:t>101990, Москва, Малый Зл</w:t>
      </w:r>
      <w:r>
        <w:t>а</w:t>
      </w:r>
      <w:r>
        <w:t>тоустинский пер.,7</w:t>
      </w:r>
    </w:p>
    <w:sectPr w:rsidR="00287B81" w:rsidRPr="0037402B" w:rsidSect="008E79A8">
      <w:pgSz w:w="11906" w:h="16838" w:code="9"/>
      <w:pgMar w:top="1418" w:right="1418" w:bottom="1418" w:left="1418" w:header="340" w:footer="340" w:gutter="0"/>
      <w:pgNumType w:start="14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FE5" w:rsidRDefault="00B27FE5">
      <w:r>
        <w:separator/>
      </w:r>
    </w:p>
  </w:endnote>
  <w:endnote w:type="continuationSeparator" w:id="0">
    <w:p w:rsidR="00B27FE5" w:rsidRDefault="00B27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7BB" w:rsidRDefault="00B837BB" w:rsidP="008E79A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37BB" w:rsidRDefault="00B837B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7BB" w:rsidRDefault="00B837BB" w:rsidP="008E79A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D24D8">
      <w:rPr>
        <w:rStyle w:val="a7"/>
        <w:noProof/>
      </w:rPr>
      <w:t>2</w:t>
    </w:r>
    <w:r>
      <w:rPr>
        <w:rStyle w:val="a7"/>
      </w:rPr>
      <w:fldChar w:fldCharType="end"/>
    </w:r>
  </w:p>
  <w:p w:rsidR="00B837BB" w:rsidRDefault="00B837BB" w:rsidP="00772C46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7BB" w:rsidRDefault="00B837BB" w:rsidP="00772C4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FE5" w:rsidRDefault="00B27FE5">
      <w:r>
        <w:separator/>
      </w:r>
    </w:p>
  </w:footnote>
  <w:footnote w:type="continuationSeparator" w:id="0">
    <w:p w:rsidR="00B27FE5" w:rsidRDefault="00B27FE5">
      <w:r>
        <w:continuationSeparator/>
      </w:r>
    </w:p>
  </w:footnote>
  <w:footnote w:id="1">
    <w:p w:rsidR="00B837BB" w:rsidRPr="00E27612" w:rsidRDefault="00B837BB" w:rsidP="006B0FF5">
      <w:pPr>
        <w:pStyle w:val="af2"/>
      </w:pPr>
      <w:r>
        <w:rPr>
          <w:rStyle w:val="af3"/>
        </w:rPr>
        <w:footnoteRef/>
      </w:r>
      <w:r>
        <w:t xml:space="preserve"> Файл BPwinLoc.</w:t>
      </w:r>
      <w:r>
        <w:rPr>
          <w:lang w:val="en-US"/>
        </w:rPr>
        <w:t>ini</w:t>
      </w:r>
      <w:r>
        <w:t xml:space="preserve"> можно свободно скачать с сайта компании И</w:t>
      </w:r>
      <w:r>
        <w:t>н</w:t>
      </w:r>
      <w:r>
        <w:t>терфейс Ltd. по адресу www.interface.ru</w:t>
      </w:r>
      <w:r w:rsidRPr="00E27612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pt;height:15pt" o:bullet="t">
        <v:imagedata r:id="rId1" o:title="clip_image001"/>
      </v:shape>
    </w:pict>
  </w:numPicBullet>
  <w:abstractNum w:abstractNumId="0" w15:restartNumberingAfterBreak="0">
    <w:nsid w:val="FFFFFF83"/>
    <w:multiLevelType w:val="singleLevel"/>
    <w:tmpl w:val="12406F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E8C5C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5C30419"/>
    <w:multiLevelType w:val="hybridMultilevel"/>
    <w:tmpl w:val="2B081B0E"/>
    <w:lvl w:ilvl="0" w:tplc="DBAAA7EA">
      <w:start w:val="1"/>
      <w:numFmt w:val="bullet"/>
      <w:pStyle w:val="1"/>
      <w:lvlText w:val="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D7E81"/>
    <w:multiLevelType w:val="multilevel"/>
    <w:tmpl w:val="BD5E3B4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F53235"/>
    <w:multiLevelType w:val="hybridMultilevel"/>
    <w:tmpl w:val="A57E8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1D6F5B"/>
    <w:multiLevelType w:val="hybridMultilevel"/>
    <w:tmpl w:val="AB486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7475193"/>
    <w:multiLevelType w:val="multilevel"/>
    <w:tmpl w:val="4454C402"/>
    <w:lvl w:ilvl="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421F1E"/>
    <w:multiLevelType w:val="hybridMultilevel"/>
    <w:tmpl w:val="C8CA6AC8"/>
    <w:lvl w:ilvl="0" w:tplc="FBEE81C0">
      <w:start w:val="1"/>
      <w:numFmt w:val="bullet"/>
      <w:pStyle w:val="2"/>
      <w:lvlText w:val="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0"/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DCB"/>
    <w:rsid w:val="00000555"/>
    <w:rsid w:val="000016F4"/>
    <w:rsid w:val="00002386"/>
    <w:rsid w:val="00002FDE"/>
    <w:rsid w:val="0000378F"/>
    <w:rsid w:val="0000383C"/>
    <w:rsid w:val="00004826"/>
    <w:rsid w:val="0000635C"/>
    <w:rsid w:val="00006A02"/>
    <w:rsid w:val="00006F87"/>
    <w:rsid w:val="00010074"/>
    <w:rsid w:val="00011357"/>
    <w:rsid w:val="00011ADD"/>
    <w:rsid w:val="00013A6E"/>
    <w:rsid w:val="00015F81"/>
    <w:rsid w:val="00016CC0"/>
    <w:rsid w:val="000170D5"/>
    <w:rsid w:val="00020EF2"/>
    <w:rsid w:val="000227FB"/>
    <w:rsid w:val="000247BD"/>
    <w:rsid w:val="0002593E"/>
    <w:rsid w:val="000262C1"/>
    <w:rsid w:val="00031036"/>
    <w:rsid w:val="00031A7E"/>
    <w:rsid w:val="00034075"/>
    <w:rsid w:val="00034400"/>
    <w:rsid w:val="0003530C"/>
    <w:rsid w:val="0003733C"/>
    <w:rsid w:val="000403BE"/>
    <w:rsid w:val="000404B2"/>
    <w:rsid w:val="00043F9C"/>
    <w:rsid w:val="000452EC"/>
    <w:rsid w:val="000453C4"/>
    <w:rsid w:val="000458DD"/>
    <w:rsid w:val="00046B80"/>
    <w:rsid w:val="000507E6"/>
    <w:rsid w:val="00050A63"/>
    <w:rsid w:val="00050AE5"/>
    <w:rsid w:val="00052E71"/>
    <w:rsid w:val="000541A8"/>
    <w:rsid w:val="000545FC"/>
    <w:rsid w:val="0005532C"/>
    <w:rsid w:val="00056D3E"/>
    <w:rsid w:val="000574C0"/>
    <w:rsid w:val="00057B93"/>
    <w:rsid w:val="00057ECD"/>
    <w:rsid w:val="000614BD"/>
    <w:rsid w:val="00063F74"/>
    <w:rsid w:val="000646CB"/>
    <w:rsid w:val="00064B79"/>
    <w:rsid w:val="0006584F"/>
    <w:rsid w:val="00066E50"/>
    <w:rsid w:val="0006786A"/>
    <w:rsid w:val="00070BEF"/>
    <w:rsid w:val="000727CF"/>
    <w:rsid w:val="00072ECC"/>
    <w:rsid w:val="00073B7C"/>
    <w:rsid w:val="000741CE"/>
    <w:rsid w:val="000749C4"/>
    <w:rsid w:val="00074FB9"/>
    <w:rsid w:val="00075CB7"/>
    <w:rsid w:val="00076B2F"/>
    <w:rsid w:val="0007736B"/>
    <w:rsid w:val="00077C55"/>
    <w:rsid w:val="00080B74"/>
    <w:rsid w:val="000823D0"/>
    <w:rsid w:val="00083B1F"/>
    <w:rsid w:val="0008462B"/>
    <w:rsid w:val="00085567"/>
    <w:rsid w:val="0008654C"/>
    <w:rsid w:val="00086761"/>
    <w:rsid w:val="00090B25"/>
    <w:rsid w:val="00090E0B"/>
    <w:rsid w:val="00091A72"/>
    <w:rsid w:val="00091B06"/>
    <w:rsid w:val="00091E9E"/>
    <w:rsid w:val="00091FBF"/>
    <w:rsid w:val="00097861"/>
    <w:rsid w:val="000A029B"/>
    <w:rsid w:val="000A0EB4"/>
    <w:rsid w:val="000A1854"/>
    <w:rsid w:val="000A196F"/>
    <w:rsid w:val="000A1AA9"/>
    <w:rsid w:val="000A5430"/>
    <w:rsid w:val="000A57E3"/>
    <w:rsid w:val="000A5DF7"/>
    <w:rsid w:val="000A6509"/>
    <w:rsid w:val="000A7B49"/>
    <w:rsid w:val="000B11F9"/>
    <w:rsid w:val="000B4093"/>
    <w:rsid w:val="000B53B3"/>
    <w:rsid w:val="000B53C2"/>
    <w:rsid w:val="000B7955"/>
    <w:rsid w:val="000C0163"/>
    <w:rsid w:val="000C03C6"/>
    <w:rsid w:val="000C05A6"/>
    <w:rsid w:val="000C1191"/>
    <w:rsid w:val="000C3D3D"/>
    <w:rsid w:val="000C4E3D"/>
    <w:rsid w:val="000C531A"/>
    <w:rsid w:val="000C6902"/>
    <w:rsid w:val="000C6C29"/>
    <w:rsid w:val="000C706C"/>
    <w:rsid w:val="000D1668"/>
    <w:rsid w:val="000D1A1C"/>
    <w:rsid w:val="000D1D16"/>
    <w:rsid w:val="000D36D6"/>
    <w:rsid w:val="000D54B8"/>
    <w:rsid w:val="000D5536"/>
    <w:rsid w:val="000D5EFC"/>
    <w:rsid w:val="000D7DF3"/>
    <w:rsid w:val="000E3495"/>
    <w:rsid w:val="000E3CA3"/>
    <w:rsid w:val="000E5CD1"/>
    <w:rsid w:val="000E5CE7"/>
    <w:rsid w:val="000F03EF"/>
    <w:rsid w:val="000F04F1"/>
    <w:rsid w:val="000F2748"/>
    <w:rsid w:val="000F417A"/>
    <w:rsid w:val="000F5FCD"/>
    <w:rsid w:val="000F5FE9"/>
    <w:rsid w:val="000F6FD6"/>
    <w:rsid w:val="000F7B5E"/>
    <w:rsid w:val="001026DA"/>
    <w:rsid w:val="00105153"/>
    <w:rsid w:val="0010560D"/>
    <w:rsid w:val="00105CA2"/>
    <w:rsid w:val="00107EFE"/>
    <w:rsid w:val="00107F25"/>
    <w:rsid w:val="00111BFF"/>
    <w:rsid w:val="001132C7"/>
    <w:rsid w:val="00113C26"/>
    <w:rsid w:val="0011484C"/>
    <w:rsid w:val="0011779D"/>
    <w:rsid w:val="00117919"/>
    <w:rsid w:val="00117998"/>
    <w:rsid w:val="001200D3"/>
    <w:rsid w:val="00120A83"/>
    <w:rsid w:val="00120CFA"/>
    <w:rsid w:val="001233B7"/>
    <w:rsid w:val="00124F32"/>
    <w:rsid w:val="001262E4"/>
    <w:rsid w:val="001269E8"/>
    <w:rsid w:val="001275DB"/>
    <w:rsid w:val="00127C0D"/>
    <w:rsid w:val="00130EEC"/>
    <w:rsid w:val="00131EB9"/>
    <w:rsid w:val="00132352"/>
    <w:rsid w:val="00132829"/>
    <w:rsid w:val="00133432"/>
    <w:rsid w:val="001349B1"/>
    <w:rsid w:val="00135E1E"/>
    <w:rsid w:val="00136764"/>
    <w:rsid w:val="00137884"/>
    <w:rsid w:val="00137CDB"/>
    <w:rsid w:val="0014093C"/>
    <w:rsid w:val="00142526"/>
    <w:rsid w:val="00142913"/>
    <w:rsid w:val="0014316E"/>
    <w:rsid w:val="00143E71"/>
    <w:rsid w:val="001440B5"/>
    <w:rsid w:val="00145C5E"/>
    <w:rsid w:val="00146806"/>
    <w:rsid w:val="00150E3C"/>
    <w:rsid w:val="00153C8F"/>
    <w:rsid w:val="00153D47"/>
    <w:rsid w:val="0015423E"/>
    <w:rsid w:val="001543D9"/>
    <w:rsid w:val="0015468E"/>
    <w:rsid w:val="00154822"/>
    <w:rsid w:val="00154960"/>
    <w:rsid w:val="00154F14"/>
    <w:rsid w:val="00155322"/>
    <w:rsid w:val="001563E7"/>
    <w:rsid w:val="00156567"/>
    <w:rsid w:val="00156CAB"/>
    <w:rsid w:val="00157EA6"/>
    <w:rsid w:val="001604EA"/>
    <w:rsid w:val="00160EF8"/>
    <w:rsid w:val="001617BC"/>
    <w:rsid w:val="00162617"/>
    <w:rsid w:val="001656AB"/>
    <w:rsid w:val="00167549"/>
    <w:rsid w:val="00167C17"/>
    <w:rsid w:val="00172C44"/>
    <w:rsid w:val="00173957"/>
    <w:rsid w:val="001741B3"/>
    <w:rsid w:val="001742FE"/>
    <w:rsid w:val="00175FE5"/>
    <w:rsid w:val="00176094"/>
    <w:rsid w:val="00176F03"/>
    <w:rsid w:val="00177367"/>
    <w:rsid w:val="00184FAA"/>
    <w:rsid w:val="00187456"/>
    <w:rsid w:val="0019030D"/>
    <w:rsid w:val="00190BFE"/>
    <w:rsid w:val="00190D31"/>
    <w:rsid w:val="00193278"/>
    <w:rsid w:val="00194012"/>
    <w:rsid w:val="00194F75"/>
    <w:rsid w:val="00196DDA"/>
    <w:rsid w:val="001A102D"/>
    <w:rsid w:val="001A155D"/>
    <w:rsid w:val="001A1FCC"/>
    <w:rsid w:val="001A250E"/>
    <w:rsid w:val="001A38EA"/>
    <w:rsid w:val="001A5392"/>
    <w:rsid w:val="001A686F"/>
    <w:rsid w:val="001A7673"/>
    <w:rsid w:val="001A7826"/>
    <w:rsid w:val="001B0761"/>
    <w:rsid w:val="001B1219"/>
    <w:rsid w:val="001B126B"/>
    <w:rsid w:val="001B2611"/>
    <w:rsid w:val="001B27C3"/>
    <w:rsid w:val="001B31EB"/>
    <w:rsid w:val="001B371F"/>
    <w:rsid w:val="001B38E8"/>
    <w:rsid w:val="001B4CBF"/>
    <w:rsid w:val="001B675C"/>
    <w:rsid w:val="001B7429"/>
    <w:rsid w:val="001C03E9"/>
    <w:rsid w:val="001C0A74"/>
    <w:rsid w:val="001C2BB6"/>
    <w:rsid w:val="001C2BDC"/>
    <w:rsid w:val="001C3039"/>
    <w:rsid w:val="001C3D7A"/>
    <w:rsid w:val="001C458C"/>
    <w:rsid w:val="001C5ECC"/>
    <w:rsid w:val="001C75CE"/>
    <w:rsid w:val="001D0055"/>
    <w:rsid w:val="001D009E"/>
    <w:rsid w:val="001D35D7"/>
    <w:rsid w:val="001D3C68"/>
    <w:rsid w:val="001D3E4F"/>
    <w:rsid w:val="001D4965"/>
    <w:rsid w:val="001D5C55"/>
    <w:rsid w:val="001D635E"/>
    <w:rsid w:val="001D6533"/>
    <w:rsid w:val="001E1F11"/>
    <w:rsid w:val="001E3C52"/>
    <w:rsid w:val="001E54E5"/>
    <w:rsid w:val="001E5D3F"/>
    <w:rsid w:val="001F08DD"/>
    <w:rsid w:val="001F1510"/>
    <w:rsid w:val="001F394F"/>
    <w:rsid w:val="001F42F3"/>
    <w:rsid w:val="001F577A"/>
    <w:rsid w:val="001F5C90"/>
    <w:rsid w:val="001F691B"/>
    <w:rsid w:val="00201A13"/>
    <w:rsid w:val="002027D7"/>
    <w:rsid w:val="002037F6"/>
    <w:rsid w:val="00203DB9"/>
    <w:rsid w:val="00203E68"/>
    <w:rsid w:val="00204A37"/>
    <w:rsid w:val="00204DF7"/>
    <w:rsid w:val="00204FB5"/>
    <w:rsid w:val="002064C0"/>
    <w:rsid w:val="00206D5B"/>
    <w:rsid w:val="00207032"/>
    <w:rsid w:val="002075D4"/>
    <w:rsid w:val="002103B5"/>
    <w:rsid w:val="002104AC"/>
    <w:rsid w:val="002114F9"/>
    <w:rsid w:val="00213041"/>
    <w:rsid w:val="00213F61"/>
    <w:rsid w:val="00214228"/>
    <w:rsid w:val="00215179"/>
    <w:rsid w:val="00216AE4"/>
    <w:rsid w:val="002225C0"/>
    <w:rsid w:val="00223DC6"/>
    <w:rsid w:val="00233FE8"/>
    <w:rsid w:val="00234952"/>
    <w:rsid w:val="00235072"/>
    <w:rsid w:val="0023791F"/>
    <w:rsid w:val="00237A33"/>
    <w:rsid w:val="00241CEA"/>
    <w:rsid w:val="00243D97"/>
    <w:rsid w:val="00246134"/>
    <w:rsid w:val="00250FF5"/>
    <w:rsid w:val="00251BAA"/>
    <w:rsid w:val="0025338A"/>
    <w:rsid w:val="0025546E"/>
    <w:rsid w:val="00256367"/>
    <w:rsid w:val="0025688E"/>
    <w:rsid w:val="00257905"/>
    <w:rsid w:val="00257A79"/>
    <w:rsid w:val="00260C8D"/>
    <w:rsid w:val="00261BAA"/>
    <w:rsid w:val="002644A2"/>
    <w:rsid w:val="0026579C"/>
    <w:rsid w:val="00265A8D"/>
    <w:rsid w:val="00266273"/>
    <w:rsid w:val="00270622"/>
    <w:rsid w:val="00272CD8"/>
    <w:rsid w:val="00274BD6"/>
    <w:rsid w:val="00274DF6"/>
    <w:rsid w:val="002750B7"/>
    <w:rsid w:val="00277E54"/>
    <w:rsid w:val="00280110"/>
    <w:rsid w:val="002806B1"/>
    <w:rsid w:val="00280717"/>
    <w:rsid w:val="00280F4C"/>
    <w:rsid w:val="0028168A"/>
    <w:rsid w:val="002828A9"/>
    <w:rsid w:val="002831D7"/>
    <w:rsid w:val="002864A4"/>
    <w:rsid w:val="00287233"/>
    <w:rsid w:val="002876DD"/>
    <w:rsid w:val="00287A34"/>
    <w:rsid w:val="00287B81"/>
    <w:rsid w:val="0029067F"/>
    <w:rsid w:val="00290DE5"/>
    <w:rsid w:val="00290EBF"/>
    <w:rsid w:val="00291533"/>
    <w:rsid w:val="0029185D"/>
    <w:rsid w:val="00291891"/>
    <w:rsid w:val="00291AD4"/>
    <w:rsid w:val="0029399F"/>
    <w:rsid w:val="00293DB0"/>
    <w:rsid w:val="00294517"/>
    <w:rsid w:val="00295B89"/>
    <w:rsid w:val="00297520"/>
    <w:rsid w:val="00297665"/>
    <w:rsid w:val="002977EB"/>
    <w:rsid w:val="002A0016"/>
    <w:rsid w:val="002A07D0"/>
    <w:rsid w:val="002A1572"/>
    <w:rsid w:val="002A2ACB"/>
    <w:rsid w:val="002A2BE9"/>
    <w:rsid w:val="002A3170"/>
    <w:rsid w:val="002A450E"/>
    <w:rsid w:val="002A482F"/>
    <w:rsid w:val="002A5DA4"/>
    <w:rsid w:val="002A6661"/>
    <w:rsid w:val="002A6E79"/>
    <w:rsid w:val="002B045C"/>
    <w:rsid w:val="002B0BBF"/>
    <w:rsid w:val="002B123C"/>
    <w:rsid w:val="002B1F9A"/>
    <w:rsid w:val="002B2BFC"/>
    <w:rsid w:val="002B2E63"/>
    <w:rsid w:val="002B4DE2"/>
    <w:rsid w:val="002B4E16"/>
    <w:rsid w:val="002C01E4"/>
    <w:rsid w:val="002C0F82"/>
    <w:rsid w:val="002C1712"/>
    <w:rsid w:val="002C1A92"/>
    <w:rsid w:val="002C25D0"/>
    <w:rsid w:val="002C498D"/>
    <w:rsid w:val="002C5004"/>
    <w:rsid w:val="002C50B4"/>
    <w:rsid w:val="002C77E2"/>
    <w:rsid w:val="002C7A83"/>
    <w:rsid w:val="002D3650"/>
    <w:rsid w:val="002D3F52"/>
    <w:rsid w:val="002D57D1"/>
    <w:rsid w:val="002D6C8F"/>
    <w:rsid w:val="002E0016"/>
    <w:rsid w:val="002E09CD"/>
    <w:rsid w:val="002E11B0"/>
    <w:rsid w:val="002E2C3E"/>
    <w:rsid w:val="002E3284"/>
    <w:rsid w:val="002E3600"/>
    <w:rsid w:val="002E3E47"/>
    <w:rsid w:val="002E3FFE"/>
    <w:rsid w:val="002E53FD"/>
    <w:rsid w:val="002E5C76"/>
    <w:rsid w:val="002E74D9"/>
    <w:rsid w:val="002F00D0"/>
    <w:rsid w:val="002F22EE"/>
    <w:rsid w:val="002F23F0"/>
    <w:rsid w:val="002F2C22"/>
    <w:rsid w:val="002F466E"/>
    <w:rsid w:val="002F524B"/>
    <w:rsid w:val="002F5F37"/>
    <w:rsid w:val="002F6CE3"/>
    <w:rsid w:val="002F74B6"/>
    <w:rsid w:val="002F7F24"/>
    <w:rsid w:val="00301C6D"/>
    <w:rsid w:val="00304011"/>
    <w:rsid w:val="00305906"/>
    <w:rsid w:val="0030667D"/>
    <w:rsid w:val="00306D08"/>
    <w:rsid w:val="003073F7"/>
    <w:rsid w:val="00307990"/>
    <w:rsid w:val="003100C8"/>
    <w:rsid w:val="00312989"/>
    <w:rsid w:val="00313379"/>
    <w:rsid w:val="00313B21"/>
    <w:rsid w:val="00313E0A"/>
    <w:rsid w:val="00313E8E"/>
    <w:rsid w:val="003148BA"/>
    <w:rsid w:val="00314CCA"/>
    <w:rsid w:val="00314F68"/>
    <w:rsid w:val="0031544E"/>
    <w:rsid w:val="003155B0"/>
    <w:rsid w:val="00315A49"/>
    <w:rsid w:val="00316667"/>
    <w:rsid w:val="00316DE7"/>
    <w:rsid w:val="00317823"/>
    <w:rsid w:val="003204E3"/>
    <w:rsid w:val="00320836"/>
    <w:rsid w:val="00322828"/>
    <w:rsid w:val="00324A2D"/>
    <w:rsid w:val="00325B2D"/>
    <w:rsid w:val="00325B40"/>
    <w:rsid w:val="003263EE"/>
    <w:rsid w:val="0032663F"/>
    <w:rsid w:val="003274DC"/>
    <w:rsid w:val="00330347"/>
    <w:rsid w:val="00331015"/>
    <w:rsid w:val="00332496"/>
    <w:rsid w:val="00332B7A"/>
    <w:rsid w:val="0033334E"/>
    <w:rsid w:val="00333E83"/>
    <w:rsid w:val="00334BAF"/>
    <w:rsid w:val="00337406"/>
    <w:rsid w:val="003408A0"/>
    <w:rsid w:val="00342630"/>
    <w:rsid w:val="003427E6"/>
    <w:rsid w:val="003428C2"/>
    <w:rsid w:val="0034415A"/>
    <w:rsid w:val="00345A26"/>
    <w:rsid w:val="00347622"/>
    <w:rsid w:val="00347A0F"/>
    <w:rsid w:val="00347C31"/>
    <w:rsid w:val="0035337B"/>
    <w:rsid w:val="00353C44"/>
    <w:rsid w:val="003540E9"/>
    <w:rsid w:val="00356C3A"/>
    <w:rsid w:val="00360AC1"/>
    <w:rsid w:val="00363D80"/>
    <w:rsid w:val="0036649A"/>
    <w:rsid w:val="00370B62"/>
    <w:rsid w:val="00371105"/>
    <w:rsid w:val="00372185"/>
    <w:rsid w:val="00373362"/>
    <w:rsid w:val="003735C6"/>
    <w:rsid w:val="0037402B"/>
    <w:rsid w:val="003749F7"/>
    <w:rsid w:val="00374AD1"/>
    <w:rsid w:val="00374EAD"/>
    <w:rsid w:val="00375D46"/>
    <w:rsid w:val="003800A9"/>
    <w:rsid w:val="003805EC"/>
    <w:rsid w:val="00381BE7"/>
    <w:rsid w:val="00385B8C"/>
    <w:rsid w:val="003872E8"/>
    <w:rsid w:val="0038748C"/>
    <w:rsid w:val="00390299"/>
    <w:rsid w:val="003931A4"/>
    <w:rsid w:val="00393A41"/>
    <w:rsid w:val="00394080"/>
    <w:rsid w:val="0039448D"/>
    <w:rsid w:val="00394555"/>
    <w:rsid w:val="00394834"/>
    <w:rsid w:val="00396704"/>
    <w:rsid w:val="00396C21"/>
    <w:rsid w:val="00396CC0"/>
    <w:rsid w:val="00397CDB"/>
    <w:rsid w:val="003A04FC"/>
    <w:rsid w:val="003A0A09"/>
    <w:rsid w:val="003A15CC"/>
    <w:rsid w:val="003A197B"/>
    <w:rsid w:val="003A1CAC"/>
    <w:rsid w:val="003A3016"/>
    <w:rsid w:val="003A586E"/>
    <w:rsid w:val="003A7990"/>
    <w:rsid w:val="003B0AB7"/>
    <w:rsid w:val="003B138C"/>
    <w:rsid w:val="003B1E2E"/>
    <w:rsid w:val="003B340D"/>
    <w:rsid w:val="003B3929"/>
    <w:rsid w:val="003B4D21"/>
    <w:rsid w:val="003B5CFE"/>
    <w:rsid w:val="003B5EA5"/>
    <w:rsid w:val="003C031B"/>
    <w:rsid w:val="003C1588"/>
    <w:rsid w:val="003C1D91"/>
    <w:rsid w:val="003C2531"/>
    <w:rsid w:val="003C2C7D"/>
    <w:rsid w:val="003C63F7"/>
    <w:rsid w:val="003C7B3A"/>
    <w:rsid w:val="003D02F8"/>
    <w:rsid w:val="003D0A0C"/>
    <w:rsid w:val="003D181F"/>
    <w:rsid w:val="003D237A"/>
    <w:rsid w:val="003D3339"/>
    <w:rsid w:val="003D44FC"/>
    <w:rsid w:val="003D6315"/>
    <w:rsid w:val="003D65D4"/>
    <w:rsid w:val="003D6B39"/>
    <w:rsid w:val="003E1A25"/>
    <w:rsid w:val="003E1AB4"/>
    <w:rsid w:val="003E1CE3"/>
    <w:rsid w:val="003E1CE6"/>
    <w:rsid w:val="003E3760"/>
    <w:rsid w:val="003E3D0E"/>
    <w:rsid w:val="003E401A"/>
    <w:rsid w:val="003E530B"/>
    <w:rsid w:val="003E7738"/>
    <w:rsid w:val="003E7F18"/>
    <w:rsid w:val="003F258E"/>
    <w:rsid w:val="003F2EB5"/>
    <w:rsid w:val="003F6343"/>
    <w:rsid w:val="003F7E09"/>
    <w:rsid w:val="0040007D"/>
    <w:rsid w:val="00400219"/>
    <w:rsid w:val="0040035B"/>
    <w:rsid w:val="004007E7"/>
    <w:rsid w:val="00400B8F"/>
    <w:rsid w:val="0040473B"/>
    <w:rsid w:val="0040495E"/>
    <w:rsid w:val="00404C17"/>
    <w:rsid w:val="00405AEB"/>
    <w:rsid w:val="00405C9B"/>
    <w:rsid w:val="0040716C"/>
    <w:rsid w:val="00411CC8"/>
    <w:rsid w:val="00412355"/>
    <w:rsid w:val="00414FC0"/>
    <w:rsid w:val="00415AEB"/>
    <w:rsid w:val="00415B3D"/>
    <w:rsid w:val="00415C09"/>
    <w:rsid w:val="00416B86"/>
    <w:rsid w:val="00420957"/>
    <w:rsid w:val="0042262C"/>
    <w:rsid w:val="00422936"/>
    <w:rsid w:val="004229E6"/>
    <w:rsid w:val="00422B9A"/>
    <w:rsid w:val="00423623"/>
    <w:rsid w:val="00423FCB"/>
    <w:rsid w:val="0042692F"/>
    <w:rsid w:val="00427A4A"/>
    <w:rsid w:val="00430100"/>
    <w:rsid w:val="00431EEE"/>
    <w:rsid w:val="00432A5D"/>
    <w:rsid w:val="004349DF"/>
    <w:rsid w:val="00435FF3"/>
    <w:rsid w:val="0043756E"/>
    <w:rsid w:val="00441514"/>
    <w:rsid w:val="0044167A"/>
    <w:rsid w:val="00442069"/>
    <w:rsid w:val="00444F71"/>
    <w:rsid w:val="00445BA9"/>
    <w:rsid w:val="00446310"/>
    <w:rsid w:val="00447105"/>
    <w:rsid w:val="00451754"/>
    <w:rsid w:val="00452057"/>
    <w:rsid w:val="004531D4"/>
    <w:rsid w:val="00454E6B"/>
    <w:rsid w:val="0045625B"/>
    <w:rsid w:val="004564AA"/>
    <w:rsid w:val="0045773D"/>
    <w:rsid w:val="00461628"/>
    <w:rsid w:val="004616E1"/>
    <w:rsid w:val="00461DA0"/>
    <w:rsid w:val="00466C70"/>
    <w:rsid w:val="004704C9"/>
    <w:rsid w:val="0047060E"/>
    <w:rsid w:val="00470D8E"/>
    <w:rsid w:val="00471F09"/>
    <w:rsid w:val="00472B4E"/>
    <w:rsid w:val="004739FA"/>
    <w:rsid w:val="00473C13"/>
    <w:rsid w:val="004743D2"/>
    <w:rsid w:val="00474460"/>
    <w:rsid w:val="00474E12"/>
    <w:rsid w:val="004774DC"/>
    <w:rsid w:val="00480F20"/>
    <w:rsid w:val="00481CAE"/>
    <w:rsid w:val="00482266"/>
    <w:rsid w:val="00482797"/>
    <w:rsid w:val="00483C3E"/>
    <w:rsid w:val="0048536F"/>
    <w:rsid w:val="004859BB"/>
    <w:rsid w:val="00485DB6"/>
    <w:rsid w:val="004874E6"/>
    <w:rsid w:val="0048788F"/>
    <w:rsid w:val="004951D1"/>
    <w:rsid w:val="00496FF0"/>
    <w:rsid w:val="00497140"/>
    <w:rsid w:val="004A0900"/>
    <w:rsid w:val="004A43D1"/>
    <w:rsid w:val="004A5DE7"/>
    <w:rsid w:val="004A7696"/>
    <w:rsid w:val="004B075E"/>
    <w:rsid w:val="004B10A6"/>
    <w:rsid w:val="004B1426"/>
    <w:rsid w:val="004B2B50"/>
    <w:rsid w:val="004B2F0E"/>
    <w:rsid w:val="004B4C1D"/>
    <w:rsid w:val="004C086B"/>
    <w:rsid w:val="004C1F02"/>
    <w:rsid w:val="004C24DF"/>
    <w:rsid w:val="004C5959"/>
    <w:rsid w:val="004C6086"/>
    <w:rsid w:val="004C7D93"/>
    <w:rsid w:val="004D0E04"/>
    <w:rsid w:val="004D1B60"/>
    <w:rsid w:val="004D2A02"/>
    <w:rsid w:val="004D31C7"/>
    <w:rsid w:val="004D3F36"/>
    <w:rsid w:val="004D4715"/>
    <w:rsid w:val="004D4B53"/>
    <w:rsid w:val="004D57D3"/>
    <w:rsid w:val="004D58E9"/>
    <w:rsid w:val="004D6EFE"/>
    <w:rsid w:val="004D714E"/>
    <w:rsid w:val="004D77FB"/>
    <w:rsid w:val="004E0EB7"/>
    <w:rsid w:val="004E1CDA"/>
    <w:rsid w:val="004E292D"/>
    <w:rsid w:val="004E49C2"/>
    <w:rsid w:val="004E4CBF"/>
    <w:rsid w:val="004E5AA6"/>
    <w:rsid w:val="004F0A2C"/>
    <w:rsid w:val="004F113A"/>
    <w:rsid w:val="004F230F"/>
    <w:rsid w:val="004F59A4"/>
    <w:rsid w:val="004F6DA2"/>
    <w:rsid w:val="00501581"/>
    <w:rsid w:val="00503D80"/>
    <w:rsid w:val="0050644D"/>
    <w:rsid w:val="00507AAF"/>
    <w:rsid w:val="00507E39"/>
    <w:rsid w:val="005109B8"/>
    <w:rsid w:val="00512AB8"/>
    <w:rsid w:val="00513F6C"/>
    <w:rsid w:val="00514D47"/>
    <w:rsid w:val="00520049"/>
    <w:rsid w:val="0052088F"/>
    <w:rsid w:val="00522C3F"/>
    <w:rsid w:val="005241C9"/>
    <w:rsid w:val="005246ED"/>
    <w:rsid w:val="0052783A"/>
    <w:rsid w:val="00530DAA"/>
    <w:rsid w:val="00530DB7"/>
    <w:rsid w:val="005316D7"/>
    <w:rsid w:val="00531DE0"/>
    <w:rsid w:val="00531E7A"/>
    <w:rsid w:val="005342CB"/>
    <w:rsid w:val="00536571"/>
    <w:rsid w:val="00536588"/>
    <w:rsid w:val="00536FB8"/>
    <w:rsid w:val="00537F99"/>
    <w:rsid w:val="0054073F"/>
    <w:rsid w:val="00541E4F"/>
    <w:rsid w:val="005423B8"/>
    <w:rsid w:val="005440BF"/>
    <w:rsid w:val="0054522E"/>
    <w:rsid w:val="00545470"/>
    <w:rsid w:val="005456EA"/>
    <w:rsid w:val="00545CE3"/>
    <w:rsid w:val="00545E60"/>
    <w:rsid w:val="005463AF"/>
    <w:rsid w:val="00550CB8"/>
    <w:rsid w:val="005522B8"/>
    <w:rsid w:val="00553BD6"/>
    <w:rsid w:val="005555E1"/>
    <w:rsid w:val="005557C7"/>
    <w:rsid w:val="00556870"/>
    <w:rsid w:val="005569DC"/>
    <w:rsid w:val="0055781A"/>
    <w:rsid w:val="005578CA"/>
    <w:rsid w:val="00560DEA"/>
    <w:rsid w:val="005610FA"/>
    <w:rsid w:val="005618BD"/>
    <w:rsid w:val="00561D91"/>
    <w:rsid w:val="005626D1"/>
    <w:rsid w:val="00563821"/>
    <w:rsid w:val="00563837"/>
    <w:rsid w:val="00564426"/>
    <w:rsid w:val="00564447"/>
    <w:rsid w:val="0056476A"/>
    <w:rsid w:val="00564833"/>
    <w:rsid w:val="00565971"/>
    <w:rsid w:val="00565BC0"/>
    <w:rsid w:val="005662C9"/>
    <w:rsid w:val="00571414"/>
    <w:rsid w:val="00571A69"/>
    <w:rsid w:val="00571ACC"/>
    <w:rsid w:val="00571FDF"/>
    <w:rsid w:val="00572225"/>
    <w:rsid w:val="005728DE"/>
    <w:rsid w:val="00574B68"/>
    <w:rsid w:val="0057544C"/>
    <w:rsid w:val="00581DD6"/>
    <w:rsid w:val="005829DC"/>
    <w:rsid w:val="00582C82"/>
    <w:rsid w:val="00583A93"/>
    <w:rsid w:val="005873DE"/>
    <w:rsid w:val="00587AD8"/>
    <w:rsid w:val="005944C7"/>
    <w:rsid w:val="00595075"/>
    <w:rsid w:val="005954F9"/>
    <w:rsid w:val="00595843"/>
    <w:rsid w:val="005A0507"/>
    <w:rsid w:val="005A122D"/>
    <w:rsid w:val="005A48AB"/>
    <w:rsid w:val="005A5328"/>
    <w:rsid w:val="005A5B95"/>
    <w:rsid w:val="005A68B8"/>
    <w:rsid w:val="005B16EA"/>
    <w:rsid w:val="005B1F98"/>
    <w:rsid w:val="005B2A38"/>
    <w:rsid w:val="005B3DBC"/>
    <w:rsid w:val="005B7332"/>
    <w:rsid w:val="005C30DB"/>
    <w:rsid w:val="005C31D6"/>
    <w:rsid w:val="005C41FC"/>
    <w:rsid w:val="005C5D6B"/>
    <w:rsid w:val="005C6AD2"/>
    <w:rsid w:val="005C710B"/>
    <w:rsid w:val="005D10C5"/>
    <w:rsid w:val="005D1995"/>
    <w:rsid w:val="005D407A"/>
    <w:rsid w:val="005D4AB7"/>
    <w:rsid w:val="005D4E20"/>
    <w:rsid w:val="005E01D5"/>
    <w:rsid w:val="005E0F0A"/>
    <w:rsid w:val="005E1578"/>
    <w:rsid w:val="005E1822"/>
    <w:rsid w:val="005E2385"/>
    <w:rsid w:val="005E23B8"/>
    <w:rsid w:val="005E3D4D"/>
    <w:rsid w:val="005E5186"/>
    <w:rsid w:val="005E6F7E"/>
    <w:rsid w:val="005E730C"/>
    <w:rsid w:val="005F1C26"/>
    <w:rsid w:val="005F1C3E"/>
    <w:rsid w:val="005F205A"/>
    <w:rsid w:val="005F23C8"/>
    <w:rsid w:val="005F2F2C"/>
    <w:rsid w:val="005F3974"/>
    <w:rsid w:val="005F7FB6"/>
    <w:rsid w:val="006024F7"/>
    <w:rsid w:val="00603D55"/>
    <w:rsid w:val="00603F82"/>
    <w:rsid w:val="006056D7"/>
    <w:rsid w:val="00606A80"/>
    <w:rsid w:val="00606BA2"/>
    <w:rsid w:val="00611850"/>
    <w:rsid w:val="00613511"/>
    <w:rsid w:val="006137F1"/>
    <w:rsid w:val="006140C6"/>
    <w:rsid w:val="00614E54"/>
    <w:rsid w:val="006160F4"/>
    <w:rsid w:val="00624D56"/>
    <w:rsid w:val="0062662B"/>
    <w:rsid w:val="00627978"/>
    <w:rsid w:val="00630747"/>
    <w:rsid w:val="00631E2B"/>
    <w:rsid w:val="00632315"/>
    <w:rsid w:val="00632DD2"/>
    <w:rsid w:val="00632E60"/>
    <w:rsid w:val="0063398E"/>
    <w:rsid w:val="00634469"/>
    <w:rsid w:val="006347C5"/>
    <w:rsid w:val="006349F3"/>
    <w:rsid w:val="00634D1F"/>
    <w:rsid w:val="00635703"/>
    <w:rsid w:val="00635B26"/>
    <w:rsid w:val="00635EB3"/>
    <w:rsid w:val="00636790"/>
    <w:rsid w:val="00641931"/>
    <w:rsid w:val="00641A9B"/>
    <w:rsid w:val="00642C79"/>
    <w:rsid w:val="00643223"/>
    <w:rsid w:val="006440B6"/>
    <w:rsid w:val="00644F84"/>
    <w:rsid w:val="0064514F"/>
    <w:rsid w:val="006460A4"/>
    <w:rsid w:val="0064677B"/>
    <w:rsid w:val="00647C8C"/>
    <w:rsid w:val="00652958"/>
    <w:rsid w:val="006530D0"/>
    <w:rsid w:val="006532E1"/>
    <w:rsid w:val="00654B06"/>
    <w:rsid w:val="00656469"/>
    <w:rsid w:val="006604D8"/>
    <w:rsid w:val="00660FBA"/>
    <w:rsid w:val="00662D66"/>
    <w:rsid w:val="0066351F"/>
    <w:rsid w:val="00663B81"/>
    <w:rsid w:val="00667601"/>
    <w:rsid w:val="00670B48"/>
    <w:rsid w:val="0067143D"/>
    <w:rsid w:val="00671683"/>
    <w:rsid w:val="00671DA2"/>
    <w:rsid w:val="0067274C"/>
    <w:rsid w:val="006728B6"/>
    <w:rsid w:val="0067291E"/>
    <w:rsid w:val="00673291"/>
    <w:rsid w:val="006760B9"/>
    <w:rsid w:val="0067627B"/>
    <w:rsid w:val="006814CC"/>
    <w:rsid w:val="00681786"/>
    <w:rsid w:val="00681D56"/>
    <w:rsid w:val="00681F23"/>
    <w:rsid w:val="006829A9"/>
    <w:rsid w:val="00683461"/>
    <w:rsid w:val="00683951"/>
    <w:rsid w:val="00685150"/>
    <w:rsid w:val="006938A4"/>
    <w:rsid w:val="006945F6"/>
    <w:rsid w:val="00694824"/>
    <w:rsid w:val="00694FA7"/>
    <w:rsid w:val="006957C4"/>
    <w:rsid w:val="00696B21"/>
    <w:rsid w:val="00696FFB"/>
    <w:rsid w:val="00697BD7"/>
    <w:rsid w:val="006A095F"/>
    <w:rsid w:val="006A0F6D"/>
    <w:rsid w:val="006A363C"/>
    <w:rsid w:val="006A5272"/>
    <w:rsid w:val="006A57DD"/>
    <w:rsid w:val="006A68C5"/>
    <w:rsid w:val="006A7961"/>
    <w:rsid w:val="006B0541"/>
    <w:rsid w:val="006B0A7D"/>
    <w:rsid w:val="006B0FF5"/>
    <w:rsid w:val="006B23A6"/>
    <w:rsid w:val="006B4586"/>
    <w:rsid w:val="006B53D8"/>
    <w:rsid w:val="006B5C5F"/>
    <w:rsid w:val="006C28F3"/>
    <w:rsid w:val="006C4265"/>
    <w:rsid w:val="006C5039"/>
    <w:rsid w:val="006C5BCF"/>
    <w:rsid w:val="006C7CDC"/>
    <w:rsid w:val="006D086E"/>
    <w:rsid w:val="006D0DD8"/>
    <w:rsid w:val="006D28A0"/>
    <w:rsid w:val="006D3028"/>
    <w:rsid w:val="006D32CD"/>
    <w:rsid w:val="006D38D3"/>
    <w:rsid w:val="006D44DF"/>
    <w:rsid w:val="006D678B"/>
    <w:rsid w:val="006D6DDF"/>
    <w:rsid w:val="006D7DC3"/>
    <w:rsid w:val="006E1F69"/>
    <w:rsid w:val="006E23DC"/>
    <w:rsid w:val="006E607D"/>
    <w:rsid w:val="006F13DC"/>
    <w:rsid w:val="006F1CCF"/>
    <w:rsid w:val="006F26B5"/>
    <w:rsid w:val="006F2835"/>
    <w:rsid w:val="006F5800"/>
    <w:rsid w:val="006F5F0B"/>
    <w:rsid w:val="006F6E30"/>
    <w:rsid w:val="0070091C"/>
    <w:rsid w:val="00703876"/>
    <w:rsid w:val="007039C7"/>
    <w:rsid w:val="007045D7"/>
    <w:rsid w:val="00704F15"/>
    <w:rsid w:val="0070750F"/>
    <w:rsid w:val="00707DCB"/>
    <w:rsid w:val="00710F3F"/>
    <w:rsid w:val="007114B2"/>
    <w:rsid w:val="00711F0F"/>
    <w:rsid w:val="00713794"/>
    <w:rsid w:val="00713EAE"/>
    <w:rsid w:val="00717EE3"/>
    <w:rsid w:val="00720592"/>
    <w:rsid w:val="00722E03"/>
    <w:rsid w:val="0072497A"/>
    <w:rsid w:val="007257EC"/>
    <w:rsid w:val="00725A85"/>
    <w:rsid w:val="00726396"/>
    <w:rsid w:val="00727732"/>
    <w:rsid w:val="00727D3F"/>
    <w:rsid w:val="00727E57"/>
    <w:rsid w:val="00732896"/>
    <w:rsid w:val="00732CF3"/>
    <w:rsid w:val="007342D9"/>
    <w:rsid w:val="00734692"/>
    <w:rsid w:val="00734909"/>
    <w:rsid w:val="0073553B"/>
    <w:rsid w:val="007357B3"/>
    <w:rsid w:val="00735980"/>
    <w:rsid w:val="00741889"/>
    <w:rsid w:val="0074245D"/>
    <w:rsid w:val="00743A91"/>
    <w:rsid w:val="00743D6D"/>
    <w:rsid w:val="00744DCF"/>
    <w:rsid w:val="0074500E"/>
    <w:rsid w:val="00750161"/>
    <w:rsid w:val="00750464"/>
    <w:rsid w:val="00750B3E"/>
    <w:rsid w:val="00750EAC"/>
    <w:rsid w:val="0075198B"/>
    <w:rsid w:val="00752A8C"/>
    <w:rsid w:val="00752C06"/>
    <w:rsid w:val="00755460"/>
    <w:rsid w:val="00755590"/>
    <w:rsid w:val="00757A30"/>
    <w:rsid w:val="007603AA"/>
    <w:rsid w:val="007603E0"/>
    <w:rsid w:val="0076075B"/>
    <w:rsid w:val="00760B33"/>
    <w:rsid w:val="00760C85"/>
    <w:rsid w:val="00761078"/>
    <w:rsid w:val="00762DF6"/>
    <w:rsid w:val="007631FF"/>
    <w:rsid w:val="00763983"/>
    <w:rsid w:val="00763A09"/>
    <w:rsid w:val="007647D5"/>
    <w:rsid w:val="007658A6"/>
    <w:rsid w:val="00766009"/>
    <w:rsid w:val="007666FD"/>
    <w:rsid w:val="00766A92"/>
    <w:rsid w:val="0077152F"/>
    <w:rsid w:val="00772C46"/>
    <w:rsid w:val="00772EE7"/>
    <w:rsid w:val="007743A2"/>
    <w:rsid w:val="007746D4"/>
    <w:rsid w:val="00774A38"/>
    <w:rsid w:val="00774D7E"/>
    <w:rsid w:val="007754A3"/>
    <w:rsid w:val="00780951"/>
    <w:rsid w:val="0078191A"/>
    <w:rsid w:val="007833DB"/>
    <w:rsid w:val="007835FD"/>
    <w:rsid w:val="00785531"/>
    <w:rsid w:val="00785732"/>
    <w:rsid w:val="007861F5"/>
    <w:rsid w:val="007903A0"/>
    <w:rsid w:val="00791302"/>
    <w:rsid w:val="00791ABA"/>
    <w:rsid w:val="00791BA2"/>
    <w:rsid w:val="007930A1"/>
    <w:rsid w:val="00793852"/>
    <w:rsid w:val="00794861"/>
    <w:rsid w:val="00794B55"/>
    <w:rsid w:val="00795358"/>
    <w:rsid w:val="00797C48"/>
    <w:rsid w:val="007A01F4"/>
    <w:rsid w:val="007A211B"/>
    <w:rsid w:val="007A2A83"/>
    <w:rsid w:val="007A6010"/>
    <w:rsid w:val="007B0431"/>
    <w:rsid w:val="007B106C"/>
    <w:rsid w:val="007B2084"/>
    <w:rsid w:val="007B2361"/>
    <w:rsid w:val="007B2B1A"/>
    <w:rsid w:val="007B51DD"/>
    <w:rsid w:val="007B73E9"/>
    <w:rsid w:val="007B7469"/>
    <w:rsid w:val="007B763C"/>
    <w:rsid w:val="007C2322"/>
    <w:rsid w:val="007C3A70"/>
    <w:rsid w:val="007C3B62"/>
    <w:rsid w:val="007C750F"/>
    <w:rsid w:val="007C7B84"/>
    <w:rsid w:val="007C7ED7"/>
    <w:rsid w:val="007D24D8"/>
    <w:rsid w:val="007D2832"/>
    <w:rsid w:val="007D3CA7"/>
    <w:rsid w:val="007D3DE5"/>
    <w:rsid w:val="007D473C"/>
    <w:rsid w:val="007D4D2D"/>
    <w:rsid w:val="007D4EC7"/>
    <w:rsid w:val="007D54FC"/>
    <w:rsid w:val="007D5542"/>
    <w:rsid w:val="007D57A5"/>
    <w:rsid w:val="007D63DB"/>
    <w:rsid w:val="007E3354"/>
    <w:rsid w:val="007E5912"/>
    <w:rsid w:val="007E7729"/>
    <w:rsid w:val="007E7C9A"/>
    <w:rsid w:val="007F043F"/>
    <w:rsid w:val="007F0F81"/>
    <w:rsid w:val="007F104B"/>
    <w:rsid w:val="007F1C08"/>
    <w:rsid w:val="007F230D"/>
    <w:rsid w:val="007F26A8"/>
    <w:rsid w:val="007F28F0"/>
    <w:rsid w:val="007F3103"/>
    <w:rsid w:val="007F317F"/>
    <w:rsid w:val="007F456D"/>
    <w:rsid w:val="007F5A5F"/>
    <w:rsid w:val="007F5CD3"/>
    <w:rsid w:val="007F6115"/>
    <w:rsid w:val="007F7C02"/>
    <w:rsid w:val="00800129"/>
    <w:rsid w:val="00800CF0"/>
    <w:rsid w:val="008037D0"/>
    <w:rsid w:val="0080397C"/>
    <w:rsid w:val="008066CE"/>
    <w:rsid w:val="00810459"/>
    <w:rsid w:val="008116AB"/>
    <w:rsid w:val="008126AF"/>
    <w:rsid w:val="00812D8C"/>
    <w:rsid w:val="008136C0"/>
    <w:rsid w:val="0081455F"/>
    <w:rsid w:val="008164AD"/>
    <w:rsid w:val="00816B64"/>
    <w:rsid w:val="008219A3"/>
    <w:rsid w:val="00822699"/>
    <w:rsid w:val="00822974"/>
    <w:rsid w:val="00822E06"/>
    <w:rsid w:val="008230CA"/>
    <w:rsid w:val="008236CC"/>
    <w:rsid w:val="00824ADC"/>
    <w:rsid w:val="008250A5"/>
    <w:rsid w:val="008268F5"/>
    <w:rsid w:val="00826932"/>
    <w:rsid w:val="00830084"/>
    <w:rsid w:val="00830979"/>
    <w:rsid w:val="00830B8E"/>
    <w:rsid w:val="00831502"/>
    <w:rsid w:val="00832C29"/>
    <w:rsid w:val="0083374B"/>
    <w:rsid w:val="008338E9"/>
    <w:rsid w:val="00837CC6"/>
    <w:rsid w:val="00840F2A"/>
    <w:rsid w:val="008420D8"/>
    <w:rsid w:val="0084309B"/>
    <w:rsid w:val="0084348B"/>
    <w:rsid w:val="00846FF8"/>
    <w:rsid w:val="00847BAB"/>
    <w:rsid w:val="008518D4"/>
    <w:rsid w:val="008525D6"/>
    <w:rsid w:val="00853B56"/>
    <w:rsid w:val="008542F0"/>
    <w:rsid w:val="0085562B"/>
    <w:rsid w:val="00855889"/>
    <w:rsid w:val="00857C67"/>
    <w:rsid w:val="00857D1E"/>
    <w:rsid w:val="00860800"/>
    <w:rsid w:val="00860859"/>
    <w:rsid w:val="008620BB"/>
    <w:rsid w:val="00865C16"/>
    <w:rsid w:val="00867FA9"/>
    <w:rsid w:val="00871466"/>
    <w:rsid w:val="0087311F"/>
    <w:rsid w:val="00873E4D"/>
    <w:rsid w:val="008755ED"/>
    <w:rsid w:val="00875983"/>
    <w:rsid w:val="00876B05"/>
    <w:rsid w:val="00876F36"/>
    <w:rsid w:val="008802A4"/>
    <w:rsid w:val="00880431"/>
    <w:rsid w:val="008820FF"/>
    <w:rsid w:val="00882E00"/>
    <w:rsid w:val="0088422C"/>
    <w:rsid w:val="00884476"/>
    <w:rsid w:val="00884FB7"/>
    <w:rsid w:val="00885459"/>
    <w:rsid w:val="00885474"/>
    <w:rsid w:val="00885D3E"/>
    <w:rsid w:val="00886922"/>
    <w:rsid w:val="008916EB"/>
    <w:rsid w:val="0089205E"/>
    <w:rsid w:val="0089479C"/>
    <w:rsid w:val="00896D40"/>
    <w:rsid w:val="00897086"/>
    <w:rsid w:val="00897395"/>
    <w:rsid w:val="008A0D2D"/>
    <w:rsid w:val="008A1786"/>
    <w:rsid w:val="008A2052"/>
    <w:rsid w:val="008A22E5"/>
    <w:rsid w:val="008A35AA"/>
    <w:rsid w:val="008A5623"/>
    <w:rsid w:val="008A7AEF"/>
    <w:rsid w:val="008B0DA4"/>
    <w:rsid w:val="008B1558"/>
    <w:rsid w:val="008B1B44"/>
    <w:rsid w:val="008B1D1A"/>
    <w:rsid w:val="008B30DF"/>
    <w:rsid w:val="008B51E2"/>
    <w:rsid w:val="008B68DD"/>
    <w:rsid w:val="008B76C8"/>
    <w:rsid w:val="008B7844"/>
    <w:rsid w:val="008C048A"/>
    <w:rsid w:val="008C1813"/>
    <w:rsid w:val="008C1867"/>
    <w:rsid w:val="008C2387"/>
    <w:rsid w:val="008C294B"/>
    <w:rsid w:val="008C35B6"/>
    <w:rsid w:val="008C44E2"/>
    <w:rsid w:val="008C508E"/>
    <w:rsid w:val="008C59C7"/>
    <w:rsid w:val="008C781A"/>
    <w:rsid w:val="008D0344"/>
    <w:rsid w:val="008D0937"/>
    <w:rsid w:val="008D14B4"/>
    <w:rsid w:val="008D1F0D"/>
    <w:rsid w:val="008D477C"/>
    <w:rsid w:val="008D4CF3"/>
    <w:rsid w:val="008D53EF"/>
    <w:rsid w:val="008D7062"/>
    <w:rsid w:val="008E084B"/>
    <w:rsid w:val="008E2B63"/>
    <w:rsid w:val="008E2FC1"/>
    <w:rsid w:val="008E36B5"/>
    <w:rsid w:val="008E3A7C"/>
    <w:rsid w:val="008E50EA"/>
    <w:rsid w:val="008E58BE"/>
    <w:rsid w:val="008E5E9A"/>
    <w:rsid w:val="008E6539"/>
    <w:rsid w:val="008E6693"/>
    <w:rsid w:val="008E79A8"/>
    <w:rsid w:val="008F0804"/>
    <w:rsid w:val="008F17B3"/>
    <w:rsid w:val="008F3354"/>
    <w:rsid w:val="008F4DDB"/>
    <w:rsid w:val="008F556E"/>
    <w:rsid w:val="008F628D"/>
    <w:rsid w:val="008F6358"/>
    <w:rsid w:val="008F646E"/>
    <w:rsid w:val="00900F5D"/>
    <w:rsid w:val="0090272C"/>
    <w:rsid w:val="00904506"/>
    <w:rsid w:val="009045E2"/>
    <w:rsid w:val="00904E2D"/>
    <w:rsid w:val="0090621E"/>
    <w:rsid w:val="00906745"/>
    <w:rsid w:val="00910B2A"/>
    <w:rsid w:val="00910B65"/>
    <w:rsid w:val="0091143B"/>
    <w:rsid w:val="00912603"/>
    <w:rsid w:val="00913ADF"/>
    <w:rsid w:val="00913DB3"/>
    <w:rsid w:val="0091416B"/>
    <w:rsid w:val="009145B7"/>
    <w:rsid w:val="0091745A"/>
    <w:rsid w:val="0091757A"/>
    <w:rsid w:val="009204CA"/>
    <w:rsid w:val="00921070"/>
    <w:rsid w:val="00922748"/>
    <w:rsid w:val="00923BEA"/>
    <w:rsid w:val="00923FAF"/>
    <w:rsid w:val="00924248"/>
    <w:rsid w:val="0092445D"/>
    <w:rsid w:val="00924A3B"/>
    <w:rsid w:val="00924FB1"/>
    <w:rsid w:val="00925324"/>
    <w:rsid w:val="0092535F"/>
    <w:rsid w:val="00926520"/>
    <w:rsid w:val="00926943"/>
    <w:rsid w:val="00930F70"/>
    <w:rsid w:val="0093174B"/>
    <w:rsid w:val="00931CB6"/>
    <w:rsid w:val="00932BC2"/>
    <w:rsid w:val="00933E1C"/>
    <w:rsid w:val="00935329"/>
    <w:rsid w:val="009354A1"/>
    <w:rsid w:val="00935756"/>
    <w:rsid w:val="00940024"/>
    <w:rsid w:val="009415B8"/>
    <w:rsid w:val="009419F8"/>
    <w:rsid w:val="00942543"/>
    <w:rsid w:val="00943686"/>
    <w:rsid w:val="00943742"/>
    <w:rsid w:val="009467F4"/>
    <w:rsid w:val="009475DC"/>
    <w:rsid w:val="00951088"/>
    <w:rsid w:val="009520FB"/>
    <w:rsid w:val="0095213B"/>
    <w:rsid w:val="0095249D"/>
    <w:rsid w:val="009527DF"/>
    <w:rsid w:val="00952DBF"/>
    <w:rsid w:val="0095635D"/>
    <w:rsid w:val="009565FF"/>
    <w:rsid w:val="00960608"/>
    <w:rsid w:val="0096152A"/>
    <w:rsid w:val="00961762"/>
    <w:rsid w:val="00961E25"/>
    <w:rsid w:val="00961E32"/>
    <w:rsid w:val="00962883"/>
    <w:rsid w:val="0096468D"/>
    <w:rsid w:val="009647A4"/>
    <w:rsid w:val="00965295"/>
    <w:rsid w:val="0096554E"/>
    <w:rsid w:val="0096597A"/>
    <w:rsid w:val="00965C73"/>
    <w:rsid w:val="00967E71"/>
    <w:rsid w:val="0097084F"/>
    <w:rsid w:val="00971EB2"/>
    <w:rsid w:val="00972865"/>
    <w:rsid w:val="009729C3"/>
    <w:rsid w:val="009737CC"/>
    <w:rsid w:val="00974913"/>
    <w:rsid w:val="00974992"/>
    <w:rsid w:val="00974ACD"/>
    <w:rsid w:val="00975707"/>
    <w:rsid w:val="00976344"/>
    <w:rsid w:val="00976CE6"/>
    <w:rsid w:val="009773F8"/>
    <w:rsid w:val="0098001D"/>
    <w:rsid w:val="009807B1"/>
    <w:rsid w:val="00981C0C"/>
    <w:rsid w:val="00982487"/>
    <w:rsid w:val="009827B9"/>
    <w:rsid w:val="0098390D"/>
    <w:rsid w:val="0098755C"/>
    <w:rsid w:val="00987DA2"/>
    <w:rsid w:val="00987E3E"/>
    <w:rsid w:val="00987F66"/>
    <w:rsid w:val="009917A4"/>
    <w:rsid w:val="009933D9"/>
    <w:rsid w:val="00993C6E"/>
    <w:rsid w:val="00994A89"/>
    <w:rsid w:val="00994BD1"/>
    <w:rsid w:val="009955C0"/>
    <w:rsid w:val="009A0E07"/>
    <w:rsid w:val="009A1864"/>
    <w:rsid w:val="009A1CBE"/>
    <w:rsid w:val="009A24D0"/>
    <w:rsid w:val="009A3391"/>
    <w:rsid w:val="009A4088"/>
    <w:rsid w:val="009A41CB"/>
    <w:rsid w:val="009A4982"/>
    <w:rsid w:val="009A542B"/>
    <w:rsid w:val="009A6024"/>
    <w:rsid w:val="009A7297"/>
    <w:rsid w:val="009B02D3"/>
    <w:rsid w:val="009B0F53"/>
    <w:rsid w:val="009B200B"/>
    <w:rsid w:val="009B2DBF"/>
    <w:rsid w:val="009B3FA1"/>
    <w:rsid w:val="009B574D"/>
    <w:rsid w:val="009B778D"/>
    <w:rsid w:val="009C2A3C"/>
    <w:rsid w:val="009C434E"/>
    <w:rsid w:val="009C4460"/>
    <w:rsid w:val="009C5B84"/>
    <w:rsid w:val="009C63F1"/>
    <w:rsid w:val="009C74EC"/>
    <w:rsid w:val="009D00B5"/>
    <w:rsid w:val="009D01BA"/>
    <w:rsid w:val="009D1EB9"/>
    <w:rsid w:val="009D1F0D"/>
    <w:rsid w:val="009D3AA4"/>
    <w:rsid w:val="009D4114"/>
    <w:rsid w:val="009D4261"/>
    <w:rsid w:val="009D4753"/>
    <w:rsid w:val="009D64EC"/>
    <w:rsid w:val="009D6902"/>
    <w:rsid w:val="009D7432"/>
    <w:rsid w:val="009E346D"/>
    <w:rsid w:val="009E37DC"/>
    <w:rsid w:val="009E5004"/>
    <w:rsid w:val="009E63B6"/>
    <w:rsid w:val="009F1EF0"/>
    <w:rsid w:val="009F4062"/>
    <w:rsid w:val="009F4C34"/>
    <w:rsid w:val="009F5B3A"/>
    <w:rsid w:val="009F5D4C"/>
    <w:rsid w:val="009F65D6"/>
    <w:rsid w:val="009F6A80"/>
    <w:rsid w:val="009F7DCE"/>
    <w:rsid w:val="00A002AA"/>
    <w:rsid w:val="00A0351C"/>
    <w:rsid w:val="00A06643"/>
    <w:rsid w:val="00A07AA4"/>
    <w:rsid w:val="00A106F8"/>
    <w:rsid w:val="00A11A11"/>
    <w:rsid w:val="00A130D6"/>
    <w:rsid w:val="00A15A57"/>
    <w:rsid w:val="00A1622A"/>
    <w:rsid w:val="00A16D8C"/>
    <w:rsid w:val="00A21085"/>
    <w:rsid w:val="00A247D0"/>
    <w:rsid w:val="00A2513E"/>
    <w:rsid w:val="00A26B7C"/>
    <w:rsid w:val="00A30F67"/>
    <w:rsid w:val="00A326F2"/>
    <w:rsid w:val="00A3273C"/>
    <w:rsid w:val="00A32BBF"/>
    <w:rsid w:val="00A32F05"/>
    <w:rsid w:val="00A33C72"/>
    <w:rsid w:val="00A340B3"/>
    <w:rsid w:val="00A35523"/>
    <w:rsid w:val="00A37BB8"/>
    <w:rsid w:val="00A410C7"/>
    <w:rsid w:val="00A41168"/>
    <w:rsid w:val="00A4232B"/>
    <w:rsid w:val="00A42A7C"/>
    <w:rsid w:val="00A44F08"/>
    <w:rsid w:val="00A45105"/>
    <w:rsid w:val="00A45F53"/>
    <w:rsid w:val="00A465FB"/>
    <w:rsid w:val="00A470CB"/>
    <w:rsid w:val="00A4744B"/>
    <w:rsid w:val="00A47E45"/>
    <w:rsid w:val="00A501FC"/>
    <w:rsid w:val="00A511AF"/>
    <w:rsid w:val="00A513F9"/>
    <w:rsid w:val="00A528BE"/>
    <w:rsid w:val="00A52E80"/>
    <w:rsid w:val="00A533F9"/>
    <w:rsid w:val="00A55140"/>
    <w:rsid w:val="00A55474"/>
    <w:rsid w:val="00A56158"/>
    <w:rsid w:val="00A57543"/>
    <w:rsid w:val="00A60D0B"/>
    <w:rsid w:val="00A610D4"/>
    <w:rsid w:val="00A61C9D"/>
    <w:rsid w:val="00A62405"/>
    <w:rsid w:val="00A63E2D"/>
    <w:rsid w:val="00A644C6"/>
    <w:rsid w:val="00A65E3A"/>
    <w:rsid w:val="00A6767E"/>
    <w:rsid w:val="00A67E31"/>
    <w:rsid w:val="00A70907"/>
    <w:rsid w:val="00A71A33"/>
    <w:rsid w:val="00A72D48"/>
    <w:rsid w:val="00A73D63"/>
    <w:rsid w:val="00A748B0"/>
    <w:rsid w:val="00A74B03"/>
    <w:rsid w:val="00A762B5"/>
    <w:rsid w:val="00A808E0"/>
    <w:rsid w:val="00A80A8F"/>
    <w:rsid w:val="00A81C8F"/>
    <w:rsid w:val="00A82260"/>
    <w:rsid w:val="00A843D4"/>
    <w:rsid w:val="00A859A7"/>
    <w:rsid w:val="00A85C0C"/>
    <w:rsid w:val="00A85D1F"/>
    <w:rsid w:val="00A879F9"/>
    <w:rsid w:val="00A91BDF"/>
    <w:rsid w:val="00A932ED"/>
    <w:rsid w:val="00A93AB5"/>
    <w:rsid w:val="00A9445B"/>
    <w:rsid w:val="00A970BE"/>
    <w:rsid w:val="00A97199"/>
    <w:rsid w:val="00A97618"/>
    <w:rsid w:val="00AA0D04"/>
    <w:rsid w:val="00AA2D7F"/>
    <w:rsid w:val="00AA58B1"/>
    <w:rsid w:val="00AA6823"/>
    <w:rsid w:val="00AB0AEA"/>
    <w:rsid w:val="00AB1279"/>
    <w:rsid w:val="00AB19AE"/>
    <w:rsid w:val="00AB4554"/>
    <w:rsid w:val="00AC08AA"/>
    <w:rsid w:val="00AC180D"/>
    <w:rsid w:val="00AC1F4A"/>
    <w:rsid w:val="00AC6780"/>
    <w:rsid w:val="00AD0D6F"/>
    <w:rsid w:val="00AD1B58"/>
    <w:rsid w:val="00AD2EEE"/>
    <w:rsid w:val="00AD4097"/>
    <w:rsid w:val="00AD4DD2"/>
    <w:rsid w:val="00AE12F2"/>
    <w:rsid w:val="00AE2198"/>
    <w:rsid w:val="00AE43C8"/>
    <w:rsid w:val="00AE5FA4"/>
    <w:rsid w:val="00AE647E"/>
    <w:rsid w:val="00AE7462"/>
    <w:rsid w:val="00AE74C2"/>
    <w:rsid w:val="00AF0535"/>
    <w:rsid w:val="00AF0C96"/>
    <w:rsid w:val="00AF19E5"/>
    <w:rsid w:val="00AF360A"/>
    <w:rsid w:val="00AF3634"/>
    <w:rsid w:val="00AF50DE"/>
    <w:rsid w:val="00B00BB0"/>
    <w:rsid w:val="00B02E1F"/>
    <w:rsid w:val="00B056FF"/>
    <w:rsid w:val="00B06090"/>
    <w:rsid w:val="00B061CF"/>
    <w:rsid w:val="00B07AEA"/>
    <w:rsid w:val="00B11C5A"/>
    <w:rsid w:val="00B12202"/>
    <w:rsid w:val="00B1273A"/>
    <w:rsid w:val="00B12A06"/>
    <w:rsid w:val="00B14992"/>
    <w:rsid w:val="00B14B86"/>
    <w:rsid w:val="00B1503D"/>
    <w:rsid w:val="00B15671"/>
    <w:rsid w:val="00B16242"/>
    <w:rsid w:val="00B17739"/>
    <w:rsid w:val="00B2163A"/>
    <w:rsid w:val="00B21FA6"/>
    <w:rsid w:val="00B237C4"/>
    <w:rsid w:val="00B24DFC"/>
    <w:rsid w:val="00B25C56"/>
    <w:rsid w:val="00B27797"/>
    <w:rsid w:val="00B27FE5"/>
    <w:rsid w:val="00B314F0"/>
    <w:rsid w:val="00B3290F"/>
    <w:rsid w:val="00B32981"/>
    <w:rsid w:val="00B33A9E"/>
    <w:rsid w:val="00B33C7B"/>
    <w:rsid w:val="00B34702"/>
    <w:rsid w:val="00B36729"/>
    <w:rsid w:val="00B367B6"/>
    <w:rsid w:val="00B40CE1"/>
    <w:rsid w:val="00B45B5F"/>
    <w:rsid w:val="00B45B91"/>
    <w:rsid w:val="00B4623D"/>
    <w:rsid w:val="00B46B2A"/>
    <w:rsid w:val="00B47D70"/>
    <w:rsid w:val="00B5103F"/>
    <w:rsid w:val="00B51883"/>
    <w:rsid w:val="00B52172"/>
    <w:rsid w:val="00B5570F"/>
    <w:rsid w:val="00B55835"/>
    <w:rsid w:val="00B57A1F"/>
    <w:rsid w:val="00B6059A"/>
    <w:rsid w:val="00B619E8"/>
    <w:rsid w:val="00B621DC"/>
    <w:rsid w:val="00B6256B"/>
    <w:rsid w:val="00B628A3"/>
    <w:rsid w:val="00B64582"/>
    <w:rsid w:val="00B64AAD"/>
    <w:rsid w:val="00B64B6A"/>
    <w:rsid w:val="00B6509A"/>
    <w:rsid w:val="00B6796D"/>
    <w:rsid w:val="00B7313E"/>
    <w:rsid w:val="00B737C5"/>
    <w:rsid w:val="00B73F91"/>
    <w:rsid w:val="00B74616"/>
    <w:rsid w:val="00B74ED0"/>
    <w:rsid w:val="00B76990"/>
    <w:rsid w:val="00B8027A"/>
    <w:rsid w:val="00B80716"/>
    <w:rsid w:val="00B82C66"/>
    <w:rsid w:val="00B83485"/>
    <w:rsid w:val="00B837BB"/>
    <w:rsid w:val="00B84E40"/>
    <w:rsid w:val="00B854B8"/>
    <w:rsid w:val="00B87A6D"/>
    <w:rsid w:val="00B87EBD"/>
    <w:rsid w:val="00B9119F"/>
    <w:rsid w:val="00B92098"/>
    <w:rsid w:val="00B94B61"/>
    <w:rsid w:val="00B95530"/>
    <w:rsid w:val="00B95EAA"/>
    <w:rsid w:val="00B968C1"/>
    <w:rsid w:val="00B97565"/>
    <w:rsid w:val="00BA3154"/>
    <w:rsid w:val="00BA389E"/>
    <w:rsid w:val="00BA6970"/>
    <w:rsid w:val="00BA75DD"/>
    <w:rsid w:val="00BB1987"/>
    <w:rsid w:val="00BB1AD2"/>
    <w:rsid w:val="00BB2DED"/>
    <w:rsid w:val="00BB35C0"/>
    <w:rsid w:val="00BB3DEF"/>
    <w:rsid w:val="00BB4315"/>
    <w:rsid w:val="00BB4EB0"/>
    <w:rsid w:val="00BB4EED"/>
    <w:rsid w:val="00BB5186"/>
    <w:rsid w:val="00BB5298"/>
    <w:rsid w:val="00BC18EF"/>
    <w:rsid w:val="00BC30D3"/>
    <w:rsid w:val="00BC3CCF"/>
    <w:rsid w:val="00BC532A"/>
    <w:rsid w:val="00BC5566"/>
    <w:rsid w:val="00BC6296"/>
    <w:rsid w:val="00BC7D0E"/>
    <w:rsid w:val="00BD3B6C"/>
    <w:rsid w:val="00BD5190"/>
    <w:rsid w:val="00BD743D"/>
    <w:rsid w:val="00BE066B"/>
    <w:rsid w:val="00BE1832"/>
    <w:rsid w:val="00BE1C5E"/>
    <w:rsid w:val="00BE448F"/>
    <w:rsid w:val="00BE489B"/>
    <w:rsid w:val="00BE48AA"/>
    <w:rsid w:val="00BF0277"/>
    <w:rsid w:val="00BF3F9F"/>
    <w:rsid w:val="00BF6045"/>
    <w:rsid w:val="00BF60EF"/>
    <w:rsid w:val="00BF7404"/>
    <w:rsid w:val="00BF76D6"/>
    <w:rsid w:val="00C01300"/>
    <w:rsid w:val="00C030FA"/>
    <w:rsid w:val="00C035D1"/>
    <w:rsid w:val="00C03B7C"/>
    <w:rsid w:val="00C03F86"/>
    <w:rsid w:val="00C05A62"/>
    <w:rsid w:val="00C06F7C"/>
    <w:rsid w:val="00C0795B"/>
    <w:rsid w:val="00C1097C"/>
    <w:rsid w:val="00C10C7E"/>
    <w:rsid w:val="00C10E3D"/>
    <w:rsid w:val="00C10E40"/>
    <w:rsid w:val="00C118C2"/>
    <w:rsid w:val="00C13CCB"/>
    <w:rsid w:val="00C1640C"/>
    <w:rsid w:val="00C164CA"/>
    <w:rsid w:val="00C17265"/>
    <w:rsid w:val="00C21704"/>
    <w:rsid w:val="00C24404"/>
    <w:rsid w:val="00C26A7E"/>
    <w:rsid w:val="00C30537"/>
    <w:rsid w:val="00C30A72"/>
    <w:rsid w:val="00C32670"/>
    <w:rsid w:val="00C32E05"/>
    <w:rsid w:val="00C34099"/>
    <w:rsid w:val="00C36142"/>
    <w:rsid w:val="00C36389"/>
    <w:rsid w:val="00C42D73"/>
    <w:rsid w:val="00C4344B"/>
    <w:rsid w:val="00C44030"/>
    <w:rsid w:val="00C44630"/>
    <w:rsid w:val="00C44BF2"/>
    <w:rsid w:val="00C44C35"/>
    <w:rsid w:val="00C44E1B"/>
    <w:rsid w:val="00C44EF1"/>
    <w:rsid w:val="00C45901"/>
    <w:rsid w:val="00C45980"/>
    <w:rsid w:val="00C45AAE"/>
    <w:rsid w:val="00C45FEC"/>
    <w:rsid w:val="00C46CE6"/>
    <w:rsid w:val="00C474C9"/>
    <w:rsid w:val="00C50F3B"/>
    <w:rsid w:val="00C52387"/>
    <w:rsid w:val="00C557D9"/>
    <w:rsid w:val="00C5780E"/>
    <w:rsid w:val="00C60128"/>
    <w:rsid w:val="00C60FE8"/>
    <w:rsid w:val="00C61A8E"/>
    <w:rsid w:val="00C62AE8"/>
    <w:rsid w:val="00C63067"/>
    <w:rsid w:val="00C636CA"/>
    <w:rsid w:val="00C64A66"/>
    <w:rsid w:val="00C67CEA"/>
    <w:rsid w:val="00C70EDC"/>
    <w:rsid w:val="00C72234"/>
    <w:rsid w:val="00C73320"/>
    <w:rsid w:val="00C73F55"/>
    <w:rsid w:val="00C76673"/>
    <w:rsid w:val="00C7785A"/>
    <w:rsid w:val="00C8057F"/>
    <w:rsid w:val="00C80E53"/>
    <w:rsid w:val="00C816EC"/>
    <w:rsid w:val="00C81BCE"/>
    <w:rsid w:val="00C82EEF"/>
    <w:rsid w:val="00C83CC5"/>
    <w:rsid w:val="00C84DCB"/>
    <w:rsid w:val="00C8654E"/>
    <w:rsid w:val="00C9223E"/>
    <w:rsid w:val="00C9234A"/>
    <w:rsid w:val="00C924F6"/>
    <w:rsid w:val="00C92B65"/>
    <w:rsid w:val="00C92CB5"/>
    <w:rsid w:val="00C9431E"/>
    <w:rsid w:val="00C94A57"/>
    <w:rsid w:val="00C94F5B"/>
    <w:rsid w:val="00C950F1"/>
    <w:rsid w:val="00C951D0"/>
    <w:rsid w:val="00C951F3"/>
    <w:rsid w:val="00C9610C"/>
    <w:rsid w:val="00C967EE"/>
    <w:rsid w:val="00C97B58"/>
    <w:rsid w:val="00CA027D"/>
    <w:rsid w:val="00CA0EFC"/>
    <w:rsid w:val="00CA1BF2"/>
    <w:rsid w:val="00CA2FE6"/>
    <w:rsid w:val="00CA3F49"/>
    <w:rsid w:val="00CA5862"/>
    <w:rsid w:val="00CB117C"/>
    <w:rsid w:val="00CB14F9"/>
    <w:rsid w:val="00CB42A6"/>
    <w:rsid w:val="00CB54C8"/>
    <w:rsid w:val="00CB5FC6"/>
    <w:rsid w:val="00CB67E6"/>
    <w:rsid w:val="00CB7560"/>
    <w:rsid w:val="00CB7A98"/>
    <w:rsid w:val="00CC010A"/>
    <w:rsid w:val="00CC0803"/>
    <w:rsid w:val="00CC1290"/>
    <w:rsid w:val="00CC35D0"/>
    <w:rsid w:val="00CC3C2B"/>
    <w:rsid w:val="00CD03C9"/>
    <w:rsid w:val="00CD2FB4"/>
    <w:rsid w:val="00CD3132"/>
    <w:rsid w:val="00CD3676"/>
    <w:rsid w:val="00CD47E7"/>
    <w:rsid w:val="00CD587D"/>
    <w:rsid w:val="00CE064C"/>
    <w:rsid w:val="00CE138A"/>
    <w:rsid w:val="00CE1515"/>
    <w:rsid w:val="00CE1DDA"/>
    <w:rsid w:val="00CE22EC"/>
    <w:rsid w:val="00CE23B8"/>
    <w:rsid w:val="00CE2964"/>
    <w:rsid w:val="00CE36F4"/>
    <w:rsid w:val="00CE3920"/>
    <w:rsid w:val="00CE3D5B"/>
    <w:rsid w:val="00CE3DC5"/>
    <w:rsid w:val="00CE3F78"/>
    <w:rsid w:val="00CE42CA"/>
    <w:rsid w:val="00CE6770"/>
    <w:rsid w:val="00CE7981"/>
    <w:rsid w:val="00CF1742"/>
    <w:rsid w:val="00CF2C00"/>
    <w:rsid w:val="00CF65AC"/>
    <w:rsid w:val="00CF6601"/>
    <w:rsid w:val="00CF735C"/>
    <w:rsid w:val="00D0360C"/>
    <w:rsid w:val="00D0467C"/>
    <w:rsid w:val="00D0724D"/>
    <w:rsid w:val="00D1301E"/>
    <w:rsid w:val="00D14083"/>
    <w:rsid w:val="00D15839"/>
    <w:rsid w:val="00D17D7D"/>
    <w:rsid w:val="00D20373"/>
    <w:rsid w:val="00D210C4"/>
    <w:rsid w:val="00D217CE"/>
    <w:rsid w:val="00D21F74"/>
    <w:rsid w:val="00D22DFB"/>
    <w:rsid w:val="00D22F9D"/>
    <w:rsid w:val="00D23CAE"/>
    <w:rsid w:val="00D25517"/>
    <w:rsid w:val="00D258CA"/>
    <w:rsid w:val="00D2597F"/>
    <w:rsid w:val="00D25E6C"/>
    <w:rsid w:val="00D300B5"/>
    <w:rsid w:val="00D300E7"/>
    <w:rsid w:val="00D30AF7"/>
    <w:rsid w:val="00D322E3"/>
    <w:rsid w:val="00D326FA"/>
    <w:rsid w:val="00D33FA2"/>
    <w:rsid w:val="00D34DB4"/>
    <w:rsid w:val="00D353F1"/>
    <w:rsid w:val="00D36F69"/>
    <w:rsid w:val="00D37B35"/>
    <w:rsid w:val="00D40792"/>
    <w:rsid w:val="00D40AFF"/>
    <w:rsid w:val="00D41C26"/>
    <w:rsid w:val="00D4243E"/>
    <w:rsid w:val="00D42B39"/>
    <w:rsid w:val="00D430CD"/>
    <w:rsid w:val="00D44F4D"/>
    <w:rsid w:val="00D45969"/>
    <w:rsid w:val="00D46CC6"/>
    <w:rsid w:val="00D46F55"/>
    <w:rsid w:val="00D510C6"/>
    <w:rsid w:val="00D51F0E"/>
    <w:rsid w:val="00D5315C"/>
    <w:rsid w:val="00D545D5"/>
    <w:rsid w:val="00D5497A"/>
    <w:rsid w:val="00D557B4"/>
    <w:rsid w:val="00D55B56"/>
    <w:rsid w:val="00D60095"/>
    <w:rsid w:val="00D6039D"/>
    <w:rsid w:val="00D60E86"/>
    <w:rsid w:val="00D614F6"/>
    <w:rsid w:val="00D617A6"/>
    <w:rsid w:val="00D619D2"/>
    <w:rsid w:val="00D61A25"/>
    <w:rsid w:val="00D6324F"/>
    <w:rsid w:val="00D63E2A"/>
    <w:rsid w:val="00D63F67"/>
    <w:rsid w:val="00D64C46"/>
    <w:rsid w:val="00D66EDA"/>
    <w:rsid w:val="00D677E0"/>
    <w:rsid w:val="00D71C4E"/>
    <w:rsid w:val="00D71D64"/>
    <w:rsid w:val="00D756BD"/>
    <w:rsid w:val="00D760EC"/>
    <w:rsid w:val="00D7635E"/>
    <w:rsid w:val="00D80D6E"/>
    <w:rsid w:val="00D829EC"/>
    <w:rsid w:val="00D82D00"/>
    <w:rsid w:val="00D84D09"/>
    <w:rsid w:val="00D86906"/>
    <w:rsid w:val="00D86AE7"/>
    <w:rsid w:val="00D870ED"/>
    <w:rsid w:val="00D87B33"/>
    <w:rsid w:val="00D9117B"/>
    <w:rsid w:val="00D92A3C"/>
    <w:rsid w:val="00D92F3D"/>
    <w:rsid w:val="00D948AA"/>
    <w:rsid w:val="00D96002"/>
    <w:rsid w:val="00D97115"/>
    <w:rsid w:val="00D975E3"/>
    <w:rsid w:val="00DA3124"/>
    <w:rsid w:val="00DA646B"/>
    <w:rsid w:val="00DB186B"/>
    <w:rsid w:val="00DB26C4"/>
    <w:rsid w:val="00DB2D2C"/>
    <w:rsid w:val="00DB34CE"/>
    <w:rsid w:val="00DB477A"/>
    <w:rsid w:val="00DC2AB2"/>
    <w:rsid w:val="00DC5173"/>
    <w:rsid w:val="00DC62ED"/>
    <w:rsid w:val="00DC63FC"/>
    <w:rsid w:val="00DC7779"/>
    <w:rsid w:val="00DD170F"/>
    <w:rsid w:val="00DD24D5"/>
    <w:rsid w:val="00DD386D"/>
    <w:rsid w:val="00DD4611"/>
    <w:rsid w:val="00DD5776"/>
    <w:rsid w:val="00DD6611"/>
    <w:rsid w:val="00DE2269"/>
    <w:rsid w:val="00DE3392"/>
    <w:rsid w:val="00DE6607"/>
    <w:rsid w:val="00DE7234"/>
    <w:rsid w:val="00DE77BB"/>
    <w:rsid w:val="00DE7A79"/>
    <w:rsid w:val="00DF1284"/>
    <w:rsid w:val="00DF15AB"/>
    <w:rsid w:val="00DF2541"/>
    <w:rsid w:val="00DF395B"/>
    <w:rsid w:val="00DF4480"/>
    <w:rsid w:val="00DF6687"/>
    <w:rsid w:val="00DF7CF8"/>
    <w:rsid w:val="00E00EE7"/>
    <w:rsid w:val="00E01EBE"/>
    <w:rsid w:val="00E03060"/>
    <w:rsid w:val="00E03A83"/>
    <w:rsid w:val="00E0414D"/>
    <w:rsid w:val="00E05270"/>
    <w:rsid w:val="00E06D13"/>
    <w:rsid w:val="00E06EEF"/>
    <w:rsid w:val="00E0780F"/>
    <w:rsid w:val="00E07E88"/>
    <w:rsid w:val="00E111C4"/>
    <w:rsid w:val="00E1194D"/>
    <w:rsid w:val="00E1214E"/>
    <w:rsid w:val="00E127DD"/>
    <w:rsid w:val="00E12F38"/>
    <w:rsid w:val="00E13F2B"/>
    <w:rsid w:val="00E142E8"/>
    <w:rsid w:val="00E14DF2"/>
    <w:rsid w:val="00E15771"/>
    <w:rsid w:val="00E1626F"/>
    <w:rsid w:val="00E17A93"/>
    <w:rsid w:val="00E203E0"/>
    <w:rsid w:val="00E21599"/>
    <w:rsid w:val="00E2257C"/>
    <w:rsid w:val="00E2294D"/>
    <w:rsid w:val="00E22EC6"/>
    <w:rsid w:val="00E24E32"/>
    <w:rsid w:val="00E2526C"/>
    <w:rsid w:val="00E259C9"/>
    <w:rsid w:val="00E25A1A"/>
    <w:rsid w:val="00E25DEC"/>
    <w:rsid w:val="00E27612"/>
    <w:rsid w:val="00E27927"/>
    <w:rsid w:val="00E30987"/>
    <w:rsid w:val="00E32DAF"/>
    <w:rsid w:val="00E33119"/>
    <w:rsid w:val="00E334FC"/>
    <w:rsid w:val="00E343E7"/>
    <w:rsid w:val="00E3616A"/>
    <w:rsid w:val="00E37658"/>
    <w:rsid w:val="00E379DB"/>
    <w:rsid w:val="00E37FDD"/>
    <w:rsid w:val="00E420CB"/>
    <w:rsid w:val="00E42108"/>
    <w:rsid w:val="00E43254"/>
    <w:rsid w:val="00E43439"/>
    <w:rsid w:val="00E44E22"/>
    <w:rsid w:val="00E450A0"/>
    <w:rsid w:val="00E455A6"/>
    <w:rsid w:val="00E46062"/>
    <w:rsid w:val="00E50BF6"/>
    <w:rsid w:val="00E518BF"/>
    <w:rsid w:val="00E52984"/>
    <w:rsid w:val="00E566F6"/>
    <w:rsid w:val="00E61C40"/>
    <w:rsid w:val="00E6246A"/>
    <w:rsid w:val="00E6673B"/>
    <w:rsid w:val="00E67BC9"/>
    <w:rsid w:val="00E71F5F"/>
    <w:rsid w:val="00E73262"/>
    <w:rsid w:val="00E732AF"/>
    <w:rsid w:val="00E73921"/>
    <w:rsid w:val="00E757B3"/>
    <w:rsid w:val="00E75FD4"/>
    <w:rsid w:val="00E76BF0"/>
    <w:rsid w:val="00E778FC"/>
    <w:rsid w:val="00E80091"/>
    <w:rsid w:val="00E801E4"/>
    <w:rsid w:val="00E816F1"/>
    <w:rsid w:val="00E829A8"/>
    <w:rsid w:val="00E8356C"/>
    <w:rsid w:val="00E83897"/>
    <w:rsid w:val="00E848F2"/>
    <w:rsid w:val="00E852F7"/>
    <w:rsid w:val="00E8649E"/>
    <w:rsid w:val="00E868F4"/>
    <w:rsid w:val="00E87DAC"/>
    <w:rsid w:val="00E90B1C"/>
    <w:rsid w:val="00E9192C"/>
    <w:rsid w:val="00E91F68"/>
    <w:rsid w:val="00E930E4"/>
    <w:rsid w:val="00E951F2"/>
    <w:rsid w:val="00E958C7"/>
    <w:rsid w:val="00E96937"/>
    <w:rsid w:val="00E96A73"/>
    <w:rsid w:val="00E97519"/>
    <w:rsid w:val="00EA1A83"/>
    <w:rsid w:val="00EA2AD7"/>
    <w:rsid w:val="00EA2FB6"/>
    <w:rsid w:val="00EA6048"/>
    <w:rsid w:val="00EA7A51"/>
    <w:rsid w:val="00EB12DB"/>
    <w:rsid w:val="00EB1AC9"/>
    <w:rsid w:val="00EB1B04"/>
    <w:rsid w:val="00EB3A34"/>
    <w:rsid w:val="00EB4760"/>
    <w:rsid w:val="00EB6423"/>
    <w:rsid w:val="00EB659F"/>
    <w:rsid w:val="00EB6DCB"/>
    <w:rsid w:val="00EB778A"/>
    <w:rsid w:val="00EB78D0"/>
    <w:rsid w:val="00EC0E85"/>
    <w:rsid w:val="00EC13A2"/>
    <w:rsid w:val="00EC160A"/>
    <w:rsid w:val="00EC23A5"/>
    <w:rsid w:val="00EC3788"/>
    <w:rsid w:val="00EC4E3B"/>
    <w:rsid w:val="00EC58BA"/>
    <w:rsid w:val="00ED071F"/>
    <w:rsid w:val="00ED1E2F"/>
    <w:rsid w:val="00ED27B6"/>
    <w:rsid w:val="00ED2A70"/>
    <w:rsid w:val="00ED4021"/>
    <w:rsid w:val="00ED50EC"/>
    <w:rsid w:val="00EE0A87"/>
    <w:rsid w:val="00EE0CEC"/>
    <w:rsid w:val="00EE3388"/>
    <w:rsid w:val="00EE4288"/>
    <w:rsid w:val="00EE489B"/>
    <w:rsid w:val="00EE4B3B"/>
    <w:rsid w:val="00EE55CC"/>
    <w:rsid w:val="00EE5A74"/>
    <w:rsid w:val="00EE5E92"/>
    <w:rsid w:val="00EE70B7"/>
    <w:rsid w:val="00EE74FD"/>
    <w:rsid w:val="00EE7993"/>
    <w:rsid w:val="00EF0625"/>
    <w:rsid w:val="00EF0E75"/>
    <w:rsid w:val="00EF11A2"/>
    <w:rsid w:val="00EF1F3F"/>
    <w:rsid w:val="00EF201E"/>
    <w:rsid w:val="00EF2293"/>
    <w:rsid w:val="00EF4456"/>
    <w:rsid w:val="00EF516C"/>
    <w:rsid w:val="00EF5F0E"/>
    <w:rsid w:val="00EF6FBB"/>
    <w:rsid w:val="00F00B81"/>
    <w:rsid w:val="00F025A7"/>
    <w:rsid w:val="00F02D8F"/>
    <w:rsid w:val="00F02E0A"/>
    <w:rsid w:val="00F031E0"/>
    <w:rsid w:val="00F0442D"/>
    <w:rsid w:val="00F047E1"/>
    <w:rsid w:val="00F06F24"/>
    <w:rsid w:val="00F07C53"/>
    <w:rsid w:val="00F07FFE"/>
    <w:rsid w:val="00F1195B"/>
    <w:rsid w:val="00F127BC"/>
    <w:rsid w:val="00F129B8"/>
    <w:rsid w:val="00F13E6B"/>
    <w:rsid w:val="00F13FDD"/>
    <w:rsid w:val="00F16E45"/>
    <w:rsid w:val="00F226BF"/>
    <w:rsid w:val="00F22C10"/>
    <w:rsid w:val="00F22EF4"/>
    <w:rsid w:val="00F2357F"/>
    <w:rsid w:val="00F23763"/>
    <w:rsid w:val="00F23B19"/>
    <w:rsid w:val="00F23F92"/>
    <w:rsid w:val="00F24239"/>
    <w:rsid w:val="00F2568A"/>
    <w:rsid w:val="00F2568B"/>
    <w:rsid w:val="00F25B7D"/>
    <w:rsid w:val="00F264B9"/>
    <w:rsid w:val="00F26FE8"/>
    <w:rsid w:val="00F27F48"/>
    <w:rsid w:val="00F32095"/>
    <w:rsid w:val="00F32256"/>
    <w:rsid w:val="00F3545D"/>
    <w:rsid w:val="00F35C6C"/>
    <w:rsid w:val="00F364DD"/>
    <w:rsid w:val="00F374F7"/>
    <w:rsid w:val="00F37651"/>
    <w:rsid w:val="00F43D5B"/>
    <w:rsid w:val="00F4566C"/>
    <w:rsid w:val="00F472B9"/>
    <w:rsid w:val="00F50930"/>
    <w:rsid w:val="00F53685"/>
    <w:rsid w:val="00F55843"/>
    <w:rsid w:val="00F558CF"/>
    <w:rsid w:val="00F60312"/>
    <w:rsid w:val="00F627F7"/>
    <w:rsid w:val="00F64D07"/>
    <w:rsid w:val="00F675B6"/>
    <w:rsid w:val="00F67D42"/>
    <w:rsid w:val="00F72C33"/>
    <w:rsid w:val="00F72F4F"/>
    <w:rsid w:val="00F73784"/>
    <w:rsid w:val="00F744D9"/>
    <w:rsid w:val="00F763B1"/>
    <w:rsid w:val="00F77BEF"/>
    <w:rsid w:val="00F8079C"/>
    <w:rsid w:val="00F82182"/>
    <w:rsid w:val="00F830AA"/>
    <w:rsid w:val="00F83681"/>
    <w:rsid w:val="00F838B2"/>
    <w:rsid w:val="00F85258"/>
    <w:rsid w:val="00F8569F"/>
    <w:rsid w:val="00F8695D"/>
    <w:rsid w:val="00F86CA4"/>
    <w:rsid w:val="00F90C09"/>
    <w:rsid w:val="00F9211F"/>
    <w:rsid w:val="00F92B14"/>
    <w:rsid w:val="00F9314F"/>
    <w:rsid w:val="00F93F47"/>
    <w:rsid w:val="00F94A43"/>
    <w:rsid w:val="00F94E66"/>
    <w:rsid w:val="00F94FDC"/>
    <w:rsid w:val="00F96088"/>
    <w:rsid w:val="00F96692"/>
    <w:rsid w:val="00F9681E"/>
    <w:rsid w:val="00F9718D"/>
    <w:rsid w:val="00F9777A"/>
    <w:rsid w:val="00FA048D"/>
    <w:rsid w:val="00FA0C6F"/>
    <w:rsid w:val="00FA0FF1"/>
    <w:rsid w:val="00FA3352"/>
    <w:rsid w:val="00FA382B"/>
    <w:rsid w:val="00FA4365"/>
    <w:rsid w:val="00FA490E"/>
    <w:rsid w:val="00FA52D6"/>
    <w:rsid w:val="00FA5D8D"/>
    <w:rsid w:val="00FA66E4"/>
    <w:rsid w:val="00FA78CA"/>
    <w:rsid w:val="00FA7AB3"/>
    <w:rsid w:val="00FB0528"/>
    <w:rsid w:val="00FB10D9"/>
    <w:rsid w:val="00FB435B"/>
    <w:rsid w:val="00FB4E9D"/>
    <w:rsid w:val="00FB68E9"/>
    <w:rsid w:val="00FB744B"/>
    <w:rsid w:val="00FB74DC"/>
    <w:rsid w:val="00FC04DD"/>
    <w:rsid w:val="00FC23CD"/>
    <w:rsid w:val="00FC3069"/>
    <w:rsid w:val="00FC412B"/>
    <w:rsid w:val="00FC4D55"/>
    <w:rsid w:val="00FC59D8"/>
    <w:rsid w:val="00FC6928"/>
    <w:rsid w:val="00FC74F9"/>
    <w:rsid w:val="00FD004A"/>
    <w:rsid w:val="00FD1070"/>
    <w:rsid w:val="00FD1164"/>
    <w:rsid w:val="00FD17A2"/>
    <w:rsid w:val="00FD2F05"/>
    <w:rsid w:val="00FD55BB"/>
    <w:rsid w:val="00FD5AD6"/>
    <w:rsid w:val="00FD62D0"/>
    <w:rsid w:val="00FD767F"/>
    <w:rsid w:val="00FD7CEA"/>
    <w:rsid w:val="00FE3CB2"/>
    <w:rsid w:val="00FE4751"/>
    <w:rsid w:val="00FE49B8"/>
    <w:rsid w:val="00FE51FF"/>
    <w:rsid w:val="00FE64FC"/>
    <w:rsid w:val="00FE65CB"/>
    <w:rsid w:val="00FE795B"/>
    <w:rsid w:val="00FF0167"/>
    <w:rsid w:val="00FF05BE"/>
    <w:rsid w:val="00FF0BF9"/>
    <w:rsid w:val="00FF18C6"/>
    <w:rsid w:val="00FF18D1"/>
    <w:rsid w:val="00FF24F8"/>
    <w:rsid w:val="00FF35F6"/>
    <w:rsid w:val="00FF4678"/>
    <w:rsid w:val="00FF47F9"/>
    <w:rsid w:val="00FF4F67"/>
    <w:rsid w:val="00FF79F6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  <w15:chartTrackingRefBased/>
  <w15:docId w15:val="{B6A038CF-8EE7-4E9E-91D9-0846DA7C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D7DC3"/>
    <w:pPr>
      <w:ind w:firstLine="567"/>
      <w:jc w:val="both"/>
    </w:pPr>
    <w:rPr>
      <w:sz w:val="28"/>
      <w:szCs w:val="24"/>
    </w:rPr>
  </w:style>
  <w:style w:type="paragraph" w:styleId="10">
    <w:name w:val="heading 1"/>
    <w:basedOn w:val="a1"/>
    <w:next w:val="a1"/>
    <w:link w:val="11"/>
    <w:qFormat/>
    <w:rsid w:val="00AC1F4A"/>
    <w:pPr>
      <w:keepNext/>
      <w:pageBreakBefore/>
      <w:spacing w:before="400" w:after="160"/>
      <w:ind w:firstLine="0"/>
      <w:outlineLvl w:val="0"/>
    </w:pPr>
    <w:rPr>
      <w:rFonts w:ascii="Arial" w:hAnsi="Arial" w:cs="Arial"/>
      <w:b/>
      <w:bCs/>
      <w:kern w:val="32"/>
      <w:sz w:val="32"/>
      <w:szCs w:val="28"/>
    </w:rPr>
  </w:style>
  <w:style w:type="paragraph" w:styleId="20">
    <w:name w:val="heading 2"/>
    <w:basedOn w:val="a1"/>
    <w:next w:val="a1"/>
    <w:link w:val="21"/>
    <w:qFormat/>
    <w:rsid w:val="000B53B3"/>
    <w:pPr>
      <w:keepNext/>
      <w:keepLines/>
      <w:spacing w:before="240" w:after="160"/>
      <w:ind w:firstLine="0"/>
      <w:jc w:val="left"/>
      <w:outlineLvl w:val="1"/>
    </w:pPr>
    <w:rPr>
      <w:rFonts w:ascii="Arial" w:hAnsi="Arial" w:cs="Arial"/>
      <w:b/>
      <w:bCs/>
      <w:iCs/>
      <w:sz w:val="32"/>
      <w:szCs w:val="28"/>
    </w:rPr>
  </w:style>
  <w:style w:type="paragraph" w:styleId="3">
    <w:name w:val="heading 3"/>
    <w:basedOn w:val="a1"/>
    <w:next w:val="a1"/>
    <w:qFormat/>
    <w:rsid w:val="005109B8"/>
    <w:pPr>
      <w:keepNext/>
      <w:spacing w:before="240" w:after="120"/>
      <w:jc w:val="left"/>
      <w:outlineLvl w:val="2"/>
    </w:pPr>
    <w:rPr>
      <w:rFonts w:ascii="Arial" w:hAnsi="Arial"/>
      <w:b/>
      <w:bCs/>
      <w:color w:val="000000"/>
      <w:szCs w:val="27"/>
    </w:rPr>
  </w:style>
  <w:style w:type="paragraph" w:styleId="4">
    <w:name w:val="heading 4"/>
    <w:basedOn w:val="a1"/>
    <w:next w:val="a1"/>
    <w:qFormat/>
    <w:rsid w:val="00B55835"/>
    <w:pPr>
      <w:keepNext/>
      <w:spacing w:before="240" w:after="60"/>
      <w:outlineLvl w:val="3"/>
    </w:pPr>
    <w:rPr>
      <w:rFonts w:ascii="Arial" w:hAnsi="Arial"/>
      <w:b/>
      <w:bCs/>
      <w:sz w:val="26"/>
      <w:szCs w:val="28"/>
    </w:rPr>
  </w:style>
  <w:style w:type="paragraph" w:styleId="5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11">
    <w:name w:val="Заголовок 1 Знак"/>
    <w:basedOn w:val="a2"/>
    <w:link w:val="10"/>
    <w:rsid w:val="0075198B"/>
    <w:rPr>
      <w:rFonts w:ascii="Arial" w:hAnsi="Arial" w:cs="Arial"/>
      <w:b/>
      <w:bCs/>
      <w:kern w:val="32"/>
      <w:sz w:val="32"/>
      <w:szCs w:val="28"/>
      <w:lang w:val="ru-RU" w:eastAsia="ru-RU" w:bidi="ar-SA"/>
    </w:rPr>
  </w:style>
  <w:style w:type="character" w:customStyle="1" w:styleId="21">
    <w:name w:val="Заголовок 2 Знак"/>
    <w:basedOn w:val="a2"/>
    <w:link w:val="20"/>
    <w:rsid w:val="000B53B3"/>
    <w:rPr>
      <w:rFonts w:ascii="Arial" w:hAnsi="Arial" w:cs="Arial"/>
      <w:b/>
      <w:bCs/>
      <w:iCs/>
      <w:sz w:val="32"/>
      <w:szCs w:val="28"/>
      <w:lang w:val="ru-RU" w:eastAsia="ru-RU" w:bidi="ar-SA"/>
    </w:rPr>
  </w:style>
  <w:style w:type="character" w:styleId="a5">
    <w:name w:val="Hyperlink"/>
    <w:basedOn w:val="a2"/>
    <w:rPr>
      <w:rFonts w:ascii="Tahoma" w:hAnsi="Tahoma" w:cs="Tahoma" w:hint="default"/>
      <w:b/>
      <w:bCs/>
      <w:strike w:val="0"/>
      <w:dstrike w:val="0"/>
      <w:color w:val="735500"/>
      <w:spacing w:val="7"/>
      <w:sz w:val="17"/>
      <w:szCs w:val="17"/>
      <w:u w:val="none"/>
      <w:effect w:val="none"/>
    </w:rPr>
  </w:style>
  <w:style w:type="paragraph" w:styleId="a6">
    <w:name w:val="footer"/>
    <w:basedOn w:val="a1"/>
    <w:pPr>
      <w:tabs>
        <w:tab w:val="center" w:pos="4677"/>
        <w:tab w:val="right" w:pos="9355"/>
      </w:tabs>
    </w:pPr>
  </w:style>
  <w:style w:type="character" w:styleId="a7">
    <w:name w:val="page number"/>
    <w:basedOn w:val="a2"/>
  </w:style>
  <w:style w:type="paragraph" w:styleId="30">
    <w:name w:val="toc 3"/>
    <w:basedOn w:val="a1"/>
    <w:next w:val="a1"/>
    <w:semiHidden/>
    <w:rsid w:val="00630747"/>
    <w:pPr>
      <w:tabs>
        <w:tab w:val="right" w:leader="dot" w:pos="9060"/>
      </w:tabs>
      <w:ind w:left="567" w:firstLine="0"/>
      <w:jc w:val="left"/>
    </w:pPr>
    <w:rPr>
      <w:iCs/>
      <w:sz w:val="20"/>
      <w:szCs w:val="20"/>
    </w:rPr>
  </w:style>
  <w:style w:type="paragraph" w:styleId="22">
    <w:name w:val="toc 2"/>
    <w:basedOn w:val="a1"/>
    <w:next w:val="a1"/>
    <w:semiHidden/>
    <w:rsid w:val="00630747"/>
    <w:pPr>
      <w:ind w:left="284" w:firstLine="0"/>
      <w:jc w:val="left"/>
    </w:pPr>
    <w:rPr>
      <w:smallCaps/>
      <w:sz w:val="20"/>
      <w:szCs w:val="20"/>
    </w:rPr>
  </w:style>
  <w:style w:type="paragraph" w:styleId="a8">
    <w:name w:val="Balloon Text"/>
    <w:basedOn w:val="a1"/>
    <w:semiHidden/>
    <w:rPr>
      <w:rFonts w:ascii="Tahoma" w:hAnsi="Tahoma" w:cs="Tahoma"/>
      <w:sz w:val="16"/>
      <w:szCs w:val="16"/>
    </w:rPr>
  </w:style>
  <w:style w:type="paragraph" w:styleId="12">
    <w:name w:val="toc 1"/>
    <w:basedOn w:val="a1"/>
    <w:next w:val="a1"/>
    <w:semiHidden/>
    <w:rsid w:val="00B34702"/>
    <w:pPr>
      <w:spacing w:before="120" w:after="120"/>
      <w:ind w:firstLine="0"/>
      <w:jc w:val="left"/>
    </w:pPr>
    <w:rPr>
      <w:b/>
      <w:bCs/>
      <w:caps/>
      <w:sz w:val="20"/>
      <w:szCs w:val="20"/>
    </w:rPr>
  </w:style>
  <w:style w:type="paragraph" w:styleId="40">
    <w:name w:val="toc 4"/>
    <w:basedOn w:val="a1"/>
    <w:next w:val="a1"/>
    <w:autoRedefine/>
    <w:semiHidden/>
    <w:pPr>
      <w:ind w:left="720"/>
    </w:pPr>
    <w:rPr>
      <w:sz w:val="18"/>
      <w:szCs w:val="18"/>
    </w:rPr>
  </w:style>
  <w:style w:type="paragraph" w:styleId="50">
    <w:name w:val="toc 5"/>
    <w:basedOn w:val="a1"/>
    <w:next w:val="a1"/>
    <w:autoRedefine/>
    <w:semiHidden/>
    <w:pPr>
      <w:ind w:left="960"/>
    </w:pPr>
    <w:rPr>
      <w:sz w:val="18"/>
      <w:szCs w:val="18"/>
    </w:rPr>
  </w:style>
  <w:style w:type="paragraph" w:styleId="6">
    <w:name w:val="toc 6"/>
    <w:basedOn w:val="a1"/>
    <w:next w:val="a1"/>
    <w:autoRedefine/>
    <w:semiHidden/>
    <w:pPr>
      <w:ind w:left="1200"/>
    </w:pPr>
    <w:rPr>
      <w:sz w:val="18"/>
      <w:szCs w:val="18"/>
    </w:rPr>
  </w:style>
  <w:style w:type="paragraph" w:styleId="7">
    <w:name w:val="toc 7"/>
    <w:basedOn w:val="a1"/>
    <w:next w:val="a1"/>
    <w:autoRedefine/>
    <w:semiHidden/>
    <w:pPr>
      <w:ind w:left="1440"/>
    </w:pPr>
    <w:rPr>
      <w:sz w:val="18"/>
      <w:szCs w:val="18"/>
    </w:rPr>
  </w:style>
  <w:style w:type="paragraph" w:styleId="8">
    <w:name w:val="toc 8"/>
    <w:basedOn w:val="a1"/>
    <w:next w:val="a1"/>
    <w:autoRedefine/>
    <w:semiHidden/>
    <w:pPr>
      <w:ind w:left="1680"/>
    </w:pPr>
    <w:rPr>
      <w:sz w:val="18"/>
      <w:szCs w:val="18"/>
    </w:rPr>
  </w:style>
  <w:style w:type="paragraph" w:styleId="9">
    <w:name w:val="toc 9"/>
    <w:basedOn w:val="a1"/>
    <w:next w:val="a1"/>
    <w:autoRedefine/>
    <w:semiHidden/>
    <w:pPr>
      <w:ind w:left="1920"/>
    </w:pPr>
    <w:rPr>
      <w:sz w:val="18"/>
      <w:szCs w:val="18"/>
    </w:rPr>
  </w:style>
  <w:style w:type="paragraph" w:customStyle="1" w:styleId="1">
    <w:name w:val="список1"/>
    <w:basedOn w:val="a1"/>
    <w:rsid w:val="00473C13"/>
    <w:pPr>
      <w:numPr>
        <w:numId w:val="2"/>
      </w:numPr>
    </w:pPr>
    <w:rPr>
      <w:rFonts w:ascii="Arial" w:hAnsi="Arial"/>
      <w:sz w:val="20"/>
    </w:rPr>
  </w:style>
  <w:style w:type="paragraph" w:customStyle="1" w:styleId="a0">
    <w:name w:val="мет_список"/>
    <w:basedOn w:val="a1"/>
    <w:rsid w:val="009F7DCE"/>
    <w:pPr>
      <w:numPr>
        <w:numId w:val="1"/>
      </w:numPr>
      <w:tabs>
        <w:tab w:val="clear" w:pos="720"/>
        <w:tab w:val="num" w:pos="1080"/>
      </w:tabs>
      <w:ind w:left="0" w:firstLine="709"/>
    </w:pPr>
    <w:rPr>
      <w:szCs w:val="28"/>
    </w:rPr>
  </w:style>
  <w:style w:type="character" w:styleId="a9">
    <w:name w:val="annotation reference"/>
    <w:basedOn w:val="a2"/>
    <w:semiHidden/>
    <w:rsid w:val="00C816EC"/>
    <w:rPr>
      <w:sz w:val="16"/>
      <w:szCs w:val="16"/>
    </w:rPr>
  </w:style>
  <w:style w:type="paragraph" w:styleId="aa">
    <w:name w:val="annotation text"/>
    <w:basedOn w:val="a1"/>
    <w:semiHidden/>
    <w:rsid w:val="00C816EC"/>
    <w:rPr>
      <w:sz w:val="20"/>
      <w:szCs w:val="20"/>
    </w:rPr>
  </w:style>
  <w:style w:type="paragraph" w:styleId="ab">
    <w:name w:val="annotation subject"/>
    <w:basedOn w:val="aa"/>
    <w:next w:val="aa"/>
    <w:semiHidden/>
    <w:rsid w:val="00C816EC"/>
    <w:rPr>
      <w:b/>
      <w:bCs/>
    </w:rPr>
  </w:style>
  <w:style w:type="paragraph" w:customStyle="1" w:styleId="a">
    <w:name w:val="мет_список_нум"/>
    <w:basedOn w:val="a1"/>
    <w:link w:val="ac"/>
    <w:rsid w:val="006B53D8"/>
    <w:pPr>
      <w:numPr>
        <w:numId w:val="7"/>
      </w:numPr>
    </w:pPr>
    <w:rPr>
      <w:szCs w:val="28"/>
    </w:rPr>
  </w:style>
  <w:style w:type="character" w:customStyle="1" w:styleId="ac">
    <w:name w:val="мет_список_нум Знак"/>
    <w:basedOn w:val="a2"/>
    <w:link w:val="a"/>
    <w:rsid w:val="009F7DCE"/>
    <w:rPr>
      <w:sz w:val="28"/>
      <w:szCs w:val="28"/>
      <w:lang w:val="ru-RU" w:eastAsia="ru-RU" w:bidi="ar-SA"/>
    </w:rPr>
  </w:style>
  <w:style w:type="paragraph" w:customStyle="1" w:styleId="2">
    <w:name w:val="список2"/>
    <w:basedOn w:val="a1"/>
    <w:rsid w:val="00397CDB"/>
    <w:pPr>
      <w:numPr>
        <w:numId w:val="3"/>
      </w:numPr>
      <w:spacing w:before="120" w:after="120"/>
    </w:pPr>
    <w:rPr>
      <w:rFonts w:ascii="Arial" w:hAnsi="Arial"/>
      <w:sz w:val="20"/>
    </w:rPr>
  </w:style>
  <w:style w:type="character" w:customStyle="1" w:styleId="ad">
    <w:name w:val="выделение символов"/>
    <w:basedOn w:val="a2"/>
    <w:rsid w:val="00397CDB"/>
    <w:rPr>
      <w:b/>
    </w:rPr>
  </w:style>
  <w:style w:type="paragraph" w:customStyle="1" w:styleId="ae">
    <w:name w:val="мет_список ровный"/>
    <w:basedOn w:val="a0"/>
    <w:rsid w:val="00397CDB"/>
    <w:pPr>
      <w:tabs>
        <w:tab w:val="clear" w:pos="1080"/>
        <w:tab w:val="num" w:pos="720"/>
      </w:tabs>
      <w:ind w:left="720" w:hanging="360"/>
    </w:pPr>
  </w:style>
  <w:style w:type="paragraph" w:styleId="af">
    <w:name w:val="Document Map"/>
    <w:basedOn w:val="a1"/>
    <w:semiHidden/>
    <w:rsid w:val="00FA5D8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0">
    <w:name w:val="caption"/>
    <w:basedOn w:val="a1"/>
    <w:next w:val="a1"/>
    <w:qFormat/>
    <w:rsid w:val="009737CC"/>
    <w:rPr>
      <w:b/>
      <w:bCs/>
      <w:sz w:val="20"/>
      <w:szCs w:val="20"/>
    </w:rPr>
  </w:style>
  <w:style w:type="paragraph" w:customStyle="1" w:styleId="af1">
    <w:name w:val="мет_надпись"/>
    <w:basedOn w:val="a1"/>
    <w:rsid w:val="009F7DCE"/>
    <w:pPr>
      <w:spacing w:after="120"/>
    </w:pPr>
    <w:rPr>
      <w:i/>
      <w:iCs/>
      <w:szCs w:val="20"/>
    </w:rPr>
  </w:style>
  <w:style w:type="paragraph" w:styleId="af2">
    <w:name w:val="footnote text"/>
    <w:basedOn w:val="a1"/>
    <w:semiHidden/>
    <w:rsid w:val="00F67D42"/>
    <w:rPr>
      <w:szCs w:val="20"/>
    </w:rPr>
  </w:style>
  <w:style w:type="character" w:styleId="af3">
    <w:name w:val="footnote reference"/>
    <w:basedOn w:val="a2"/>
    <w:semiHidden/>
    <w:rsid w:val="00F67D42"/>
    <w:rPr>
      <w:sz w:val="24"/>
      <w:vertAlign w:val="superscript"/>
    </w:rPr>
  </w:style>
  <w:style w:type="paragraph" w:customStyle="1" w:styleId="14125">
    <w:name w:val="Стиль Обычный (веб) + 14 пт Первая строка:  125 см Перед:  Авто..."/>
    <w:basedOn w:val="a1"/>
    <w:rsid w:val="001C3D7A"/>
    <w:pPr>
      <w:spacing w:before="100" w:beforeAutospacing="1" w:after="100" w:afterAutospacing="1"/>
    </w:pPr>
    <w:rPr>
      <w:color w:val="000000"/>
      <w:szCs w:val="20"/>
    </w:rPr>
  </w:style>
  <w:style w:type="paragraph" w:customStyle="1" w:styleId="14">
    <w:name w:val="Стиль 14 пт Черный По ширине Междустр.интервал:  полуторный"/>
    <w:basedOn w:val="a1"/>
    <w:rsid w:val="004D0E04"/>
    <w:rPr>
      <w:color w:val="000000"/>
      <w:szCs w:val="20"/>
    </w:rPr>
  </w:style>
  <w:style w:type="table" w:styleId="af4">
    <w:name w:val="Table Grid"/>
    <w:basedOn w:val="a3"/>
    <w:rsid w:val="002B2E63"/>
    <w:pPr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1"/>
    <w:rsid w:val="00772C46"/>
    <w:pPr>
      <w:tabs>
        <w:tab w:val="center" w:pos="4677"/>
        <w:tab w:val="right" w:pos="9355"/>
      </w:tabs>
    </w:pPr>
  </w:style>
  <w:style w:type="paragraph" w:styleId="af6">
    <w:name w:val="Normal (Web)"/>
    <w:basedOn w:val="a1"/>
    <w:rsid w:val="00B95530"/>
    <w:pPr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styleId="af7">
    <w:name w:val="Plain Text"/>
    <w:basedOn w:val="a1"/>
    <w:rsid w:val="00370B62"/>
    <w:pPr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af8">
    <w:name w:val="Мет_Табл название"/>
    <w:rsid w:val="00E958C7"/>
    <w:pPr>
      <w:keepNext/>
      <w:spacing w:before="160" w:after="120"/>
      <w:ind w:firstLine="709"/>
      <w:jc w:val="center"/>
    </w:pPr>
    <w:rPr>
      <w:i/>
      <w:color w:val="000000"/>
      <w:sz w:val="28"/>
      <w:szCs w:val="28"/>
    </w:rPr>
  </w:style>
  <w:style w:type="paragraph" w:customStyle="1" w:styleId="af9">
    <w:name w:val="Мет_Рис название"/>
    <w:basedOn w:val="a1"/>
    <w:link w:val="afa"/>
    <w:rsid w:val="008D477C"/>
    <w:pPr>
      <w:spacing w:before="80" w:after="120"/>
    </w:pPr>
    <w:rPr>
      <w:bCs/>
    </w:rPr>
  </w:style>
  <w:style w:type="paragraph" w:customStyle="1" w:styleId="afb">
    <w:name w:val="Мет_Рис"/>
    <w:basedOn w:val="af9"/>
    <w:rsid w:val="008D477C"/>
    <w:pPr>
      <w:spacing w:before="200" w:after="0"/>
      <w:jc w:val="center"/>
    </w:pPr>
  </w:style>
  <w:style w:type="character" w:customStyle="1" w:styleId="afa">
    <w:name w:val="Мет_Рис название Знак"/>
    <w:basedOn w:val="a2"/>
    <w:link w:val="af9"/>
    <w:rsid w:val="006B0A7D"/>
    <w:rPr>
      <w:bCs/>
      <w:sz w:val="28"/>
      <w:szCs w:val="24"/>
      <w:lang w:val="ru-RU" w:eastAsia="ru-RU" w:bidi="ar-SA"/>
    </w:rPr>
  </w:style>
  <w:style w:type="character" w:styleId="afc">
    <w:name w:val="FollowedHyperlink"/>
    <w:basedOn w:val="a2"/>
    <w:rsid w:val="007C7B84"/>
    <w:rPr>
      <w:color w:val="800080"/>
      <w:u w:val="single"/>
    </w:rPr>
  </w:style>
  <w:style w:type="paragraph" w:customStyle="1" w:styleId="afd">
    <w:name w:val="мет_Контр вопросы"/>
    <w:basedOn w:val="a1"/>
    <w:next w:val="a1"/>
    <w:rsid w:val="008420D8"/>
    <w:pPr>
      <w:keepNext/>
      <w:spacing w:before="200" w:after="120"/>
    </w:pPr>
    <w:rPr>
      <w:b/>
    </w:rPr>
  </w:style>
  <w:style w:type="paragraph" w:customStyle="1" w:styleId="23">
    <w:name w:val="мет2_контр вопр"/>
    <w:basedOn w:val="a1"/>
    <w:next w:val="a"/>
    <w:rsid w:val="002F5F37"/>
    <w:pPr>
      <w:spacing w:before="120" w:after="12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3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0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0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9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7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1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5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3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3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5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4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6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8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0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96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9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9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4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6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0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6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0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2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9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3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9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6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1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3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0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1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1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4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5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3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2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image" Target="media/image15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http://alice.stup.ac.ru/case/caseinfo/bpwin/image/img_01.22.gif" TargetMode="External"/><Relationship Id="rId138" Type="http://schemas.openxmlformats.org/officeDocument/2006/relationships/image" Target="http://alice.stup.ac.ru/case/caseinfo/bpwin/image/img_01.25.gif" TargetMode="External"/><Relationship Id="rId159" Type="http://schemas.openxmlformats.org/officeDocument/2006/relationships/image" Target="media/image131.jpeg"/><Relationship Id="rId170" Type="http://schemas.openxmlformats.org/officeDocument/2006/relationships/image" Target="media/image142.jpeg"/><Relationship Id="rId191" Type="http://schemas.openxmlformats.org/officeDocument/2006/relationships/image" Target="media/image163.png"/><Relationship Id="rId205" Type="http://schemas.openxmlformats.org/officeDocument/2006/relationships/image" Target="media/image177.emf"/><Relationship Id="rId107" Type="http://schemas.openxmlformats.org/officeDocument/2006/relationships/image" Target="http://alice.stup.ac.ru/case/caseinfo/bpwin/image/img_01.49.gif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53" Type="http://schemas.openxmlformats.org/officeDocument/2006/relationships/image" Target="media/image41.png"/><Relationship Id="rId74" Type="http://schemas.openxmlformats.org/officeDocument/2006/relationships/image" Target="http://alice.stup.ac.ru/case/caseinfo/bpwin/image/img_01.20.gif" TargetMode="External"/><Relationship Id="rId128" Type="http://schemas.openxmlformats.org/officeDocument/2006/relationships/image" Target="media/image104.png"/><Relationship Id="rId149" Type="http://schemas.openxmlformats.org/officeDocument/2006/relationships/image" Target="media/image121.png"/><Relationship Id="rId5" Type="http://schemas.openxmlformats.org/officeDocument/2006/relationships/footnotes" Target="footnotes.xml"/><Relationship Id="rId90" Type="http://schemas.openxmlformats.org/officeDocument/2006/relationships/image" Target="http://alice.stup.ac.ru/case/caseinfo/bpwin/image/img_01.24.gif" TargetMode="External"/><Relationship Id="rId95" Type="http://schemas.openxmlformats.org/officeDocument/2006/relationships/image" Target="media/image73.png"/><Relationship Id="rId160" Type="http://schemas.openxmlformats.org/officeDocument/2006/relationships/image" Target="media/image132.jpeg"/><Relationship Id="rId165" Type="http://schemas.openxmlformats.org/officeDocument/2006/relationships/image" Target="media/image137.png"/><Relationship Id="rId181" Type="http://schemas.openxmlformats.org/officeDocument/2006/relationships/image" Target="media/image153.png"/><Relationship Id="rId186" Type="http://schemas.openxmlformats.org/officeDocument/2006/relationships/image" Target="media/image158.png"/><Relationship Id="rId216" Type="http://schemas.openxmlformats.org/officeDocument/2006/relationships/image" Target="media/image188.emf"/><Relationship Id="rId211" Type="http://schemas.openxmlformats.org/officeDocument/2006/relationships/image" Target="media/image183.em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89.png"/><Relationship Id="rId118" Type="http://schemas.openxmlformats.org/officeDocument/2006/relationships/image" Target="media/image94.png"/><Relationship Id="rId134" Type="http://schemas.openxmlformats.org/officeDocument/2006/relationships/image" Target="http://alice.stup.ac.ru/case/caseinfo/bpwin/image/img_01.54.gif" TargetMode="External"/><Relationship Id="rId139" Type="http://schemas.openxmlformats.org/officeDocument/2006/relationships/image" Target="media/image113.png"/><Relationship Id="rId80" Type="http://schemas.openxmlformats.org/officeDocument/2006/relationships/image" Target="http://alice.stup.ac.ru/case/caseinfo/bpwin/image/img_01.21.gif" TargetMode="External"/><Relationship Id="rId85" Type="http://schemas.openxmlformats.org/officeDocument/2006/relationships/image" Target="media/image65.png"/><Relationship Id="rId150" Type="http://schemas.openxmlformats.org/officeDocument/2006/relationships/image" Target="media/image122.png"/><Relationship Id="rId155" Type="http://schemas.openxmlformats.org/officeDocument/2006/relationships/image" Target="media/image127.png"/><Relationship Id="rId171" Type="http://schemas.openxmlformats.org/officeDocument/2006/relationships/image" Target="media/image143.jpeg"/><Relationship Id="rId176" Type="http://schemas.openxmlformats.org/officeDocument/2006/relationships/image" Target="media/image148.jpeg"/><Relationship Id="rId192" Type="http://schemas.openxmlformats.org/officeDocument/2006/relationships/image" Target="media/image164.png"/><Relationship Id="rId197" Type="http://schemas.openxmlformats.org/officeDocument/2006/relationships/image" Target="media/image169.png"/><Relationship Id="rId206" Type="http://schemas.openxmlformats.org/officeDocument/2006/relationships/image" Target="media/image178.emf"/><Relationship Id="rId201" Type="http://schemas.openxmlformats.org/officeDocument/2006/relationships/image" Target="media/image173.png"/><Relationship Id="rId222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59" Type="http://schemas.openxmlformats.org/officeDocument/2006/relationships/image" Target="media/image47.png"/><Relationship Id="rId103" Type="http://schemas.openxmlformats.org/officeDocument/2006/relationships/image" Target="media/image81.png"/><Relationship Id="rId108" Type="http://schemas.openxmlformats.org/officeDocument/2006/relationships/image" Target="media/image84.emf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54" Type="http://schemas.openxmlformats.org/officeDocument/2006/relationships/image" Target="media/image42.png"/><Relationship Id="rId70" Type="http://schemas.openxmlformats.org/officeDocument/2006/relationships/image" Target="http://alice.stup.ac.ru/case/caseinfo/bpwin/image/img_01.20.gif" TargetMode="External"/><Relationship Id="rId75" Type="http://schemas.openxmlformats.org/officeDocument/2006/relationships/image" Target="media/image60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40" Type="http://schemas.openxmlformats.org/officeDocument/2006/relationships/image" Target="media/image114.png"/><Relationship Id="rId145" Type="http://schemas.openxmlformats.org/officeDocument/2006/relationships/oleObject" Target="embeddings/oleObject5.bin"/><Relationship Id="rId161" Type="http://schemas.openxmlformats.org/officeDocument/2006/relationships/image" Target="media/image133.png"/><Relationship Id="rId166" Type="http://schemas.openxmlformats.org/officeDocument/2006/relationships/image" Target="media/image138.png"/><Relationship Id="rId182" Type="http://schemas.openxmlformats.org/officeDocument/2006/relationships/image" Target="media/image154.png"/><Relationship Id="rId187" Type="http://schemas.openxmlformats.org/officeDocument/2006/relationships/image" Target="media/image159.png"/><Relationship Id="rId217" Type="http://schemas.openxmlformats.org/officeDocument/2006/relationships/image" Target="media/image18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84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37.png"/><Relationship Id="rId114" Type="http://schemas.openxmlformats.org/officeDocument/2006/relationships/image" Target="media/image90.png"/><Relationship Id="rId119" Type="http://schemas.openxmlformats.org/officeDocument/2006/relationships/image" Target="media/image95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emf"/><Relationship Id="rId81" Type="http://schemas.openxmlformats.org/officeDocument/2006/relationships/image" Target="media/image63.png"/><Relationship Id="rId86" Type="http://schemas.openxmlformats.org/officeDocument/2006/relationships/image" Target="media/image66.png"/><Relationship Id="rId130" Type="http://schemas.openxmlformats.org/officeDocument/2006/relationships/image" Target="media/image106.png"/><Relationship Id="rId135" Type="http://schemas.openxmlformats.org/officeDocument/2006/relationships/image" Target="media/image110.jpeg"/><Relationship Id="rId151" Type="http://schemas.openxmlformats.org/officeDocument/2006/relationships/image" Target="media/image123.png"/><Relationship Id="rId156" Type="http://schemas.openxmlformats.org/officeDocument/2006/relationships/image" Target="media/image128.jpeg"/><Relationship Id="rId177" Type="http://schemas.openxmlformats.org/officeDocument/2006/relationships/image" Target="media/image149.jpeg"/><Relationship Id="rId198" Type="http://schemas.openxmlformats.org/officeDocument/2006/relationships/image" Target="media/image170.png"/><Relationship Id="rId172" Type="http://schemas.openxmlformats.org/officeDocument/2006/relationships/image" Target="media/image144.png"/><Relationship Id="rId193" Type="http://schemas.openxmlformats.org/officeDocument/2006/relationships/image" Target="media/image165.png"/><Relationship Id="rId202" Type="http://schemas.openxmlformats.org/officeDocument/2006/relationships/image" Target="media/image174.emf"/><Relationship Id="rId207" Type="http://schemas.openxmlformats.org/officeDocument/2006/relationships/image" Target="media/image179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8.wmf"/><Relationship Id="rId109" Type="http://schemas.openxmlformats.org/officeDocument/2006/relationships/image" Target="media/image85.emf"/><Relationship Id="rId34" Type="http://schemas.openxmlformats.org/officeDocument/2006/relationships/image" Target="media/image25.wmf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http://alice.stup.ac.ru/case/caseinfo/bpwin/image/img_01.19.gif" TargetMode="External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141" Type="http://schemas.openxmlformats.org/officeDocument/2006/relationships/oleObject" Target="embeddings/oleObject4.bin"/><Relationship Id="rId146" Type="http://schemas.openxmlformats.org/officeDocument/2006/relationships/image" Target="media/image118.png"/><Relationship Id="rId167" Type="http://schemas.openxmlformats.org/officeDocument/2006/relationships/image" Target="media/image139.png"/><Relationship Id="rId188" Type="http://schemas.openxmlformats.org/officeDocument/2006/relationships/image" Target="media/image160.png"/><Relationship Id="rId7" Type="http://schemas.openxmlformats.org/officeDocument/2006/relationships/image" Target="media/image2.jpeg"/><Relationship Id="rId71" Type="http://schemas.openxmlformats.org/officeDocument/2006/relationships/image" Target="media/image58.png"/><Relationship Id="rId92" Type="http://schemas.openxmlformats.org/officeDocument/2006/relationships/image" Target="media/image70.png"/><Relationship Id="rId162" Type="http://schemas.openxmlformats.org/officeDocument/2006/relationships/image" Target="media/image134.jpeg"/><Relationship Id="rId183" Type="http://schemas.openxmlformats.org/officeDocument/2006/relationships/image" Target="media/image155.jpeg"/><Relationship Id="rId213" Type="http://schemas.openxmlformats.org/officeDocument/2006/relationships/image" Target="media/image185.emf"/><Relationship Id="rId218" Type="http://schemas.openxmlformats.org/officeDocument/2006/relationships/image" Target="media/image190.emf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4" Type="http://schemas.openxmlformats.org/officeDocument/2006/relationships/image" Target="media/image18.png"/><Relationship Id="rId40" Type="http://schemas.openxmlformats.org/officeDocument/2006/relationships/oleObject" Target="embeddings/oleObject3.bin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67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image" Target="media/image107.png"/><Relationship Id="rId136" Type="http://schemas.openxmlformats.org/officeDocument/2006/relationships/image" Target="media/image111.png"/><Relationship Id="rId157" Type="http://schemas.openxmlformats.org/officeDocument/2006/relationships/image" Target="media/image129.jpeg"/><Relationship Id="rId178" Type="http://schemas.openxmlformats.org/officeDocument/2006/relationships/image" Target="media/image150.jpeg"/><Relationship Id="rId61" Type="http://schemas.openxmlformats.org/officeDocument/2006/relationships/image" Target="media/image49.png"/><Relationship Id="rId82" Type="http://schemas.openxmlformats.org/officeDocument/2006/relationships/image" Target="http://alice.stup.ac.ru/case/caseinfo/bpwin/image/img_01.22.gif" TargetMode="External"/><Relationship Id="rId152" Type="http://schemas.openxmlformats.org/officeDocument/2006/relationships/image" Target="media/image124.png"/><Relationship Id="rId173" Type="http://schemas.openxmlformats.org/officeDocument/2006/relationships/image" Target="media/image145.png"/><Relationship Id="rId194" Type="http://schemas.openxmlformats.org/officeDocument/2006/relationships/image" Target="media/image166.png"/><Relationship Id="rId199" Type="http://schemas.openxmlformats.org/officeDocument/2006/relationships/image" Target="media/image171.png"/><Relationship Id="rId203" Type="http://schemas.openxmlformats.org/officeDocument/2006/relationships/image" Target="media/image175.emf"/><Relationship Id="rId208" Type="http://schemas.openxmlformats.org/officeDocument/2006/relationships/image" Target="media/image180.em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footer" Target="footer2.xml"/><Relationship Id="rId35" Type="http://schemas.openxmlformats.org/officeDocument/2006/relationships/oleObject" Target="embeddings/oleObject1.bin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image" Target="media/image78.png"/><Relationship Id="rId105" Type="http://schemas.openxmlformats.org/officeDocument/2006/relationships/image" Target="http://alice.stup.ac.ru/case/caseinfo/bpwin/image/img_01.49.gif" TargetMode="External"/><Relationship Id="rId126" Type="http://schemas.openxmlformats.org/officeDocument/2006/relationships/image" Target="media/image102.png"/><Relationship Id="rId147" Type="http://schemas.openxmlformats.org/officeDocument/2006/relationships/image" Target="media/image119.png"/><Relationship Id="rId168" Type="http://schemas.openxmlformats.org/officeDocument/2006/relationships/image" Target="media/image140.png"/><Relationship Id="rId8" Type="http://schemas.openxmlformats.org/officeDocument/2006/relationships/hyperlink" Target="http://www.ca.com" TargetMode="External"/><Relationship Id="rId51" Type="http://schemas.openxmlformats.org/officeDocument/2006/relationships/image" Target="media/image39.png"/><Relationship Id="rId72" Type="http://schemas.openxmlformats.org/officeDocument/2006/relationships/image" Target="http://alice.stup.ac.ru/case/caseinfo/bpwin/image/img_01.19.gif" TargetMode="External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7.png"/><Relationship Id="rId142" Type="http://schemas.openxmlformats.org/officeDocument/2006/relationships/image" Target="media/image115.png"/><Relationship Id="rId163" Type="http://schemas.openxmlformats.org/officeDocument/2006/relationships/image" Target="media/image135.jpeg"/><Relationship Id="rId184" Type="http://schemas.openxmlformats.org/officeDocument/2006/relationships/image" Target="media/image156.png"/><Relationship Id="rId189" Type="http://schemas.openxmlformats.org/officeDocument/2006/relationships/image" Target="media/image161.png"/><Relationship Id="rId219" Type="http://schemas.openxmlformats.org/officeDocument/2006/relationships/hyperlink" Target="http://www.interface.ru/case/sadt0.htm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86.emf"/><Relationship Id="rId25" Type="http://schemas.openxmlformats.org/officeDocument/2006/relationships/image" Target="media/image19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92.png"/><Relationship Id="rId137" Type="http://schemas.openxmlformats.org/officeDocument/2006/relationships/image" Target="media/image112.png"/><Relationship Id="rId158" Type="http://schemas.openxmlformats.org/officeDocument/2006/relationships/image" Target="media/image130.jpeg"/><Relationship Id="rId20" Type="http://schemas.openxmlformats.org/officeDocument/2006/relationships/image" Target="media/image14.png"/><Relationship Id="rId41" Type="http://schemas.openxmlformats.org/officeDocument/2006/relationships/image" Target="media/image29.emf"/><Relationship Id="rId62" Type="http://schemas.openxmlformats.org/officeDocument/2006/relationships/image" Target="media/image50.png"/><Relationship Id="rId83" Type="http://schemas.openxmlformats.org/officeDocument/2006/relationships/image" Target="media/image64.png"/><Relationship Id="rId88" Type="http://schemas.openxmlformats.org/officeDocument/2006/relationships/image" Target="http://alice.stup.ac.ru/case/caseinfo/bpwin/image/img_01.24.gif" TargetMode="External"/><Relationship Id="rId111" Type="http://schemas.openxmlformats.org/officeDocument/2006/relationships/image" Target="media/image87.emf"/><Relationship Id="rId132" Type="http://schemas.openxmlformats.org/officeDocument/2006/relationships/image" Target="media/image108.png"/><Relationship Id="rId153" Type="http://schemas.openxmlformats.org/officeDocument/2006/relationships/image" Target="media/image125.png"/><Relationship Id="rId174" Type="http://schemas.openxmlformats.org/officeDocument/2006/relationships/image" Target="media/image146.png"/><Relationship Id="rId179" Type="http://schemas.openxmlformats.org/officeDocument/2006/relationships/image" Target="media/image151.jpeg"/><Relationship Id="rId195" Type="http://schemas.openxmlformats.org/officeDocument/2006/relationships/image" Target="media/image167.png"/><Relationship Id="rId209" Type="http://schemas.openxmlformats.org/officeDocument/2006/relationships/image" Target="media/image181.emf"/><Relationship Id="rId190" Type="http://schemas.openxmlformats.org/officeDocument/2006/relationships/image" Target="media/image162.png"/><Relationship Id="rId204" Type="http://schemas.openxmlformats.org/officeDocument/2006/relationships/image" Target="media/image176.emf"/><Relationship Id="rId220" Type="http://schemas.openxmlformats.org/officeDocument/2006/relationships/hyperlink" Target="http://www.interface.ru/ca/sso.htm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26.jpeg"/><Relationship Id="rId57" Type="http://schemas.openxmlformats.org/officeDocument/2006/relationships/image" Target="media/image45.png"/><Relationship Id="rId106" Type="http://schemas.openxmlformats.org/officeDocument/2006/relationships/image" Target="media/image83.png"/><Relationship Id="rId127" Type="http://schemas.openxmlformats.org/officeDocument/2006/relationships/image" Target="media/image103.png"/><Relationship Id="rId10" Type="http://schemas.openxmlformats.org/officeDocument/2006/relationships/image" Target="media/image4.png"/><Relationship Id="rId31" Type="http://schemas.openxmlformats.org/officeDocument/2006/relationships/footer" Target="footer3.xml"/><Relationship Id="rId52" Type="http://schemas.openxmlformats.org/officeDocument/2006/relationships/image" Target="media/image40.png"/><Relationship Id="rId73" Type="http://schemas.openxmlformats.org/officeDocument/2006/relationships/image" Target="media/image59.png"/><Relationship Id="rId78" Type="http://schemas.openxmlformats.org/officeDocument/2006/relationships/image" Target="http://alice.stup.ac.ru/case/caseinfo/bpwin/image/img_01.21.gif" TargetMode="External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98.png"/><Relationship Id="rId143" Type="http://schemas.openxmlformats.org/officeDocument/2006/relationships/image" Target="media/image116.png"/><Relationship Id="rId148" Type="http://schemas.openxmlformats.org/officeDocument/2006/relationships/image" Target="media/image120.png"/><Relationship Id="rId164" Type="http://schemas.openxmlformats.org/officeDocument/2006/relationships/image" Target="media/image136.png"/><Relationship Id="rId169" Type="http://schemas.openxmlformats.org/officeDocument/2006/relationships/image" Target="media/image141.png"/><Relationship Id="rId185" Type="http://schemas.openxmlformats.org/officeDocument/2006/relationships/image" Target="media/image1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2.png"/><Relationship Id="rId210" Type="http://schemas.openxmlformats.org/officeDocument/2006/relationships/image" Target="media/image182.emf"/><Relationship Id="rId215" Type="http://schemas.openxmlformats.org/officeDocument/2006/relationships/image" Target="media/image187.emf"/><Relationship Id="rId26" Type="http://schemas.openxmlformats.org/officeDocument/2006/relationships/image" Target="media/image20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68.pn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54" Type="http://schemas.openxmlformats.org/officeDocument/2006/relationships/image" Target="media/image126.png"/><Relationship Id="rId175" Type="http://schemas.openxmlformats.org/officeDocument/2006/relationships/image" Target="media/image147.png"/><Relationship Id="rId196" Type="http://schemas.openxmlformats.org/officeDocument/2006/relationships/image" Target="media/image168.png"/><Relationship Id="rId200" Type="http://schemas.openxmlformats.org/officeDocument/2006/relationships/image" Target="media/image172.png"/><Relationship Id="rId16" Type="http://schemas.openxmlformats.org/officeDocument/2006/relationships/image" Target="media/image10.png"/><Relationship Id="rId221" Type="http://schemas.openxmlformats.org/officeDocument/2006/relationships/fontTable" Target="fontTable.xml"/><Relationship Id="rId37" Type="http://schemas.openxmlformats.org/officeDocument/2006/relationships/image" Target="media/image27.wmf"/><Relationship Id="rId58" Type="http://schemas.openxmlformats.org/officeDocument/2006/relationships/image" Target="media/image46.png"/><Relationship Id="rId79" Type="http://schemas.openxmlformats.org/officeDocument/2006/relationships/image" Target="media/image62.png"/><Relationship Id="rId102" Type="http://schemas.openxmlformats.org/officeDocument/2006/relationships/image" Target="media/image80.png"/><Relationship Id="rId123" Type="http://schemas.openxmlformats.org/officeDocument/2006/relationships/image" Target="media/image99.png"/><Relationship Id="rId144" Type="http://schemas.openxmlformats.org/officeDocument/2006/relationships/image" Target="media/image1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145</Pages>
  <Words>26766</Words>
  <Characters>152567</Characters>
  <Application>Microsoft Office Word</Application>
  <DocSecurity>0</DocSecurity>
  <Lines>1271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Инструментальная среда BPwin</vt:lpstr>
    </vt:vector>
  </TitlesOfParts>
  <Company>OFEC</Company>
  <LinksUpToDate>false</LinksUpToDate>
  <CharactersWithSpaces>178976</CharactersWithSpaces>
  <SharedDoc>false</SharedDoc>
  <HLinks>
    <vt:vector size="66" baseType="variant">
      <vt:variant>
        <vt:i4>6619232</vt:i4>
      </vt:variant>
      <vt:variant>
        <vt:i4>252</vt:i4>
      </vt:variant>
      <vt:variant>
        <vt:i4>0</vt:i4>
      </vt:variant>
      <vt:variant>
        <vt:i4>5</vt:i4>
      </vt:variant>
      <vt:variant>
        <vt:lpwstr>http://www.interface.ru/ca/sso.htm</vt:lpwstr>
      </vt:variant>
      <vt:variant>
        <vt:lpwstr/>
      </vt:variant>
      <vt:variant>
        <vt:i4>3866741</vt:i4>
      </vt:variant>
      <vt:variant>
        <vt:i4>249</vt:i4>
      </vt:variant>
      <vt:variant>
        <vt:i4>0</vt:i4>
      </vt:variant>
      <vt:variant>
        <vt:i4>5</vt:i4>
      </vt:variant>
      <vt:variant>
        <vt:lpwstr>http://www.interface.ru/case/sadt0.htm</vt:lpwstr>
      </vt:variant>
      <vt:variant>
        <vt:lpwstr/>
      </vt:variant>
      <vt:variant>
        <vt:i4>2490431</vt:i4>
      </vt:variant>
      <vt:variant>
        <vt:i4>216</vt:i4>
      </vt:variant>
      <vt:variant>
        <vt:i4>0</vt:i4>
      </vt:variant>
      <vt:variant>
        <vt:i4>5</vt:i4>
      </vt:variant>
      <vt:variant>
        <vt:lpwstr>http://www.ca.com/</vt:lpwstr>
      </vt:variant>
      <vt:variant>
        <vt:lpwstr/>
      </vt:variant>
      <vt:variant>
        <vt:i4>65661</vt:i4>
      </vt:variant>
      <vt:variant>
        <vt:i4>-1</vt:i4>
      </vt:variant>
      <vt:variant>
        <vt:i4>1124</vt:i4>
      </vt:variant>
      <vt:variant>
        <vt:i4>1</vt:i4>
      </vt:variant>
      <vt:variant>
        <vt:lpwstr>http://alice.stup.ac.ru/case/caseinfo/bpwin/image/img_01.20.gif</vt:lpwstr>
      </vt:variant>
      <vt:variant>
        <vt:lpwstr/>
      </vt:variant>
      <vt:variant>
        <vt:i4>131188</vt:i4>
      </vt:variant>
      <vt:variant>
        <vt:i4>-1</vt:i4>
      </vt:variant>
      <vt:variant>
        <vt:i4>1128</vt:i4>
      </vt:variant>
      <vt:variant>
        <vt:i4>1</vt:i4>
      </vt:variant>
      <vt:variant>
        <vt:lpwstr>http://alice.stup.ac.ru/case/caseinfo/bpwin/image/img_01.19.gif</vt:lpwstr>
      </vt:variant>
      <vt:variant>
        <vt:lpwstr/>
      </vt:variant>
      <vt:variant>
        <vt:i4>65660</vt:i4>
      </vt:variant>
      <vt:variant>
        <vt:i4>-1</vt:i4>
      </vt:variant>
      <vt:variant>
        <vt:i4>1125</vt:i4>
      </vt:variant>
      <vt:variant>
        <vt:i4>1</vt:i4>
      </vt:variant>
      <vt:variant>
        <vt:lpwstr>http://alice.stup.ac.ru/case/caseinfo/bpwin/image/img_01.21.gif</vt:lpwstr>
      </vt:variant>
      <vt:variant>
        <vt:lpwstr/>
      </vt:variant>
      <vt:variant>
        <vt:i4>65663</vt:i4>
      </vt:variant>
      <vt:variant>
        <vt:i4>-1</vt:i4>
      </vt:variant>
      <vt:variant>
        <vt:i4>1126</vt:i4>
      </vt:variant>
      <vt:variant>
        <vt:i4>1</vt:i4>
      </vt:variant>
      <vt:variant>
        <vt:lpwstr>http://alice.stup.ac.ru/case/caseinfo/bpwin/image/img_01.22.gif</vt:lpwstr>
      </vt:variant>
      <vt:variant>
        <vt:lpwstr/>
      </vt:variant>
      <vt:variant>
        <vt:i4>65657</vt:i4>
      </vt:variant>
      <vt:variant>
        <vt:i4>-1</vt:i4>
      </vt:variant>
      <vt:variant>
        <vt:i4>1127</vt:i4>
      </vt:variant>
      <vt:variant>
        <vt:i4>1</vt:i4>
      </vt:variant>
      <vt:variant>
        <vt:lpwstr>http://alice.stup.ac.ru/case/caseinfo/bpwin/image/img_01.24.gif</vt:lpwstr>
      </vt:variant>
      <vt:variant>
        <vt:lpwstr/>
      </vt:variant>
      <vt:variant>
        <vt:i4>458868</vt:i4>
      </vt:variant>
      <vt:variant>
        <vt:i4>-1</vt:i4>
      </vt:variant>
      <vt:variant>
        <vt:i4>1395</vt:i4>
      </vt:variant>
      <vt:variant>
        <vt:i4>1</vt:i4>
      </vt:variant>
      <vt:variant>
        <vt:lpwstr>http://alice.stup.ac.ru/case/caseinfo/bpwin/image/img_01.49.gif</vt:lpwstr>
      </vt:variant>
      <vt:variant>
        <vt:lpwstr/>
      </vt:variant>
      <vt:variant>
        <vt:i4>393337</vt:i4>
      </vt:variant>
      <vt:variant>
        <vt:i4>-1</vt:i4>
      </vt:variant>
      <vt:variant>
        <vt:i4>1430</vt:i4>
      </vt:variant>
      <vt:variant>
        <vt:i4>1</vt:i4>
      </vt:variant>
      <vt:variant>
        <vt:lpwstr>http://alice.stup.ac.ru/case/caseinfo/bpwin/image/img_01.54.gif</vt:lpwstr>
      </vt:variant>
      <vt:variant>
        <vt:lpwstr/>
      </vt:variant>
      <vt:variant>
        <vt:i4>65656</vt:i4>
      </vt:variant>
      <vt:variant>
        <vt:i4>-1</vt:i4>
      </vt:variant>
      <vt:variant>
        <vt:i4>1529</vt:i4>
      </vt:variant>
      <vt:variant>
        <vt:i4>1</vt:i4>
      </vt:variant>
      <vt:variant>
        <vt:lpwstr>http://alice.stup.ac.ru/case/caseinfo/bpwin/image/img_01.25.gif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Инструментальная среда BPwin</dc:title>
  <dc:subject/>
  <dc:creator>Mesh_na_a</dc:creator>
  <cp:keywords/>
  <dc:description/>
  <cp:lastModifiedBy>admin</cp:lastModifiedBy>
  <cp:revision>2</cp:revision>
  <cp:lastPrinted>2007-10-15T04:38:00Z</cp:lastPrinted>
  <dcterms:created xsi:type="dcterms:W3CDTF">2022-07-22T14:44:00Z</dcterms:created>
  <dcterms:modified xsi:type="dcterms:W3CDTF">2022-07-22T14:44:00Z</dcterms:modified>
</cp:coreProperties>
</file>